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859"/>
        <w:gridCol w:w="2166"/>
        <w:gridCol w:w="542"/>
        <w:gridCol w:w="2807"/>
      </w:tblGrid>
      <w:tr w:rsidR="00EF17A4" w:rsidRPr="009012E8" w14:paraId="36962BE2" w14:textId="77777777" w:rsidTr="00EF17A4">
        <w:trPr>
          <w:trHeight w:val="398"/>
        </w:trPr>
        <w:tc>
          <w:tcPr>
            <w:tcW w:w="859" w:type="dxa"/>
          </w:tcPr>
          <w:p w14:paraId="30DC497B" w14:textId="77777777" w:rsidR="00EF17A4" w:rsidRPr="009012E8" w:rsidRDefault="00EF17A4" w:rsidP="009A01D8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166" w:type="dxa"/>
          </w:tcPr>
          <w:p w14:paraId="0DFBAEBB" w14:textId="77777777" w:rsidR="00EF17A4" w:rsidRPr="009012E8" w:rsidRDefault="00EF17A4" w:rsidP="009A01D8">
            <w:pPr>
              <w:pBdr>
                <w:bottom w:val="single" w:sz="4" w:space="1" w:color="auto"/>
              </w:pBdr>
            </w:pPr>
            <w:r>
              <w:t>13.09.2021</w:t>
            </w:r>
          </w:p>
        </w:tc>
        <w:tc>
          <w:tcPr>
            <w:tcW w:w="542" w:type="dxa"/>
          </w:tcPr>
          <w:p w14:paraId="0B6AF482" w14:textId="77777777" w:rsidR="00EF17A4" w:rsidRPr="009012E8" w:rsidRDefault="00EF17A4" w:rsidP="009A01D8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07" w:type="dxa"/>
          </w:tcPr>
          <w:p w14:paraId="2132D806" w14:textId="77777777" w:rsidR="00EF17A4" w:rsidRPr="009012E8" w:rsidRDefault="00EF17A4" w:rsidP="009A01D8">
            <w:pPr>
              <w:pBdr>
                <w:bottom w:val="single" w:sz="4" w:space="1" w:color="auto"/>
              </w:pBdr>
            </w:pPr>
            <w:r>
              <w:t>03.1-03/162</w:t>
            </w:r>
          </w:p>
        </w:tc>
      </w:tr>
      <w:tr w:rsidR="00EF17A4" w:rsidRPr="009012E8" w14:paraId="3F4126CA" w14:textId="77777777" w:rsidTr="00EF17A4">
        <w:trPr>
          <w:trHeight w:val="398"/>
        </w:trPr>
        <w:tc>
          <w:tcPr>
            <w:tcW w:w="859" w:type="dxa"/>
          </w:tcPr>
          <w:p w14:paraId="3A1E3E71" w14:textId="77777777" w:rsidR="00EF17A4" w:rsidRPr="009012E8" w:rsidRDefault="00EF17A4" w:rsidP="009A01D8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166" w:type="dxa"/>
          </w:tcPr>
          <w:p w14:paraId="354E3783" w14:textId="11CAE52E" w:rsidR="00EF17A4" w:rsidRPr="009012E8" w:rsidRDefault="00EF17A4" w:rsidP="009A01D8">
            <w:pPr>
              <w:pBdr>
                <w:bottom w:val="single" w:sz="4" w:space="1" w:color="auto"/>
              </w:pBdr>
            </w:pPr>
            <w:r>
              <w:t>02.09.2021.</w:t>
            </w:r>
          </w:p>
        </w:tc>
        <w:tc>
          <w:tcPr>
            <w:tcW w:w="542" w:type="dxa"/>
          </w:tcPr>
          <w:p w14:paraId="14B47ADA" w14:textId="77777777" w:rsidR="00EF17A4" w:rsidRPr="009012E8" w:rsidRDefault="00EF17A4" w:rsidP="009A01D8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07" w:type="dxa"/>
          </w:tcPr>
          <w:p w14:paraId="6AD9C400" w14:textId="5FE8BCC5" w:rsidR="00EF17A4" w:rsidRPr="009012E8" w:rsidRDefault="00EF17A4" w:rsidP="009A01D8">
            <w:pPr>
              <w:pBdr>
                <w:bottom w:val="single" w:sz="4" w:space="1" w:color="auto"/>
              </w:pBdr>
            </w:pPr>
            <w:r>
              <w:t>VSS-830, prot. Nr. 31, 5.</w:t>
            </w:r>
            <w:r w:rsidRPr="009F6812">
              <w:t>§</w:t>
            </w:r>
          </w:p>
        </w:tc>
      </w:tr>
    </w:tbl>
    <w:p w14:paraId="4179F7B6" w14:textId="77777777" w:rsidR="00EF17A4" w:rsidRPr="009012E8" w:rsidRDefault="00EF17A4" w:rsidP="00EF17A4">
      <w:pPr>
        <w:pStyle w:val="Header"/>
      </w:pPr>
    </w:p>
    <w:p w14:paraId="7F20E345" w14:textId="77777777" w:rsidR="00EF17A4" w:rsidRDefault="00EF17A4" w:rsidP="00EF17A4">
      <w:pPr>
        <w:spacing w:after="0" w:line="240" w:lineRule="auto"/>
        <w:ind w:firstLine="720"/>
        <w:jc w:val="right"/>
      </w:pPr>
    </w:p>
    <w:p w14:paraId="2BBBCC52" w14:textId="77777777" w:rsidR="00EF17A4" w:rsidRDefault="00EF17A4" w:rsidP="00EF17A4">
      <w:pPr>
        <w:spacing w:after="0" w:line="240" w:lineRule="auto"/>
        <w:ind w:firstLine="720"/>
        <w:jc w:val="right"/>
      </w:pPr>
    </w:p>
    <w:p w14:paraId="5E9A422D" w14:textId="77777777" w:rsidR="00EF17A4" w:rsidRDefault="00EF17A4" w:rsidP="00EF17A4">
      <w:pPr>
        <w:spacing w:after="0" w:line="240" w:lineRule="auto"/>
        <w:ind w:firstLine="720"/>
        <w:jc w:val="right"/>
      </w:pPr>
    </w:p>
    <w:p w14:paraId="5EE990C3" w14:textId="77777777" w:rsidR="00EF17A4" w:rsidRDefault="00EF17A4" w:rsidP="00EF17A4">
      <w:pPr>
        <w:spacing w:after="0" w:line="240" w:lineRule="auto"/>
        <w:ind w:firstLine="720"/>
        <w:jc w:val="both"/>
      </w:pPr>
    </w:p>
    <w:p w14:paraId="41636F91" w14:textId="2FB047B8" w:rsidR="00EF17A4" w:rsidRDefault="00EF17A4" w:rsidP="00EF17A4">
      <w:pPr>
        <w:spacing w:after="0" w:line="240" w:lineRule="auto"/>
        <w:ind w:firstLine="720"/>
        <w:jc w:val="right"/>
      </w:pPr>
      <w:r>
        <w:t>Iekšlietu ministrijai</w:t>
      </w:r>
    </w:p>
    <w:p w14:paraId="66FF566B" w14:textId="77777777" w:rsidR="00EF17A4" w:rsidRDefault="00EF17A4" w:rsidP="00EF17A4">
      <w:pPr>
        <w:spacing w:after="0" w:line="240" w:lineRule="auto"/>
      </w:pPr>
    </w:p>
    <w:p w14:paraId="6DE62DEC" w14:textId="5DF59671" w:rsidR="00EF17A4" w:rsidRPr="00EF17A4" w:rsidRDefault="00EF17A4" w:rsidP="00EF17A4">
      <w:pPr>
        <w:tabs>
          <w:tab w:val="left" w:pos="3969"/>
        </w:tabs>
        <w:spacing w:after="0" w:line="240" w:lineRule="auto"/>
        <w:ind w:right="4832"/>
        <w:jc w:val="both"/>
      </w:pPr>
      <w:r w:rsidRPr="00EF17A4">
        <w:t>Par likumprojektu "Grozījumi Valsts</w:t>
      </w:r>
      <w:r>
        <w:t xml:space="preserve"> </w:t>
      </w:r>
      <w:r w:rsidRPr="00EF17A4">
        <w:t>un</w:t>
      </w:r>
      <w:r>
        <w:t xml:space="preserve"> </w:t>
      </w:r>
      <w:r w:rsidRPr="00EF17A4">
        <w:t>pašvaldību institūciju amatpersonu</w:t>
      </w:r>
      <w:r>
        <w:t xml:space="preserve"> </w:t>
      </w:r>
      <w:r w:rsidRPr="00EF17A4">
        <w:t>un darbinieku atlīdzības likumā"</w:t>
      </w:r>
    </w:p>
    <w:p w14:paraId="0660104D" w14:textId="31994D69" w:rsidR="00EF17A4" w:rsidRDefault="00EF17A4" w:rsidP="00EF17A4">
      <w:pPr>
        <w:spacing w:after="0" w:line="240" w:lineRule="auto"/>
      </w:pPr>
    </w:p>
    <w:p w14:paraId="613B7F3F" w14:textId="77777777" w:rsidR="00EF17A4" w:rsidRDefault="00EF17A4" w:rsidP="00EF17A4">
      <w:pPr>
        <w:spacing w:after="0" w:line="240" w:lineRule="auto"/>
      </w:pPr>
    </w:p>
    <w:p w14:paraId="6A78B7F6" w14:textId="26A2D731" w:rsidR="00EF17A4" w:rsidRDefault="00EF17A4" w:rsidP="00EF17A4">
      <w:pPr>
        <w:spacing w:after="0" w:line="240" w:lineRule="auto"/>
        <w:ind w:firstLine="720"/>
        <w:jc w:val="both"/>
      </w:pPr>
      <w:r>
        <w:t xml:space="preserve">Satiksmes ministrija ir izvērtējusi Iekšlietu ministrijas sagatavoto likumprojektu </w:t>
      </w:r>
      <w:r w:rsidRPr="00EF17A4">
        <w:t>"Grozījumi Valsts un pašvaldību institūciju amatpersonu un darbinieku atlīdzības likumā"</w:t>
      </w:r>
      <w:r>
        <w:t xml:space="preserve"> un saskaņo to bez iebildumiem. </w:t>
      </w:r>
    </w:p>
    <w:p w14:paraId="7C720343" w14:textId="77777777" w:rsidR="00EF17A4" w:rsidRDefault="00EF17A4" w:rsidP="00EF17A4">
      <w:pPr>
        <w:spacing w:after="0" w:line="240" w:lineRule="auto"/>
        <w:jc w:val="both"/>
      </w:pPr>
    </w:p>
    <w:p w14:paraId="1EBBE8A4" w14:textId="77777777" w:rsidR="00EF17A4" w:rsidRDefault="00EF17A4" w:rsidP="00EF17A4">
      <w:pPr>
        <w:spacing w:after="0" w:line="240" w:lineRule="auto"/>
        <w:ind w:firstLine="720"/>
        <w:jc w:val="both"/>
      </w:pPr>
    </w:p>
    <w:p w14:paraId="29D8A2B0" w14:textId="77777777" w:rsidR="00EF17A4" w:rsidRDefault="00EF17A4" w:rsidP="00EF17A4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76E5FBDF" w14:textId="77777777" w:rsidR="00EF17A4" w:rsidRDefault="00EF17A4" w:rsidP="00EF17A4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6FFC9438" w14:textId="77777777" w:rsidR="00EF17A4" w:rsidRDefault="00EF17A4" w:rsidP="00EF17A4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47CF0C13" w14:textId="77777777" w:rsidR="00EF17A4" w:rsidRPr="00951180" w:rsidRDefault="00EF17A4" w:rsidP="00EF17A4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6D0F05BF" w14:textId="77777777" w:rsidR="00EF17A4" w:rsidRDefault="00276382" w:rsidP="00EF17A4">
      <w:pPr>
        <w:spacing w:after="0"/>
        <w:rPr>
          <w:sz w:val="20"/>
          <w:szCs w:val="20"/>
        </w:rPr>
      </w:pPr>
      <w:hyperlink r:id="rId9" w:tooltip="mailto:beatrise.suharzevska@sam.gov.lv" w:history="1">
        <w:r w:rsidR="00EF17A4" w:rsidRPr="002B302B">
          <w:rPr>
            <w:rStyle w:val="Hyperlink"/>
            <w:sz w:val="20"/>
            <w:szCs w:val="20"/>
          </w:rPr>
          <w:t>beatrise.suharzevska@sam.gov.lv</w:t>
        </w:r>
      </w:hyperlink>
      <w:r w:rsidR="00EF17A4" w:rsidRPr="00C45B0F">
        <w:rPr>
          <w:sz w:val="20"/>
          <w:szCs w:val="20"/>
        </w:rPr>
        <w:t>  </w:t>
      </w:r>
    </w:p>
    <w:p w14:paraId="745C7036" w14:textId="77777777" w:rsidR="00EF17A4" w:rsidRDefault="00EF17A4" w:rsidP="00EF17A4">
      <w:pPr>
        <w:spacing w:after="0"/>
        <w:rPr>
          <w:sz w:val="20"/>
          <w:szCs w:val="20"/>
        </w:rPr>
      </w:pPr>
    </w:p>
    <w:p w14:paraId="1949C354" w14:textId="77777777" w:rsidR="00EF17A4" w:rsidRPr="00893625" w:rsidRDefault="00EF17A4" w:rsidP="00EF17A4">
      <w:pPr>
        <w:spacing w:after="0"/>
        <w:rPr>
          <w:sz w:val="20"/>
          <w:szCs w:val="20"/>
        </w:rPr>
      </w:pPr>
    </w:p>
    <w:p w14:paraId="3DD71CCC" w14:textId="77777777" w:rsidR="00EF17A4" w:rsidRPr="00893625" w:rsidRDefault="00EF17A4" w:rsidP="00EF17A4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00788931" w14:textId="77777777" w:rsidR="00EF17A4" w:rsidRPr="009012E8" w:rsidRDefault="00EF17A4" w:rsidP="00EF17A4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15DB63A4" w14:textId="77777777" w:rsidR="00A724E0" w:rsidRDefault="00A724E0"/>
    <w:sectPr w:rsidR="00A724E0" w:rsidSect="00EF17A4">
      <w:footerReference w:type="default" r:id="rId10"/>
      <w:headerReference w:type="first" r:id="rId11"/>
      <w:footerReference w:type="first" r:id="rId12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A4106" w14:textId="77777777" w:rsidR="00EF17A4" w:rsidRDefault="00EF17A4" w:rsidP="00EF17A4">
      <w:pPr>
        <w:spacing w:after="0" w:line="240" w:lineRule="auto"/>
      </w:pPr>
      <w:r>
        <w:separator/>
      </w:r>
    </w:p>
  </w:endnote>
  <w:endnote w:type="continuationSeparator" w:id="0">
    <w:p w14:paraId="3244E8A6" w14:textId="77777777" w:rsidR="00EF17A4" w:rsidRDefault="00EF17A4" w:rsidP="00EF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D5EE8" w14:textId="77777777" w:rsidR="00B00CCD" w:rsidRDefault="00EF17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BEA1A8" w14:textId="77777777" w:rsidR="00B00CCD" w:rsidRDefault="00276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1E748" w14:textId="5F952EB2" w:rsidR="00EF17A4" w:rsidRPr="00EF17A4" w:rsidRDefault="00EF17A4">
    <w:pPr>
      <w:pStyle w:val="Footer"/>
      <w:rPr>
        <w:sz w:val="20"/>
        <w:szCs w:val="20"/>
      </w:rPr>
    </w:pPr>
    <w:r w:rsidRPr="00EF17A4">
      <w:rPr>
        <w:sz w:val="20"/>
        <w:szCs w:val="20"/>
      </w:rPr>
      <w:t>SMatz_130921_VSS830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4EED2" w14:textId="77777777" w:rsidR="00EF17A4" w:rsidRDefault="00EF17A4" w:rsidP="00EF17A4">
      <w:pPr>
        <w:spacing w:after="0" w:line="240" w:lineRule="auto"/>
      </w:pPr>
      <w:r>
        <w:separator/>
      </w:r>
    </w:p>
  </w:footnote>
  <w:footnote w:type="continuationSeparator" w:id="0">
    <w:p w14:paraId="0FD682D9" w14:textId="77777777" w:rsidR="00EF17A4" w:rsidRDefault="00EF17A4" w:rsidP="00EF1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2682" w14:textId="77777777" w:rsidR="009D62CD" w:rsidRDefault="00276382" w:rsidP="009D62CD">
    <w:pPr>
      <w:pStyle w:val="Header"/>
    </w:pPr>
  </w:p>
  <w:p w14:paraId="7A8C2AEE" w14:textId="77777777" w:rsidR="009D62CD" w:rsidRDefault="00276382" w:rsidP="009D62CD">
    <w:pPr>
      <w:pStyle w:val="Header"/>
    </w:pPr>
  </w:p>
  <w:p w14:paraId="6E57E744" w14:textId="77777777" w:rsidR="009D62CD" w:rsidRDefault="00276382" w:rsidP="009D62CD">
    <w:pPr>
      <w:pStyle w:val="Header"/>
    </w:pPr>
  </w:p>
  <w:p w14:paraId="3D5010D1" w14:textId="77777777" w:rsidR="009D62CD" w:rsidRDefault="00276382" w:rsidP="009D62CD">
    <w:pPr>
      <w:pStyle w:val="Header"/>
    </w:pPr>
  </w:p>
  <w:p w14:paraId="43A1F82B" w14:textId="77777777" w:rsidR="009D62CD" w:rsidRDefault="00276382" w:rsidP="009D62CD">
    <w:pPr>
      <w:pStyle w:val="Header"/>
    </w:pPr>
  </w:p>
  <w:p w14:paraId="37BA6615" w14:textId="77777777" w:rsidR="009D62CD" w:rsidRDefault="00276382" w:rsidP="009D62CD">
    <w:pPr>
      <w:pStyle w:val="Header"/>
    </w:pPr>
  </w:p>
  <w:p w14:paraId="04EB1304" w14:textId="77777777" w:rsidR="009D62CD" w:rsidRDefault="00276382" w:rsidP="009D62CD">
    <w:pPr>
      <w:pStyle w:val="Header"/>
    </w:pPr>
  </w:p>
  <w:p w14:paraId="49453CB2" w14:textId="77777777" w:rsidR="009D62CD" w:rsidRDefault="00276382" w:rsidP="009D62CD">
    <w:pPr>
      <w:pStyle w:val="Header"/>
    </w:pPr>
  </w:p>
  <w:p w14:paraId="00365402" w14:textId="77777777" w:rsidR="009D62CD" w:rsidRDefault="00276382" w:rsidP="009D62CD">
    <w:pPr>
      <w:pStyle w:val="Header"/>
    </w:pPr>
  </w:p>
  <w:p w14:paraId="3F416DF3" w14:textId="77777777" w:rsidR="009D62CD" w:rsidRDefault="00276382" w:rsidP="009D62CD">
    <w:pPr>
      <w:pStyle w:val="Header"/>
    </w:pPr>
  </w:p>
  <w:p w14:paraId="4C23D6F9" w14:textId="77777777" w:rsidR="009D62CD" w:rsidRPr="00815277" w:rsidRDefault="00EF17A4" w:rsidP="009D62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B7B792" wp14:editId="140A10DE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135CA4C" wp14:editId="679EA18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33D06E" w14:textId="77777777" w:rsidR="009D62CD" w:rsidRPr="00B10C18" w:rsidRDefault="00EF17A4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5CA4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B33D06E" w14:textId="77777777" w:rsidR="009D62CD" w:rsidRPr="00B10C18" w:rsidRDefault="00EF17A4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BA84CD4" wp14:editId="12983A1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B0550C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5FAF290" w14:textId="77777777" w:rsidR="009D62CD" w:rsidRDefault="002763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A4"/>
    <w:rsid w:val="00276382"/>
    <w:rsid w:val="00A724E0"/>
    <w:rsid w:val="00E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4A6B"/>
  <w15:chartTrackingRefBased/>
  <w15:docId w15:val="{0C0B4687-514A-4596-BC39-A54FD856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7A4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17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F17A4"/>
    <w:rPr>
      <w:rFonts w:eastAsia="Calibri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EF17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7A4"/>
    <w:rPr>
      <w:rFonts w:eastAsia="Calibri" w:cs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EF1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beatrise.suharzevska@sam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8" ma:contentTypeDescription="Create a new document." ma:contentTypeScope="" ma:versionID="4e54b7c2ce4721c5de6439b748ec0c76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33f0a4354148d4bf77f1ad302a0eb51d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EBACD-8B77-42DF-A5CF-938A7C511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1AC7D7-2290-49DE-A825-F3FA3A5C5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505D0-B07D-4F13-86B9-643CD6601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Beatrise Suharževska</cp:lastModifiedBy>
  <cp:revision>2</cp:revision>
  <dcterms:created xsi:type="dcterms:W3CDTF">2021-09-13T13:37:00Z</dcterms:created>
  <dcterms:modified xsi:type="dcterms:W3CDTF">2021-09-13T13:37:00Z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