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B1D570" w14:textId="77777777" w:rsidR="00BB285E" w:rsidRDefault="00BB285E" w:rsidP="00BB285E"/>
    <w:tbl>
      <w:tblPr>
        <w:tblW w:w="10349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49"/>
      </w:tblGrid>
      <w:tr w:rsidR="00BB285E" w14:paraId="1434B8DF" w14:textId="77777777" w:rsidTr="00BB285E"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55E4BB" w14:textId="77777777" w:rsidR="00BB285E" w:rsidRDefault="00BB285E">
            <w:pPr>
              <w:spacing w:line="276" w:lineRule="auto"/>
              <w:jc w:val="center"/>
              <w:rPr>
                <w:rFonts w:eastAsia="Calibri" w:cs="Times New Roman"/>
              </w:rPr>
            </w:pPr>
            <w:r>
              <w:rPr>
                <w:noProof/>
                <w:sz w:val="22"/>
                <w:lang w:eastAsia="lv-LV"/>
              </w:rPr>
              <w:drawing>
                <wp:inline distT="0" distB="0" distL="0" distR="0" wp14:anchorId="21086318" wp14:editId="59CE43F1">
                  <wp:extent cx="847725" cy="857250"/>
                  <wp:effectExtent l="0" t="0" r="9525" b="0"/>
                  <wp:docPr id="1" name="Attēls 1" descr="lab_log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b_log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285E" w14:paraId="3C1EBC42" w14:textId="77777777" w:rsidTr="00BB285E">
        <w:tc>
          <w:tcPr>
            <w:tcW w:w="1034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45A4FBCF" w14:textId="77777777" w:rsidR="00BB285E" w:rsidRDefault="00BB285E">
            <w:pPr>
              <w:spacing w:before="120" w:line="276" w:lineRule="auto"/>
              <w:jc w:val="center"/>
              <w:rPr>
                <w:rFonts w:ascii="Arial" w:eastAsia="Calibri" w:hAnsi="Arial" w:cs="Arial"/>
                <w:b/>
                <w:spacing w:val="46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46"/>
                <w:sz w:val="28"/>
                <w:szCs w:val="28"/>
              </w:rPr>
              <w:t>Latvijas Arheologu biedrība</w:t>
            </w:r>
          </w:p>
          <w:p w14:paraId="655D01E6" w14:textId="77777777" w:rsidR="00BB285E" w:rsidRDefault="00BB285E">
            <w:pPr>
              <w:spacing w:after="120" w:line="276" w:lineRule="auto"/>
              <w:jc w:val="center"/>
              <w:rPr>
                <w:rFonts w:eastAsia="Calibri" w:cs="Times New Roman"/>
              </w:rPr>
            </w:pPr>
            <w:proofErr w:type="spellStart"/>
            <w:r>
              <w:rPr>
                <w:rFonts w:ascii="Arial" w:hAnsi="Arial" w:cs="Arial"/>
                <w:i/>
                <w:sz w:val="22"/>
              </w:rPr>
              <w:t>Latvian</w:t>
            </w:r>
            <w:proofErr w:type="spellEnd"/>
            <w:r>
              <w:rPr>
                <w:rFonts w:ascii="Arial" w:hAnsi="Arial" w:cs="Arial"/>
                <w:i/>
                <w:sz w:val="22"/>
              </w:rPr>
              <w:t xml:space="preserve"> Association </w:t>
            </w:r>
            <w:proofErr w:type="spellStart"/>
            <w:r>
              <w:rPr>
                <w:rFonts w:ascii="Arial" w:hAnsi="Arial" w:cs="Arial"/>
                <w:i/>
                <w:sz w:val="22"/>
              </w:rPr>
              <w:t>of</w:t>
            </w:r>
            <w:proofErr w:type="spellEnd"/>
            <w:r>
              <w:rPr>
                <w:rFonts w:ascii="Arial" w:hAnsi="Arial" w:cs="Arial"/>
                <w:i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</w:rPr>
              <w:t>Archaeologists</w:t>
            </w:r>
            <w:proofErr w:type="spellEnd"/>
          </w:p>
        </w:tc>
      </w:tr>
      <w:tr w:rsidR="00BB285E" w14:paraId="77E990F2" w14:textId="77777777" w:rsidTr="00BB285E">
        <w:tc>
          <w:tcPr>
            <w:tcW w:w="10349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228F271" w14:textId="77777777" w:rsidR="00BB285E" w:rsidRDefault="00BB285E" w:rsidP="00CD0FC7">
            <w:pPr>
              <w:spacing w:line="276" w:lineRule="auto"/>
              <w:jc w:val="center"/>
              <w:rPr>
                <w:rFonts w:ascii="Arial" w:eastAsia="Calibri" w:hAnsi="Arial" w:cs="Arial"/>
                <w:b/>
                <w:spacing w:val="26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Kalpaka bulvāris 4, Rīga, LV-1050, 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reģ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 xml:space="preserve">. nr. 40008139412, </w:t>
            </w:r>
            <w:hyperlink r:id="rId5" w:history="1">
              <w:r w:rsidR="00CD0FC7" w:rsidRPr="00582131">
                <w:rPr>
                  <w:rStyle w:val="Hipersaite"/>
                  <w:rFonts w:ascii="Arial" w:hAnsi="Arial" w:cs="Arial"/>
                  <w:i/>
                  <w:sz w:val="18"/>
                  <w:szCs w:val="18"/>
                </w:rPr>
                <w:t>latvijasarheologubiedriba@gmail.com</w:t>
              </w:r>
            </w:hyperlink>
          </w:p>
        </w:tc>
      </w:tr>
    </w:tbl>
    <w:p w14:paraId="566A8116" w14:textId="77777777" w:rsidR="00BB285E" w:rsidRDefault="00BB285E" w:rsidP="00BB285E">
      <w:pPr>
        <w:pStyle w:val="Preformatted"/>
        <w:ind w:firstLine="360"/>
        <w:rPr>
          <w:rFonts w:ascii="Times New Roman" w:hAnsi="Times New Roman"/>
          <w:sz w:val="24"/>
          <w:szCs w:val="24"/>
        </w:rPr>
      </w:pPr>
    </w:p>
    <w:p w14:paraId="4EE70C6C" w14:textId="77777777" w:rsidR="00790316" w:rsidRDefault="00790316" w:rsidP="00BB285E">
      <w:pPr>
        <w:pStyle w:val="Preformatted"/>
        <w:rPr>
          <w:rFonts w:ascii="Times New Roman" w:hAnsi="Times New Roman"/>
          <w:sz w:val="24"/>
          <w:szCs w:val="24"/>
        </w:rPr>
      </w:pPr>
    </w:p>
    <w:p w14:paraId="10D46680" w14:textId="77777777" w:rsidR="00790316" w:rsidRDefault="00790316" w:rsidP="00BB285E">
      <w:pPr>
        <w:pStyle w:val="Preformatted"/>
        <w:rPr>
          <w:rFonts w:ascii="Times New Roman" w:hAnsi="Times New Roman"/>
          <w:sz w:val="24"/>
          <w:szCs w:val="24"/>
        </w:rPr>
      </w:pPr>
    </w:p>
    <w:p w14:paraId="3F6CF91E" w14:textId="77777777" w:rsidR="00BB285E" w:rsidRDefault="00BB285E" w:rsidP="00BB285E">
      <w:pPr>
        <w:pStyle w:val="Preformatte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Rīgā, </w:t>
      </w:r>
      <w:r w:rsidR="00CD0FC7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</w:t>
      </w:r>
      <w:r w:rsidR="00CD0FC7">
        <w:rPr>
          <w:rFonts w:ascii="Times New Roman" w:hAnsi="Times New Roman"/>
          <w:sz w:val="24"/>
          <w:szCs w:val="24"/>
        </w:rPr>
        <w:t>02</w:t>
      </w:r>
      <w:r>
        <w:rPr>
          <w:rFonts w:ascii="Times New Roman" w:hAnsi="Times New Roman"/>
          <w:sz w:val="24"/>
          <w:szCs w:val="24"/>
        </w:rPr>
        <w:t>.20</w:t>
      </w:r>
      <w:r w:rsidR="00CD0FC7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. Raksts Nr. </w:t>
      </w:r>
      <w:r w:rsidR="00CD0FC7">
        <w:rPr>
          <w:rFonts w:ascii="Times New Roman" w:hAnsi="Times New Roman"/>
          <w:sz w:val="24"/>
          <w:szCs w:val="24"/>
        </w:rPr>
        <w:t>1</w:t>
      </w:r>
    </w:p>
    <w:p w14:paraId="529DCBB7" w14:textId="77777777" w:rsidR="006C2E5E" w:rsidRDefault="00CD0FC7" w:rsidP="00FE5ADC">
      <w:pPr>
        <w:spacing w:line="360" w:lineRule="auto"/>
        <w:jc w:val="both"/>
      </w:pPr>
      <w:r>
        <w:t>(uz 20.01.2021. Nr.2.4.-3/113)</w:t>
      </w:r>
    </w:p>
    <w:p w14:paraId="0A9D00D4" w14:textId="77777777" w:rsidR="00874308" w:rsidRDefault="00CD0FC7" w:rsidP="00874308">
      <w:pPr>
        <w:jc w:val="right"/>
        <w:rPr>
          <w:b/>
        </w:rPr>
      </w:pPr>
      <w:r>
        <w:rPr>
          <w:b/>
        </w:rPr>
        <w:t>Kultūras ministrijai</w:t>
      </w:r>
    </w:p>
    <w:p w14:paraId="44357438" w14:textId="77777777" w:rsidR="00CD0FC7" w:rsidRPr="00CD0FC7" w:rsidRDefault="00CD0FC7" w:rsidP="00874308">
      <w:pPr>
        <w:jc w:val="right"/>
      </w:pPr>
      <w:r w:rsidRPr="00CD0FC7">
        <w:t xml:space="preserve">K. Valdemāra iela 11a, Rīga, LV </w:t>
      </w:r>
      <w:r>
        <w:t>–</w:t>
      </w:r>
      <w:r w:rsidRPr="00CD0FC7">
        <w:t xml:space="preserve"> 1364</w:t>
      </w:r>
    </w:p>
    <w:p w14:paraId="51B872D1" w14:textId="77777777" w:rsidR="00874308" w:rsidRDefault="00CD0FC7" w:rsidP="00874308">
      <w:pPr>
        <w:jc w:val="right"/>
      </w:pPr>
      <w:r>
        <w:t>pasts@km.gov.lv</w:t>
      </w:r>
    </w:p>
    <w:p w14:paraId="2C199A0A" w14:textId="77777777" w:rsidR="00790316" w:rsidRDefault="00790316" w:rsidP="00874308">
      <w:pPr>
        <w:jc w:val="right"/>
      </w:pPr>
    </w:p>
    <w:p w14:paraId="6D372A80" w14:textId="77777777" w:rsidR="005113B7" w:rsidRDefault="005113B7" w:rsidP="00CD0FC7"/>
    <w:p w14:paraId="78666B87" w14:textId="77777777" w:rsidR="00790316" w:rsidRDefault="00CD0FC7" w:rsidP="00CD0FC7">
      <w:r>
        <w:t>Par precizēto Ministru kabineta noteikumu</w:t>
      </w:r>
    </w:p>
    <w:p w14:paraId="0C382424" w14:textId="77777777" w:rsidR="00CD0FC7" w:rsidRDefault="00CD0FC7" w:rsidP="00CD0FC7">
      <w:r>
        <w:t>projektu “Kultūras pieminekļu uzskaites,</w:t>
      </w:r>
    </w:p>
    <w:p w14:paraId="60CF2390" w14:textId="77777777" w:rsidR="00CD0FC7" w:rsidRDefault="00CD0FC7" w:rsidP="00CD0FC7">
      <w:r>
        <w:t>aizsardzības, izmantošanas un restaurācijas</w:t>
      </w:r>
    </w:p>
    <w:p w14:paraId="059424C8" w14:textId="77777777" w:rsidR="00CD0FC7" w:rsidRDefault="00CD0FC7" w:rsidP="00CD0FC7">
      <w:r>
        <w:t>noteikumi” (VSS-38)</w:t>
      </w:r>
    </w:p>
    <w:p w14:paraId="1F53BB7D" w14:textId="77777777" w:rsidR="00790316" w:rsidRDefault="00790316" w:rsidP="00874308">
      <w:pPr>
        <w:jc w:val="right"/>
      </w:pPr>
    </w:p>
    <w:p w14:paraId="6A4C720A" w14:textId="77777777" w:rsidR="005113B7" w:rsidRDefault="005113B7" w:rsidP="00874308">
      <w:pPr>
        <w:jc w:val="right"/>
      </w:pPr>
    </w:p>
    <w:p w14:paraId="11BFDC5A" w14:textId="77777777" w:rsidR="00874308" w:rsidRPr="00CD0FC7" w:rsidRDefault="00CD0FC7" w:rsidP="005113B7">
      <w:pPr>
        <w:jc w:val="both"/>
      </w:pPr>
      <w:r>
        <w:tab/>
        <w:t>Latvijas Arheologu biedrības</w:t>
      </w:r>
      <w:r w:rsidR="005113B7">
        <w:t xml:space="preserve"> (turpmāk – LAB)</w:t>
      </w:r>
      <w:r>
        <w:t xml:space="preserve"> valde ir izskatījusi Kultūras ministrijas precizēto Ministru kabineta noteikumu projektu “Kultūras pieminekļu uzskaites, aizsardzības, izmantošanas un restaurācijas noteikumi”</w:t>
      </w:r>
      <w:r w:rsidR="005113B7">
        <w:t>, tā sākotnējās ietekmes novērtējuma ziņojumu (anotāciju) un izziņu par atzinumos sniegtajiem iebildumiem, un atbalsta to tālāko virzību bez iebildumiem.</w:t>
      </w:r>
    </w:p>
    <w:p w14:paraId="08751FB2" w14:textId="77777777" w:rsidR="00874308" w:rsidRDefault="00874308" w:rsidP="005113B7">
      <w:pPr>
        <w:jc w:val="both"/>
      </w:pPr>
      <w:r>
        <w:rPr>
          <w:i/>
        </w:rPr>
        <w:t xml:space="preserve"> </w:t>
      </w:r>
      <w:r>
        <w:rPr>
          <w:i/>
        </w:rPr>
        <w:tab/>
      </w:r>
    </w:p>
    <w:p w14:paraId="104DAF95" w14:textId="77777777" w:rsidR="00790316" w:rsidRDefault="00790316" w:rsidP="00790316">
      <w:pPr>
        <w:jc w:val="both"/>
      </w:pPr>
    </w:p>
    <w:p w14:paraId="0F559849" w14:textId="77777777" w:rsidR="00874308" w:rsidRDefault="00874308" w:rsidP="00874308">
      <w:r>
        <w:tab/>
        <w:t>Ar cieņu,</w:t>
      </w:r>
    </w:p>
    <w:p w14:paraId="61BFE1FD" w14:textId="77777777" w:rsidR="00874308" w:rsidRDefault="00874308" w:rsidP="00874308"/>
    <w:p w14:paraId="194D8CF7" w14:textId="77777777" w:rsidR="00790316" w:rsidRDefault="00790316" w:rsidP="00874308">
      <w:pPr>
        <w:ind w:firstLine="720"/>
      </w:pPr>
    </w:p>
    <w:p w14:paraId="4F25A257" w14:textId="77777777" w:rsidR="00874308" w:rsidRDefault="00874308" w:rsidP="00874308">
      <w:pPr>
        <w:ind w:firstLine="720"/>
      </w:pPr>
      <w:r>
        <w:t>LAB valdes priekšsēdētājs</w:t>
      </w:r>
      <w:r>
        <w:tab/>
      </w:r>
      <w:r>
        <w:tab/>
      </w:r>
      <w:r>
        <w:tab/>
      </w:r>
      <w:r>
        <w:tab/>
      </w:r>
      <w:r>
        <w:tab/>
      </w:r>
      <w:r>
        <w:tab/>
        <w:t>Jānis Asaris</w:t>
      </w:r>
    </w:p>
    <w:p w14:paraId="71D1CFCD" w14:textId="77777777" w:rsidR="00874308" w:rsidRDefault="00874308" w:rsidP="00874308"/>
    <w:p w14:paraId="191DD067" w14:textId="77777777" w:rsidR="00790316" w:rsidRDefault="00790316" w:rsidP="00874308"/>
    <w:p w14:paraId="27D0CCAC" w14:textId="77777777" w:rsidR="00790316" w:rsidRDefault="00790316" w:rsidP="00874308"/>
    <w:p w14:paraId="1048A061" w14:textId="77777777" w:rsidR="00790316" w:rsidRDefault="00790316" w:rsidP="00874308"/>
    <w:p w14:paraId="4D3D5E10" w14:textId="77777777" w:rsidR="005113B7" w:rsidRDefault="005113B7" w:rsidP="005113B7">
      <w:pPr>
        <w:jc w:val="center"/>
      </w:pPr>
      <w:r>
        <w:t>ŠIS DOKUMENTS IR ELEKTRONISKI PARAKSTĪTS AR DROŠU ELEKTRONISKO PARAKSTU UN SATUR LAIKA ZĪMOGU</w:t>
      </w:r>
    </w:p>
    <w:p w14:paraId="464E67D3" w14:textId="77777777" w:rsidR="005113B7" w:rsidRDefault="005113B7" w:rsidP="005113B7">
      <w:pPr>
        <w:jc w:val="center"/>
      </w:pPr>
    </w:p>
    <w:p w14:paraId="48F1E597" w14:textId="77777777" w:rsidR="005113B7" w:rsidRDefault="005113B7" w:rsidP="005113B7">
      <w:pPr>
        <w:jc w:val="center"/>
      </w:pPr>
    </w:p>
    <w:p w14:paraId="0301A6D4" w14:textId="77777777" w:rsidR="005113B7" w:rsidRDefault="005113B7" w:rsidP="005113B7">
      <w:pPr>
        <w:jc w:val="center"/>
      </w:pPr>
    </w:p>
    <w:p w14:paraId="7169C5BD" w14:textId="77777777" w:rsidR="005113B7" w:rsidRDefault="005113B7" w:rsidP="005113B7">
      <w:pPr>
        <w:jc w:val="center"/>
      </w:pPr>
    </w:p>
    <w:p w14:paraId="01D3E2BF" w14:textId="77777777" w:rsidR="005113B7" w:rsidRDefault="005113B7" w:rsidP="005113B7">
      <w:pPr>
        <w:jc w:val="center"/>
      </w:pPr>
    </w:p>
    <w:p w14:paraId="38AE5FFA" w14:textId="77777777" w:rsidR="005113B7" w:rsidRDefault="005113B7" w:rsidP="005113B7">
      <w:pPr>
        <w:jc w:val="center"/>
      </w:pPr>
    </w:p>
    <w:p w14:paraId="14A4C235" w14:textId="77777777" w:rsidR="005113B7" w:rsidRDefault="005113B7" w:rsidP="005113B7">
      <w:pPr>
        <w:jc w:val="center"/>
      </w:pPr>
    </w:p>
    <w:p w14:paraId="0FBB2135" w14:textId="77777777" w:rsidR="005113B7" w:rsidRDefault="005113B7" w:rsidP="005113B7">
      <w:pPr>
        <w:jc w:val="center"/>
      </w:pPr>
    </w:p>
    <w:p w14:paraId="18F59957" w14:textId="77777777" w:rsidR="005113B7" w:rsidRDefault="005113B7" w:rsidP="005113B7">
      <w:pPr>
        <w:jc w:val="center"/>
      </w:pPr>
    </w:p>
    <w:sectPr w:rsidR="005113B7" w:rsidSect="00B40B5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3DBA"/>
    <w:rsid w:val="00053AAC"/>
    <w:rsid w:val="0006230A"/>
    <w:rsid w:val="00096010"/>
    <w:rsid w:val="00103F4B"/>
    <w:rsid w:val="00115C5B"/>
    <w:rsid w:val="001218D7"/>
    <w:rsid w:val="00145027"/>
    <w:rsid w:val="0017645B"/>
    <w:rsid w:val="0018262C"/>
    <w:rsid w:val="00193CCA"/>
    <w:rsid w:val="001C135B"/>
    <w:rsid w:val="001E3F36"/>
    <w:rsid w:val="001F0C93"/>
    <w:rsid w:val="001F40F4"/>
    <w:rsid w:val="00206995"/>
    <w:rsid w:val="00211005"/>
    <w:rsid w:val="00304124"/>
    <w:rsid w:val="00363F93"/>
    <w:rsid w:val="00392100"/>
    <w:rsid w:val="003972AC"/>
    <w:rsid w:val="00446230"/>
    <w:rsid w:val="00455529"/>
    <w:rsid w:val="004E31FA"/>
    <w:rsid w:val="005113B7"/>
    <w:rsid w:val="00536692"/>
    <w:rsid w:val="00685382"/>
    <w:rsid w:val="006C2E5E"/>
    <w:rsid w:val="007827A5"/>
    <w:rsid w:val="0078559F"/>
    <w:rsid w:val="00790316"/>
    <w:rsid w:val="007A3475"/>
    <w:rsid w:val="007F0432"/>
    <w:rsid w:val="00813076"/>
    <w:rsid w:val="00845556"/>
    <w:rsid w:val="00874308"/>
    <w:rsid w:val="008A4F93"/>
    <w:rsid w:val="00921FBC"/>
    <w:rsid w:val="009942A9"/>
    <w:rsid w:val="00A62C58"/>
    <w:rsid w:val="00AA0A23"/>
    <w:rsid w:val="00B40B58"/>
    <w:rsid w:val="00BB285E"/>
    <w:rsid w:val="00C52B42"/>
    <w:rsid w:val="00C63DBA"/>
    <w:rsid w:val="00CB4464"/>
    <w:rsid w:val="00CD0FC7"/>
    <w:rsid w:val="00D20BA6"/>
    <w:rsid w:val="00D23F02"/>
    <w:rsid w:val="00D24ECF"/>
    <w:rsid w:val="00D5071C"/>
    <w:rsid w:val="00E42E81"/>
    <w:rsid w:val="00F55867"/>
    <w:rsid w:val="00F85601"/>
    <w:rsid w:val="00F96958"/>
    <w:rsid w:val="00FE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15C0B"/>
  <w15:docId w15:val="{2833C679-E192-40EE-9D3F-496997AC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813076"/>
    <w:rPr>
      <w:color w:val="0000FF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813076"/>
    <w:rPr>
      <w:color w:val="605E5C"/>
      <w:shd w:val="clear" w:color="auto" w:fill="E1DFDD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E5AD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E5ADC"/>
    <w:rPr>
      <w:rFonts w:ascii="Segoe UI" w:hAnsi="Segoe UI" w:cs="Segoe UI"/>
      <w:sz w:val="18"/>
      <w:szCs w:val="18"/>
    </w:rPr>
  </w:style>
  <w:style w:type="paragraph" w:customStyle="1" w:styleId="Preformatted">
    <w:name w:val="Preformatted"/>
    <w:basedOn w:val="Parasts"/>
    <w:rsid w:val="00BB285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16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atvijasarheologubiedriba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674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Alise Šulte</dc:creator>
  <cp:lastModifiedBy>Lelde Puisāne</cp:lastModifiedBy>
  <cp:revision>2</cp:revision>
  <cp:lastPrinted>2019-11-05T11:27:00Z</cp:lastPrinted>
  <dcterms:created xsi:type="dcterms:W3CDTF">2021-02-18T07:28:00Z</dcterms:created>
  <dcterms:modified xsi:type="dcterms:W3CDTF">2021-02-18T07:28:00Z</dcterms:modified>
</cp:coreProperties>
</file>