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23-TA-1980: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vienreizējas ārkārtējas kompensācijas piešķiršanu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rīkojuma projekta anotācijas 1.3. sadaļas apakšsadaļā  "Risinājuma apraksts" (skat. otrās rindkopas pirmo teikumu) nav norādīts korekts likuma "Par iedzīvotāju ienākuma nodokli" nosaukums, kā arī iedzīvotāju ienākuma nodokļa nosaukums. Lūdzam precizēt likuma "Par iedzīvotāju ienākum</w:t>
            </w:r>
            <w:r w:rsidR="00000000" w:rsidRPr="00000000" w:rsidDel="00000000">
              <w:rPr>
                <w:u w:val="single"/>
                <w:rtl w:val="0"/>
              </w:rPr>
              <w:t xml:space="preserve">a</w:t>
            </w:r>
            <w:r w:rsidR="00000000" w:rsidRPr="00000000" w:rsidDel="00000000">
              <w:rPr>
                <w:rtl w:val="0"/>
              </w:rPr>
              <w:t xml:space="preserve"> nodokl</w:t>
            </w:r>
            <w:r w:rsidR="00000000" w:rsidRPr="00000000" w:rsidDel="00000000">
              <w:rPr>
                <w:u w:val="single"/>
                <w:rtl w:val="0"/>
              </w:rPr>
              <w:t xml:space="preserve">i</w:t>
            </w:r>
            <w:r w:rsidR="00000000" w:rsidRPr="00000000" w:rsidDel="00000000">
              <w:rPr>
                <w:rtl w:val="0"/>
              </w:rPr>
              <w:t xml:space="preserve">" nosaukumu, kā arī iedzīvotāju ienākum</w:t>
            </w:r>
            <w:r w:rsidR="00000000" w:rsidRPr="00000000" w:rsidDel="00000000">
              <w:rPr>
                <w:u w:val="single"/>
                <w:rtl w:val="0"/>
              </w:rPr>
              <w:t xml:space="preserve">a</w:t>
            </w:r>
            <w:r w:rsidR="00000000" w:rsidRPr="00000000" w:rsidDel="00000000">
              <w:rPr>
                <w:rtl w:val="0"/>
              </w:rPr>
              <w:t xml:space="preserve"> nodokļa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rīkojuma projekta anotācijas 3. sadaļas apakšsadaļā "Cita informācija" (skat. otro teikumu) nav norādīts korekts likuma "Par iedzīvotāju ienākuma nodokli" nosaukums, kā arī iedzīvotāju ienākuma nodokļa nosaukums. Lūdzam precizēt likuma "Par iedzīvotāju ienākum</w:t>
            </w:r>
            <w:r w:rsidR="00000000" w:rsidRPr="00000000" w:rsidDel="00000000">
              <w:rPr>
                <w:u w:val="single"/>
                <w:rtl w:val="0"/>
              </w:rPr>
              <w:t xml:space="preserve">a</w:t>
            </w:r>
            <w:r w:rsidR="00000000" w:rsidRPr="00000000" w:rsidDel="00000000">
              <w:rPr>
                <w:rtl w:val="0"/>
              </w:rPr>
              <w:t xml:space="preserve"> nodokli" nosaukumu, kā arī iedzīvotāju ienākum</w:t>
            </w:r>
            <w:r w:rsidR="00000000" w:rsidRPr="00000000" w:rsidDel="00000000">
              <w:rPr>
                <w:u w:val="single"/>
                <w:rtl w:val="0"/>
              </w:rPr>
              <w:t xml:space="preserve">a</w:t>
            </w:r>
            <w:r w:rsidR="00000000" w:rsidRPr="00000000" w:rsidDel="00000000">
              <w:rPr>
                <w:rtl w:val="0"/>
              </w:rPr>
              <w:t xml:space="preserve"> nodokļa nosaukumu.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23-TA-1980</w:t>
    </w:r>
    <w:r>
      <w:br/>
    </w:r>
    <w:r w:rsidR="00000000" w:rsidRPr="00000000" w:rsidDel="00000000">
      <w:rPr>
        <w:rtl w:val="0"/>
      </w:rPr>
      <w:t xml:space="preserve">14.08.2023. 15.20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23-TA-1980</w:t>
    </w:r>
    <w:r>
      <w:br/>
    </w:r>
    <w:r w:rsidR="00000000" w:rsidRPr="00000000" w:rsidDel="00000000">
      <w:rPr>
        <w:rtl w:val="0"/>
      </w:rPr>
      <w:t xml:space="preserve">14.08.2023. 15.20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Izziņa_23-TA-1980.docx</dc:title>
</cp:coreProperties>
</file>

<file path=docProps/custom.xml><?xml version="1.0" encoding="utf-8"?>
<Properties xmlns="http://schemas.openxmlformats.org/officeDocument/2006/custom-properties" xmlns:vt="http://schemas.openxmlformats.org/officeDocument/2006/docPropsVTypes"/>
</file>