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21-TA-1440: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Izglītības un zinātnes ministrijas valdījumā esošo valsts nekustamo īpašumu nodošanu Finanšu ministrijas valdījumā un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Izglītības un zinātnes ministrijas valdījumā esošo valsts nekustamo īpašumu nodošanu Finanšu ministrijas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četru no rīkojuma projektā minēto nekustamo īpašumu sastāvā ir mežs, lūdzam papildināt anotāciju ar skaidrojumu, vai ir saņemts Zemkopības ministrijas viedoklis par visu četru attiecīgo nekustamo īpašumu valdītāja maiņu, tai skaitā vai minētie nekustamie īpašumi nav nepieciešami Zemkopības ministrijas funkciju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rīkojuma projektu ir saskaņojusi bez iebildumiem un priekšlikumiem, līdz ar to uzskatāms, ka Zemkopības ministrija akceptē valdītāja maiņu. Anotācija papildināta ar informāciju, ka Zemkopības ministrijai minētie nekustamie īpašumi nav nepieciešami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Izglītības un zinātnes ministrijas valdījumā esošo valsts nekustamo īpašumu nodošanu Finanšu ministrijas valdījumā un pārdošanu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Izglītības un zinātnes ministrijas valdījumā esošo valsts nekustamo īpašumu nodošanu Finanšu ministrijas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rīkojuma projekta nosaukumu šādā vai līdzīgā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Izglītības un zinātnes ministrijas valdījumā esošo valsts nekustamo īpašumu  nodošanu Finanšu ministrijas valdījumā un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nosaukums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Izglītības un zinātnes ministrijas valdījumā esošo valsts nekustamo īpašumu nodošanu Finanšu ministrijas valdījumā un pārdošanu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un zinātnes ministrijai nodot Finanšu ministrijas valdījumā valsts nekustamos īpašumus, kas ierakstīti zemesgrāmatās uz valsts vārda Izglītības un zinātnes ministrijas personā: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"Valsts nekustamie īpašumi (turpmāk - VNĪ) konceptuāli atbalsta Izglītības un zinātnes ministrijas izstrādātā Ministru kabineta rīkojuma projekta virzību ar nosacījumu, ka līdz nekustamo īpašumu valdītāja maiņai tiek izbeigti lietošanas līgumi ar publiskām personām un  rīkojuma projekts tiek papildināts ar atļauju  pēc rīkojuma projekta 1.1., 1.2., 1.5., 1.6., 1.13., 1.14., 1.15. apakšpunktos minēto nekustamo īpašumu pārņemšanas Finanšu ministrijas valdījumā,  VNĪ tos pārdot saskaņā ar Publiskas personas mantas atsavināšanas likumu un Meža likumu (ja attiecināms). Attiecīgi lūdzam precizēt anotāciju, kā arī lūgt Zemkopības ministriju kā vadošo valsts pārvaldes iestādi meža nozarē, sniegt atzinumu par rīkojuma projektu attiecībā  par nekustamo īpašuma sastāvā esošās valsts meža zemes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Piedāvājma iztiekt šādā vai līdzīgā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Publiskas personas mantas atsavināšanas likuma 4. panta pirmo un otro daļu, 5.panta pirmo daļu, un Meža likuma 44.panta ceturtās daļas 5.punktu atļaut valsts akciju sabiedrībai „Valsts nekustamie īpašumi” pārdot izsolē šā rīkojuma 1.1. un 1.2. apakšpunktā minētos nekustamos īpašumus  pēc to pārņemšanas Finanšu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Publiskas personas mantas atsavināšanas likuma 4. panta pirmo un otro daļu, 5.panta pirmo daļu atļaut valsts akciju sabiedrībai „Valsts nekustamie īpašumi” pārdot izsolē šā rīkojuma 1.5., 1.6., 1.13., 1.14. apakšpunktos minētos nekustamos īpašumus pēc to pārņemšanas Finanšu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Saskaņā ar Publiskas personas mantas atsavināšanas likuma 4. panta pirmo un otro daļu, 5.panta pirmo daļu, ievērojot 14.panta nosacījumus, atļaut valsts akciju sabiedrībai „Valsts nekustamie īpašumi” pārdot izsolē šā rīkojuma 1.15.apakšpunktā minēto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anotācija papildināta. Ja Finanšu ministrija uzskata, ka anotācijā nepieciešams vairāk informācijas attiecībā uz nekustamo īpašumu pārdošanu izsolē, lūgums atzinumā norādīt vēlamo redakciju (var norādīt kā priekšlikumu, ministrija ņems vērā un papildinās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un zinātnes ministrijai nodot Finanšu ministrijas valdījumā valsts nekustamos īpašumus, kas ierakstīti zemesgrāmatās uz valsts vārda Izglītības un zinātnes ministrijas personā: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valsts nekustamo īpašumu (nekustamā īpašuma kadastra Nr.42720070947) - zemes vienību (zemes vienības kadastra apzīmējums 42720070920)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0,7605 ha platībā un būvi (būves kadastra apzīmējums 42720070165008) - Cēsu prospektā 62, Priekuļos, Priekuļu pagastā, Cēsu novadā.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projektam pievienotajai informatīvajai izdrukai no Kadastra informācijas sistēmas datiem uz zemes vienības atrodas inženierbūve - būves kadastra apzīmējums 42720070165015 - kanalizācijas cauruļvads. Ņemot vērā minēto, lūdzam precizēt rīkojuma projekta 1.14. apakšpunktā minētā nekustamā īpašuma sastāvu, ja attiecīgā inženierbūve ietilpst tā sastāvā, vai, ja attiecīgā inženierbūve neietilpst minētā nekustamā īpašums sastāvā,  projekta anotācijā skaidrot, kāpēc minētā inženierbūve neietilpst valsts nekustamā īpašuma (nekustamā īpašuma kadastra Nr.42720070947) sastāvā un netiek nodota kopā ar to valdījumā Finanšu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Valsts zemes dienests februārī, kārtojot Nekustamā īpašuma valsts kadastra informācijas sistēmā reģistrētos datus, kļūdaini ir pievienojis inženierbūvi - būves kadastra apzīmējums 42720070165015 - kanalizācijas cauruļvads, nekustamā īpašuma sastāvam (rīkojuma projektam pievienotajā kadastra datu izdrukā ir redzams, ka tā nav īpašuma sastāvā). Minētā būve nav ministrijas bilancē un tā ir piekritīga Cēsu novada pašvaldībai. Līdz nekustamā īpašuma nodošanai kļūda Nekustamā īpašuma valsts kadastra informācijas sistēmas datos tiks labota.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valsts nekustamo īpašumu (nekustamā īpašuma kadastra Nr.42720070947) - zemes vienību (zemes vienības kadastra apzīmējums 42720070920)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0,7605 ha platībā un būvi (būves kadastra apzīmējums 42720070165008) - Cēsu prospektā 62, Priekuļos, Priekuļu pagastā, Cēsu novadā.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Publiskas personas mantas atsavināšanas likuma 4. panta pirmo un otro daļu, 5.panta pirmo daļu atļaut valsts akciju sabiedrībai „Valsts nekustamie īpašumi” pārdot izsolē šā rīkojuma 1.5., 1.6., 1.13., 1.14. un 1.16.apakšpunktos minētos nekustamos īpašumus.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rīkojuma projekts (rīkojuma projekta 1.16.apakšpunkts) paredz Izglītības un zinātnes ministrijai nodot Finanšu ministrijas valdījumā cita starpā arī valsts nekustamo īpašumu "Pirts" (nekustamā īpašuma kadastra Nr.64480050307) - zemes vienību (zemes vienības kadastra apzīmējums 64480050303) 0,4582 ha platībā un būvi (būves kadastra apzīmējums 64480050091004) - Cīravā, Cīravas pagastā, Dienvidkurzemes novadā (turpmāk - 1.16.apakšpunktā minētais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5.punkts paredz saskaņā ar Publiskas personas mantas atsavināšanas likuma 4.panta pirmo un otro daļu, 5.panta pirmo daļu atļaut valsts akciju sabiedrībai "Valsts nekustamie īpašumi" pārdot izsolē vairākus šā rīkojuma 1.punkta apakšpunktos minētos nekustamos īpašumus, tostarp 1.16.apakšpunktā minēto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uz 1.16.apakšpunktā minētā nekustamā īpašuma sastāvā esošās zemes vienības (zemes vienības kadastra apzīmējums  6448 005 0303) vēl arī atrodas būve - šķūnis (būves kadastra apzīmējums 6448 005 0268 001), tā kā nav sniegta informācija par minētās būves piederību, lūdzam svītrot no rīkojuma projekta 5.punkta skaitļus "1.16." un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anotācija precizēta atbilstoši izteiktajam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Publiskas personas mantas atsavināšanas likuma 4. panta pirmo un otro daļu, 5.panta pirmo daļu atļaut valsts akciju sabiedrībai „Valsts nekustamie īpašumi” pārdot izsolē šā rīkojuma 1.5., 1.6., 1.13. un 1.14.apakšpunktā minētos nekustamos īpašumus.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rīkojuma projekta izdošanas pamatojums norādīti Publiskas personas mantas atsavināšanas likuma 4.panta pirmā un otrā daļa un 5.panta pirmā daļa, Publiskas personas finanšu līdzekļu un mantas izšķērdēšanas novēršanas likuma 3.pants, Meža likuma 44.panta trešā daļa. Paskaidrojam, ka Publiskas personas mantas atsavināšanas likuma 4.panta pirmā un otrā daļa un 5.panta pirmā daļa piemērojama tikai tajos gadījumos, kad tiek ierosināta un notiek publiskas personas mantas </w:t>
            </w:r>
            <w:r w:rsidR="00000000" w:rsidRPr="00000000" w:rsidDel="00000000">
              <w:rPr>
                <w:u w:val="single"/>
                <w:rtl w:val="0"/>
              </w:rPr>
              <w:t xml:space="preserve">atsavināšana. </w:t>
            </w:r>
            <w:r w:rsidR="00000000" w:rsidRPr="00000000" w:rsidDel="00000000">
              <w:rPr>
                <w:rtl w:val="0"/>
              </w:rPr>
              <w:t xml:space="preserve">Savukārt </w:t>
            </w:r>
            <w:r w:rsidR="00000000" w:rsidRPr="00000000" w:rsidDel="00000000">
              <w:rPr>
                <w:u w:val="single"/>
                <w:rtl w:val="0"/>
              </w:rPr>
              <w:t xml:space="preserve">atsavināšana </w:t>
            </w:r>
            <w:r w:rsidR="00000000" w:rsidRPr="00000000" w:rsidDel="00000000">
              <w:rPr>
                <w:rtl w:val="0"/>
              </w:rPr>
              <w:t xml:space="preserve">saskaņā ar minētā likuma 1. panta 1. punktu ir publiskas personas mantas </w:t>
            </w:r>
            <w:r w:rsidR="00000000" w:rsidRPr="00000000" w:rsidDel="00000000">
              <w:rPr>
                <w:u w:val="single"/>
                <w:rtl w:val="0"/>
              </w:rPr>
              <w:t xml:space="preserve">pārdošana, mainīšana, ieguldīšana kapitālsabiedrībā un nodošana bez atlīdzības, kā rezultātā īpašuma tiesības no mantas atsavinātāja pāriet mantas ieguvējam</w:t>
            </w:r>
            <w:r w:rsidR="00000000" w:rsidRPr="00000000" w:rsidDel="00000000">
              <w:rPr>
                <w:rtl w:val="0"/>
              </w:rPr>
              <w:t xml:space="preserve">. Ņemot vērā minēto un to, ka rīkojuma projekta pieņemšanas gadījumā īpašuma tiesības uz rīkojuma projekta 1. punktā minētajiem nekustamajiem īpašumiem </w:t>
            </w:r>
            <w:r w:rsidR="00000000" w:rsidRPr="00000000" w:rsidDel="00000000">
              <w:rPr>
                <w:u w:val="single"/>
                <w:rtl w:val="0"/>
              </w:rPr>
              <w:t xml:space="preserve">saglabāsies valstij, mainoties tikai valsts īpašumu tiesiskajam valdītājam,</w:t>
            </w:r>
            <w:r w:rsidR="00000000" w:rsidRPr="00000000" w:rsidDel="00000000">
              <w:rPr>
                <w:rtl w:val="0"/>
              </w:rPr>
              <w:t xml:space="preserve"> no anotācijas 1.1. apakšpunkta svītrojama atsauce uz Publiskas personas mantas atsavināšanas likuma 4.panta pirmo un otro daļu un 5.panta pirmo daļu. Analoģiska pamatojuma dēļ svītrojama arī atsauce uz Meža likuma 44.panta trešo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 ir izteikusi iebildumu un rīkojuma projekta redakcija papildināta ar atļauju VAS "Valsts nekustamie īpašumi" pārdot valsts nekustamos īpašumus izsolē, Tieslietu ministrijas iebildumā minētās atsauces uz likuma normām nav svītrojamas. Skatīt 2.un 3.iebildumu.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1. panta 1. punktu atsavināšana ir publiskas personas mantas </w:t>
            </w:r>
            <w:r w:rsidR="00000000" w:rsidRPr="00000000" w:rsidDel="00000000">
              <w:rPr>
                <w:u w:val="single"/>
                <w:rtl w:val="0"/>
              </w:rPr>
              <w:t xml:space="preserve">pārdošana, mainīšana, ieguldīšana kapitālsabiedrībā un nodošana bez atlīdzības, kā rezultātā īpašuma tiesības no mantas atsavinātāja pāriet mantas ieguvējam</w:t>
            </w:r>
            <w:r w:rsidR="00000000" w:rsidRPr="00000000" w:rsidDel="00000000">
              <w:rPr>
                <w:rtl w:val="0"/>
              </w:rPr>
              <w:t xml:space="preserve">. Ņemot vērā minēto un to, ka rīkojuma projekta pieņemšanas gadījumā īpašuma tiesības uz rīkojuma projekta 1. punktā minētajiem nekustamajiem īpašumiem saglabāsies valstij, mainoties tikai valsts īpašumu tiesiskajam valdītājam, lūdzam apakšsadaļā </w:t>
            </w:r>
            <w:r w:rsidR="00000000" w:rsidRPr="00000000" w:rsidDel="00000000">
              <w:rPr>
                <w:b w:val="1"/>
                <w:rtl w:val="0"/>
              </w:rPr>
              <w:t xml:space="preserve">"Pašreizējā situācija"</w:t>
            </w:r>
            <w:r w:rsidR="00000000" w:rsidRPr="00000000" w:rsidDel="00000000">
              <w:rPr>
                <w:rtl w:val="0"/>
              </w:rPr>
              <w:t xml:space="preserve"> aizstāt vārdus "un atsavināšana neietekmēs konkrēto izglītības iestāžu un nekustamā īpašuma ieguvēju tiesības" ar vārdiem "un valdītāja maiņa neietekmēs konkrēto izglītības iestāžu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padotībā esošās iestādes nodrošinās valsts nekustamo īpašumu pārvaldīšanu līdz brīdim, kad tie tiks nodoti Finanšu ministrijas valdījumā, un valdītāja maiņa neietekmēs konkrēto izglītības iestāžu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5.iebildumu.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Apakšsadaļā </w:t>
            </w:r>
            <w:r w:rsidR="00000000" w:rsidRPr="00000000" w:rsidDel="00000000">
              <w:rPr>
                <w:b w:val="1"/>
                <w:rtl w:val="0"/>
              </w:rPr>
              <w:t xml:space="preserve">"Pašreizējā situācija" </w:t>
            </w:r>
            <w:r w:rsidR="00000000" w:rsidRPr="00000000" w:rsidDel="00000000">
              <w:rPr>
                <w:rtl w:val="0"/>
              </w:rPr>
              <w:t xml:space="preserve">norādīts, ka lietu tiesības, kas apgrūtina rīkojuma projektā minētos valsts nekustamos īpašumus, ir reģistrētas attiecīgajos zemesgrāmatu nodalījumos (izdrukas pielikumā) un noteiktie apgrūtinājumi reģistrēti Nekustamā īpašuma valsts kadastra informācijas sistēmā (izdrukas pielikumā). Tiesiskās skaidrības nodrošināšanai lūdzam anotācijā skaidrot minēto apgrūtinājumu ietekmi uz rīkojuma projekta 1. punktā minēto valsts nekustamo īpašumu turpmāko izmantošanu tā valdītāja maiņas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minētie apgrūtinājumi neradīs ietekmi uz rīkojuma projekta 1. punktā minēto valsts nekustamo īpašumu turpmāko izmantošanu tā valdītāja un īpašnieka maiņas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Apakšsadaļas "</w:t>
            </w:r>
            <w:r w:rsidR="00000000" w:rsidRPr="00000000" w:rsidDel="00000000">
              <w:rPr>
                <w:b w:val="1"/>
                <w:rtl w:val="0"/>
              </w:rPr>
              <w:t xml:space="preserve">Pašreizējā situācija"</w:t>
            </w:r>
            <w:r w:rsidR="00000000" w:rsidRPr="00000000" w:rsidDel="00000000">
              <w:rPr>
                <w:rtl w:val="0"/>
              </w:rPr>
              <w:t xml:space="preserve"> 2. punktā norādīts, ka noslēgts līgums ar juridisku personu par valsts nekustamā īpašuma „Sarkanais šķūnis” (nekustamā īpašuma kadastra Nr.96720060463) neapdzīvojamo telpu un zemes daļas nomu, nomas līgums ir spēkā līdz 2022.gada 15.jūlijam. Tiesiskās skaidrības nodrošināšanai lūdzam anotācijā skaidrot, vai minētais nomas līgums ir ierakstīts zemesgrāmatā, un kas notiks ar minēto nomas līgumu pēc valsts nekustamā īpašuma „Sarkanais šķūnis” nodošanas Finanšu ministrijas valdījumā, kā arī lūdzam saskaņā ar Ministru kabineta 2021. gada 7. septembra noteikumu Nr.606 "Ministru kabineta kārtības rullis" 33. punktu rīkojuma projektam pievienot minēto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minētais nomas līgums nav ierakstīts zemesgrāmatā. Ņemot vērā, ka Finanšu ministrija valsts nekustamos īpašumus plāno pārņemt sešu mēnešu laikā no rīkojuma spēkā stāšanās brīža, tā termiņš nodošanas brīdi būs iztecējis, līdz ar to nav nepieciešams papildu dokumentiem pievienot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Apakšsadaļas </w:t>
            </w:r>
            <w:r w:rsidR="00000000" w:rsidRPr="00000000" w:rsidDel="00000000">
              <w:rPr>
                <w:b w:val="1"/>
                <w:rtl w:val="0"/>
              </w:rPr>
              <w:t xml:space="preserve">"Pašreizējā situācija"</w:t>
            </w:r>
            <w:r w:rsidR="00000000" w:rsidRPr="00000000" w:rsidDel="00000000">
              <w:rPr>
                <w:rtl w:val="0"/>
              </w:rPr>
              <w:t xml:space="preserve"> 4. punktā norādīts, ka noslēgti divi līgumi ar fiziskām personām un viens līgums ar juridisku personu par neapdzīvojamo telpu nomu  valsts nekustamā īpašuma „Darbnīcas” (nekustamā īpašuma kadastra Nr.88680070259) Laidzē, Laidzes pagastā, Talsu novadā, sastāvā ietilpstošajās būvēs ar kadastra apzīmējumu 88680070124002 un 88680070124011, nomas līgumi ir spēkā līdz īpašnieka maiņai. Tiesiskās skaidrības nodrošināšanai lūdzam anotācijā skaidrot, vai minētie nomas līgumi ir ierakstīti zemesgrāmatā, un kas notiks ar minētajiem nomas līgumiem pēc valsts nekustamā īpašuma „Darbnīcas” nodošanas Finanšu ministrijas valdījumā, kā arī lūdzam saskaņā ar Ministru kabineta 2021. gada 7. septembra noteikumu Nr.606 "Ministru kabineta kārtības rullis" 33. punktu rīkojuma projektam pievienot minētos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nomas līgumi nav ierakstīti zemesgrāmatā un, ka nomas līgumi ir spēkā līdz valdītāja vai īpašnieka maiņai un tie tiks izbeigti līdz nekustamā īpašuma nodošanai Finanšu ministrijas valdījumā. Ņemot vērā, ka nomas līgumi nebūs saistoši Finanšu ministrijai un to, ka nomas līgumi satur sensitīvus personu datus, ministrija neuzskata par lietderīgu tos pievienot rīkojuma projektam.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Apakšsadaļas </w:t>
            </w:r>
            <w:r w:rsidR="00000000" w:rsidRPr="00000000" w:rsidDel="00000000">
              <w:rPr>
                <w:b w:val="1"/>
                <w:rtl w:val="0"/>
              </w:rPr>
              <w:t xml:space="preserve">"Pašreizējā situācija"</w:t>
            </w:r>
            <w:r w:rsidR="00000000" w:rsidRPr="00000000" w:rsidDel="00000000">
              <w:rPr>
                <w:rtl w:val="0"/>
              </w:rPr>
              <w:t xml:space="preserve"> 6. punktā norādīts, ka noslēgti trīs līgumi ar fiziskām personām par neapdzīvojamo telpu nomu  valsts nekustamajā īpašumā „Depo” (nekustamā īpašuma kadastra Nr.88680070262) Laidzē, Laidzes pagastā, Talsu novadā, nomas līgumi ir spēkā līdz īpašnieka maiņai. Tiesiskās skaidrības nodrošināšanai lūdzam anotācijā skaidrot, vai minētie nomas līgumi ir ierakstīti zemesgrāmatā, un kas notiks ar minētajiem nomas līgumiem pēc valsts nekustamā īpašuma „Depo” nodošanas Finanšu ministrijas valdījumā, kā arī lūdzam saskaņā ar Ministru kabineta 2021. gada 7. septembra noteikumu Nr.606 "Ministru kabineta kārtības rullis" 33. punktu rīkojuma projektam pievienot minētos līgumus.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nomas līgumi nav ierakstīti zemesgrāmatā un, ka nomas līgumi ir spēkā līdz valdītāja vai īpašnieka maiņai un tie tiks izbeigti līdz nekustamā īpašuma nodošanai Finanšu ministrijas valdījumā. Ņemot vērā, ka nomas līgumi nebūs saistoši Finanšu ministrijai un to, ka nomas līgumi satur sensitīvus personu datus, ministrija neuzskata par lietderīgu tos pievienot rīkojuma projektam.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Apakšsadaļas </w:t>
            </w:r>
            <w:r w:rsidR="00000000" w:rsidRPr="00000000" w:rsidDel="00000000">
              <w:rPr>
                <w:b w:val="1"/>
                <w:rtl w:val="0"/>
              </w:rPr>
              <w:t xml:space="preserve">"Pašreizējā situācija" </w:t>
            </w:r>
            <w:r w:rsidR="00000000" w:rsidRPr="00000000" w:rsidDel="00000000">
              <w:rPr>
                <w:rtl w:val="0"/>
              </w:rPr>
              <w:t xml:space="preserve">7. punktā norādīts, ka valsts nekustamā īpašuma „Laidzes tehnikums” (nekustamā īpašuma kadastra Nr.88680070124) Laidzē, Laidzes pagastā, Talsu novadā, sastāvā cita starp ietilpst 0,1884 ha mežs.  Tiesiskās skaidrības nodrošināšanai lūdzam anotācijā skaidrot, vai valsts meža zemes nodalīšana no nekustamā īpašuma “Laidzes tehnikums” ir/nav pieļaujama atbilstoši teritorijas attīstības plānošanas dokumentiem vai pēc nodalīšanas veidojas/neveidojas tāds starpgabals, kuru ir/nav lietderīgi izmantot valsts vai pašvaldības funkciju veikšanai (šāds skaidrojums anotācijā ir sniegts par rīkojuma projekta 1.1.-1.3. apakšpunktā minēto valsts nekustamo īpašumu sastāvā ietilpstošo valsts meža zemi). Ja minēto valsts meža zemi ir iespējams nodalīt no nekustamā īpašuma “Laidzes tehnikums"  atbilstoši Talsu novada teritorijas attīstības plānošanas dokumentiem, lūdzam izvērtēt iespēju attiecīgo meža zemi saskaņā ar Meža likuma 4. panta otro daļu nodot Zemkopības ministrijas valdījumā, attiecīgi precizējot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Talsu novada pašvaldība apliecina, ka saskaņā ar Talsu novada teritorijas plānojumu (Talsu novada domes 2015. gada 14. maija saistošie noteikumi Nr.15 “Par Talsu novada teritorijas plānojuma grafisko daļu un teritorijas izmantošanas un apbūves noteikumiem”) (turpmāk – Teritorijas plānojums) Nekustamajam īpašumam “Laidzes tehnikums” noteikta funkcionālā zona –  “Publiskās apbūves teritorija” (P) un “Dabas un apstādījumu teritorija” (DA). Saskaņā ar Teritorijas plānojumu minimālā jaunveidojamās zemes vienības platība “Publiskās apbūves teritorija” (P) – pēc funkcionālās nepieciešamības, bet ne mazāk par 1200 m2, “Dabas un apstādījumu teritorijā” (DA) – pēc funkcionālās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ministrijai nekustamais īpašums nav nepieciešams funkciju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Apakšsadaļas </w:t>
            </w:r>
            <w:r w:rsidR="00000000" w:rsidRPr="00000000" w:rsidDel="00000000">
              <w:rPr>
                <w:b w:val="1"/>
                <w:rtl w:val="0"/>
              </w:rPr>
              <w:t xml:space="preserve">"Pašreizējā situācija"</w:t>
            </w:r>
            <w:r w:rsidR="00000000" w:rsidRPr="00000000" w:rsidDel="00000000">
              <w:rPr>
                <w:rtl w:val="0"/>
              </w:rPr>
              <w:t xml:space="preserve"> 8. punktā norādīts, ka  noslēgts nomas līgums ar fizisku personu par neapdzīvojamo telpu nomu valsts nekustamajā īpašumā Staļļi” (nekustamā īpašuma kadastra Nr.88680070261) Laidzē, Laidzes pagastā, Talsu novadā, nomas līgums spēkā līdz īpašnieka maiņai. Tiesiskās skaidrības nodrošināšanai lūdzam anotācijā skaidrot, vai minētais nomas līgums ir ierakstīts zemesgrāmatā, un kas notiks ar minēto nomas līgumu pēc valsts nekustamā īpašuma „Staļļi” nodošanas Finanšu ministrijas valdījumā, kā arī lūdzam saskaņā ar Ministru kabineta 2021. gada 7. septembra noteikumu Nr.606 "Ministru kabineta kārtības rullis" 33. punktu rīkojuma projektam pievienot minēto līgumu. Vienlaikus norādīts, ka uz valsts nekustamā īpašuma "Staļļi” (nekustamā īpašuma kadastra Nr.88680070261) sastāvā ietilpstošās zemes vienības atrodas Talsu novada pašvaldībai piekrītošas inženierbūves - Laidzes ceļš (būves kadastra apzīmējums 88680070124028) daļa 0,0101 ha platībā. Vēršam uzmanību, ka no rīkojuma projektam pievienotās Informatīvās izdrukas no Kadastra informācijas sistēmas teksta datiem nav konstatējama minētās inženierbūves daļas atrašanās uz zemes vienības (zemes vienības kadastra apzīmējums 88680070238). Līdz ar to lūdzam pievienot dokumentus, kas apliecina minēto faktu vai, ja šī informācija ir kļūdaina,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pievienotās Informatīvās izdrukas no Kadastra informācijas sistēmas teksta datiem apgrūtinājumu sadaļā ir minēts apgrūtinājums - zemes īpašniekam nepiederoša būve vai būves daļa 0,0101 ha, kas norāda uz anotācijā minētās inženierbūves atrašanos uz zemes vienības (zemes vienības kadastra apzīmējums 88680070238).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Apakšsadaļas </w:t>
            </w:r>
            <w:r w:rsidR="00000000" w:rsidRPr="00000000" w:rsidDel="00000000">
              <w:rPr>
                <w:b w:val="1"/>
                <w:rtl w:val="0"/>
              </w:rPr>
              <w:t xml:space="preserve">"Pašreizējā situācija"</w:t>
            </w:r>
            <w:r w:rsidR="00000000" w:rsidRPr="00000000" w:rsidDel="00000000">
              <w:rPr>
                <w:rtl w:val="0"/>
              </w:rPr>
              <w:t xml:space="preserve"> 9.punktā norādīts, ka uz valsts nekustamā īpašuma „Transformators 0604” (nekustamā īpašuma kadastra Nr.88680070253) Laidzē, Laidzes pagastā, Talsu novadā sastāvā ietilpstošās zemes vienības (zemes vienības kadastra apzīmējums 88680070230) atrodas akciju sabiedrībai "Sadales tīkls" piederoša būve - transformatoru apakšstacija (būves kadastra apzīmējums 88680070137001), par zemes lietošanu noslēgts zemes nomas līgums. Tiesiskās skaidrības nodrošināšanai lūdzam anotācijā skaidrot, vai minētais nomas līgums ir ierakstīts zemesgrāmatā, un kas notiks ar minēto nomas līgumu pēc valsts nekustamā īpašuma "Transformators 0604” nodošanas Finanšu ministrijas valdījumā, kā arī lūdzam saskaņā ar Ministru kabineta 2021. gada 7. septembra noteikumu Nr.606 "Ministru kabineta kārtības rullis" 33. punktu rīkojuma projektam pievienot minēto līgumu un dokumentu, kas apliecina akciju sabiedrībai "Sadales tīkls" īpašuma tiesības uz transformatoru apakšstaciju (būves kadastra apzīmējums 88680070137001).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nomas līgumi nav ierakstīti zemesgrāmatā un, ka nomas līgumi ir spēkā līdz valdītāja vai īpašnieka maiņai un tie tiks izbeigti līdz nekustamā īpašuma nodošanai Finanšu ministrijas valdījumā. Ņemot vērā, ka nomas līgumi nebūs saistoši Finanšu ministrijai un to, ka nomas līgumi satur sensitīvus personu datus, ministrija neuzskata par lietderīgu tos pievienot rīkojuma projektam.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1.sadaļas 1.1.apakšpunktā minētās Publiskas personas mantas atsavināšanas likuma normas (4.panta pirmā un otrā daļa un 5.panta pirmā daļa) noteic, ka valsts mantas a</w:t>
            </w:r>
            <w:r w:rsidR="00000000" w:rsidRPr="00000000" w:rsidDel="00000000">
              <w:rPr>
                <w:u w:val="single"/>
                <w:rtl w:val="0"/>
              </w:rPr>
              <w:t xml:space="preserve">tsavināšanu </w:t>
            </w:r>
            <w:r w:rsidR="00000000" w:rsidRPr="00000000" w:rsidDel="00000000">
              <w:rPr>
                <w:rtl w:val="0"/>
              </w:rPr>
              <w:t xml:space="preserve">var ierosināt, ja tā nav nepieciešama attiecīgajai iestādei vai citām valsts iestādēm to funkciju nodrošināšanai, un ka publiskas personas mantas </w:t>
            </w:r>
            <w:r w:rsidR="00000000" w:rsidRPr="00000000" w:rsidDel="00000000">
              <w:rPr>
                <w:u w:val="single"/>
                <w:rtl w:val="0"/>
              </w:rPr>
              <w:t xml:space="preserve">atsavināšanu </w:t>
            </w:r>
            <w:r w:rsidR="00000000" w:rsidRPr="00000000" w:rsidDel="00000000">
              <w:rPr>
                <w:rtl w:val="0"/>
              </w:rPr>
              <w:t xml:space="preserve">var ierosināt attiecīgās iestādes vadītājs, kā arī cita institūcija (amatpersona), kuras valdījumā vai turējumā atrodas publiskas personas manta, un ka </w:t>
            </w:r>
            <w:r w:rsidR="00000000" w:rsidRPr="00000000" w:rsidDel="00000000">
              <w:rPr>
                <w:u w:val="single"/>
                <w:rtl w:val="0"/>
              </w:rPr>
              <w:t xml:space="preserve">atļauju atsavināt</w:t>
            </w:r>
            <w:r w:rsidR="00000000" w:rsidRPr="00000000" w:rsidDel="00000000">
              <w:rPr>
                <w:rtl w:val="0"/>
              </w:rPr>
              <w:t xml:space="preserve">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norādītā Meža likuma 44.panta trešā daļa noteic, ka valsts meža zeme pastāvīgā lietošanā netiek piešķirta un </w:t>
            </w:r>
            <w:r w:rsidR="00000000" w:rsidRPr="00000000" w:rsidDel="00000000">
              <w:rPr>
                <w:u w:val="single"/>
                <w:rtl w:val="0"/>
              </w:rPr>
              <w:t xml:space="preserve">nav atsavināma</w:t>
            </w:r>
            <w:r w:rsidR="00000000" w:rsidRPr="00000000" w:rsidDel="00000000">
              <w:rPr>
                <w:rtl w:val="0"/>
              </w:rPr>
              <w:t xml:space="preserve"> vai privatizējama, izņemot šā panta ceturtajā un 4.</w:t>
            </w:r>
            <w:r w:rsidR="00000000" w:rsidRPr="00000000" w:rsidDel="00000000">
              <w:rPr>
                <w:vertAlign w:val="superscript"/>
                <w:rtl w:val="0"/>
              </w:rPr>
              <w:t xml:space="preserve">1</w:t>
            </w:r>
            <w:r w:rsidR="00000000" w:rsidRPr="00000000" w:rsidDel="00000000">
              <w:rPr>
                <w:rtl w:val="0"/>
              </w:rPr>
              <w:t xml:space="preserve"> daļā noteiktos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Izglītības un zinātnes ministrijai nodot Finanšu ministrijas valdījumā valsts nekustamos īpašumus (nekustamie īpašumi tiks saglabāti valsts īpašumā un manīsies tikai to valdītājs). Vēršam uzmanību, ka ar rīkojuma projektu šobrīd nav paredzēts dot atļauju valsts nekustamo īpašumu atsavināšanai un tādējādi būtu precizējams anotācijas 1.sadaļas 1.1.apakšpunkts.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norādītajām atsaucēm var piekrist, ja tiek ņemts vērā iebildums par rīkojuma projekta papildināšanu ar atļauju valsts akciju sabiedrībai "Valsts nekustamie īpašumi" pārdot izsolē nekustamos īpašumus. Tādā gadījumā anotācijas 1.sadaļas 1.1.apakšpunkts papildināms ar atsauci uz Meža likuma 44.panta ceturtās daļas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1.sadaļas 1.1.apakšpunkts papildināts ar atsauci uz Meža likuma 44.panta ceturtās daļas 5.punktu.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Apakšsadaļas </w:t>
            </w:r>
            <w:r w:rsidR="00000000" w:rsidRPr="00000000" w:rsidDel="00000000">
              <w:rPr>
                <w:b w:val="1"/>
                <w:rtl w:val="0"/>
              </w:rPr>
              <w:t xml:space="preserve">"Pašreizējā situācija"</w:t>
            </w:r>
            <w:r w:rsidR="00000000" w:rsidRPr="00000000" w:rsidDel="00000000">
              <w:rPr>
                <w:rtl w:val="0"/>
              </w:rPr>
              <w:t xml:space="preserve"> 10. punktā norādīts, ka uz valsts nekustamā īpašuma „Latnoras” (nekustamā īpašuma kadastra Nr.40760080412) Rundāles pagastā, Bauskas novadā sastāvā ietilpstošās zemes vienības (zemes vienības kadastra apzīmējums 40760080401) atrodas fiziskai personai piederoša būve - cūku kūts (būves kadastra apzīmējums 40760080279002) un pirmsreģistrēta būve (būves kadastra apzīmējums 40760080279003) bez īpašuma tiesību subjekta, kā arī, ka atbilstoši 2020.gada 5.augusta Vienošanās Nr.17-18./2020/44 par valsts nekustamā īpašuma apsaimniekošanu un bezatlīdzības lietošanu, nekustamais īpašums nodots bezatlīdzības lietošanā Bauskas novada pašvaldībai, vienošanās spēkā līdz valdītāja vai īpašnieka maiņai. Tiesiskās skaidrības nodrošināšanai lūdzam anotācijā skaidrot, vai 2020. gada 5.augusta Vienošanās Nr.17-18./2020/44 par valsts nekustamā īpašuma apsaimniekošanu un bezatlīdzības lietošanu ir ierakstīta zemesgrāmatā, un kas notiks ar minēto vienošanos pēc valsts nekustamā īpašuma "Latnoras” nodošanas Finanšu ministrijas valdījumā, kā arī lūdzam saskaņā ar Ministru kabineta 2021. gada 7. septembra noteikumu Nr.606 "Ministru kabineta kārtības rullis" 33. punktu rīkojuma projektam pievienot minēto vienošanos un dokumentu, kas apliecina īpašuma tiesības uz cūku kūti (būves kadastra apzīmējums 40760080279002). Vienlaikus lūdzam skaidrot, kāda būs valsts rīcība ar pirmsreģistrēto būvi (būves kadastra apzīmējums 40760080279003) pēc rīkojuma projekta pieņemšanas. Piemēram, šāds skaidrojums ir sniegts anotācijā par rīcību ar pirmsreģistrētām būvēm, kas atrodas uz rīkojuma projekta 1.4. un 1.5. apakšpunktā minēto valsts nekustamo īpašumu sastāvā ietilpstošajām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vienošanās nav ierakstīta zemesgrāmatā un tiks izbeigta līdz nekustamā īpašuma nodošanai Finanšu ministrijas valdījumā. Ņemot vērā, ka vienošanās nebūs saistoša nākamajam valdītājam, tās pievienošana rīkojuma projektam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īpašuma tiesības uz būvi nostiprinātas Zemgales rajona tiesas Rundāles pagasta zemesgrāmatas nodalījumā Nr.100000574279, fiziskas personas īpašuma tiesību apliecinoša dokumenta, kas satur sensitīvus personu datus, pievienošana rīkojuma projektam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Ministrijai nav informācijas, kāda būs valsts rīcība ar pirmsreģistrēto būvi (būves kadastra apzīmējums 40760080279003) pēc rīkojuma projekta pieņemšanas. Anotācijā ir sniegts skaidrojums par rīcību ar pirmsreģistrētām būvēm, kas atrodas uz rīkojuma projekta 1.4. un 1.5. apakšpunktā minēto valsts nekustamo īpašumu sastāvā ietilpstošajām zemes vienībām, jo šīs būves ir grausti, pamati utml., kas tiek novākti un būves tiek dzēstas no Nekustamā īpašuma valsts kadastra informācijas sistēmas. Šajā gadījumā par rīcību ar būvi bez subjekta ir jālemj Finanšu ministrijai pēc nekustamā īpašuma pārņemšanas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Apakšsadaļas </w:t>
            </w:r>
            <w:r w:rsidR="00000000" w:rsidRPr="00000000" w:rsidDel="00000000">
              <w:rPr>
                <w:b w:val="1"/>
                <w:rtl w:val="0"/>
              </w:rPr>
              <w:t xml:space="preserve">"Pašreizējā situācija" </w:t>
            </w:r>
            <w:r w:rsidR="00000000" w:rsidRPr="00000000" w:rsidDel="00000000">
              <w:rPr>
                <w:rtl w:val="0"/>
              </w:rPr>
              <w:t xml:space="preserve">11. punktā norādīts, ka uz valsts nekustamā īpašuma "Mežkakti” (nekustamā īpašuma kadastra Nr.40760080413) Rundāles pagastā, Bauskas novadā sastāvā ietilpstošās zemes vienības (zemes vienības kadastra apzīmējums 40760080403)  atrodas pirmsreģistrēta būve (būves kadastra apzīmējums 40760080279004) bez īpašuma tiesību subjekta, kā arī atbilstoši 2020.gada 5.augusta Vienošanās Nr.17-18./2020/44 par valsts nekustamā īpašuma apsaimniekošanu un bezatlīdzības lietošanu, nekustamais īpašums nodots bezatlīdzības lietošanā Bauskas novada pašvaldībai, vienošanās spēkā līdz valdītāja vai īpašnieka maiņai.Tiesiskās skaidrības nodrošināšanai lūdzam anotācijā skaidrot, vai 2020. gada 5.augusta Vienošanās Nr.17-18./2020/44 par valsts nekustamā īpašuma apsaimniekošanu un bezatlīdzības lietošanu ir ierakstīta zemesgrāmatā, un kas notiks ar minēto vienošanos pēc valsts nekustamā īpašuma "Mežkakti” nodošanas Finanšu ministrijas valdījumā, kā arī lūdzam saskaņā ar Ministru kabineta 2021. gada 7. septembra noteikumu Nr.606 "Ministru kabineta kārtības rullis" 33. punktu rīkojuma projektam pievienot minēto vienošanos. Vienlaikus lūdzam skaidrot, kāda būs valsts rīcība ar pirmsreģistrēto būvi (būves kadastra apzīmējums 40760080279004) pēc rīkojuma projekta pieņemšanas. Piemēram, šāds skaidrojums ir sniegts anotācijā par rīcību ar pirmsreģistrētām būvēm, kas atrodas uz rīkojuma projekta 1.4. un 1.5. apakšpunktā minēto valsts nekustamo īpašumu sastāvā ietilpstošajām zemes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vienošanās nav ierakstīta zemesgrāmatā un tiks izbeigta līdz nekustamā īpašuma nodošanai Finanšu ministrijas valdījumā. Ņemot vērā, ka vienošanās nebūs saistoša nākamajam valdītājam, tās pievienošana rīkojuma projektam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Ministrijai nav informācijas, kāda būs valsts rīcība ar pirmsreģistrēto būvi (būves kadastra apzīmējums 40760080279004) pēc rīkojuma projekta pieņemšanas. Anotācijā ir sniegts skaidrojums par rīcību ar pirmsreģistrētām būvēm, kas atrodas uz rīkojuma projekta 1.4. un 1.5. apakšpunktā minēto valsts nekustamo īpašumu sastāvā ietilpstošajām zemes vienībām, jo šīs būves ir grausti, pamati utml., kas tiek novākti un būves tiek dzēstas no Nekustamā īpašuma valsts kadastra informācijas sistēmas. Šajā gadījumā par rīcību ar būvi bez subjekta ir jālemj Finanšu ministrijai pēc nekustamā īpašuma pārņemšanas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Apakšsadaļas </w:t>
            </w:r>
            <w:r w:rsidR="00000000" w:rsidRPr="00000000" w:rsidDel="00000000">
              <w:rPr>
                <w:b w:val="1"/>
                <w:rtl w:val="0"/>
              </w:rPr>
              <w:t xml:space="preserve">"Pašreizējā situācija"</w:t>
            </w:r>
            <w:r w:rsidR="00000000" w:rsidRPr="00000000" w:rsidDel="00000000">
              <w:rPr>
                <w:rtl w:val="0"/>
              </w:rPr>
              <w:t xml:space="preserve"> 12. punktā norādīts, ka uz valsts nekustamā īpašuma "Jaunalderi” (50840080499) Rankā, Rankas pagastā, Gulbenes novadā, sastāvā ietilpstošās zemes vienības (zemes vienības kadastra apzīmējums 5084008034)  atrodas pirmsreģistrēta būve (būves kadastra apzīmējums 50840080340001). Saskaņā ar Rīgas pilsētas Vidzemes priekšpilsētas tiesas 2021.gada 6.oktobra spriedumu civillietā Nr.C30706720 ir konstatēts juridiskais fakts, ka būve  ir bezīpašnieka manta. Juridiskais fakts konstatēts, lai Latvijas valsts šo būvi kā valstij piekrītošu varētu reģistrēt zemesgrāmatā uz valsts vārda un par minēto tiesas spriedumu 2021.gada 12.novembrī informēts Valsts ieņēmumu dienests. Tiesiskās skaidrības nodrošināšanai lūdzam anotācijā norādīt minētā tiesas sprieduma likumīgā spēkā stāšanās datumu, kā arī lūdzam saskaņā ar Ministru kabineta 2021. gada 7. septembra noteikumu Nr.606 "Ministru kabineta kārtības rullis" 33. punktu rīkojuma projektam pievienot minēto tiesas spriedumu. Vienlaikus lūdzam skaidrot, kāda būs valsts rīcība ar pirmsreģistrēto būvi (būves kadastra apzīmējums 50840080340001) pēc rīkojuma projekta pieņemšanas. Piemēram, šāds skaidrojums ir sniegts anotācijā par rīcību ar pirmsreģistrētām būvēm, kas atrodas uz rīkojuma projekta 1.4. un 1.5. apakšpunktā minēto valsts nekustamo īpašumu sastāvā ietilpstošajām zemes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Spriedums pievienots rīkojuma projektam sadaļā "Papildu dokumenti", anotācija papildināta. Ministrijai nav informācijas, kāda būs valsts rīcība ar pirmsreģistrēto būvi (būves kadastra apzīmējums 50840080340001) pēc rīkojuma projekta pieņemšanas. Anotācijā ir sniegts skaidrojums par rīcību ar pirmsreģistrētām būvēm, kas atrodas uz rīkojuma projekta 1.4. un 1.5. apakšpunktā minēto valsts nekustamo īpašumu sastāvā ietilpstošajām zemes vienībām, jo šīs būves ir grausti, pamati utml., kas tiek novākti un būves tiek dzēstas no Nekustamā īpašuma valsts kadastra informācijas sistēmas. Šajā gadījumā tiesa būvi ir atzinusi par bezīpašnieka mantu un saskaņā ar Ministru kabineta 2013.gada 26.novembra noteikumu Nr.1354 ”Kārtība, kādā veicama valstij piekritīgās mantas uzskaite, novērtēšana, realizācija, nodošana bez maksas, iznīcināšana un realizācijas ieņēmumu ieskaitīšana valsts budžetā” 2.punktu, piekrīt Finanšu ministrijai (Valsts ieņēmumu dienests). Par rīcību ar būvi bez subjekta ir jālemj Finanšu ministrijai pēc nekustamā īpašuma pārņemšanas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norādīts, ka Izglītības un zinātnes ministrijas padotībā esošās iestādes (izglītības iestādes) nodrošinās valsts nekustamo īpašumu pārvaldīšanu līdz brīdim, kad tie tiks nodoti Finanšu ministrijas valdījumā, un </w:t>
            </w:r>
            <w:r w:rsidR="00000000" w:rsidRPr="00000000" w:rsidDel="00000000">
              <w:rPr>
                <w:u w:val="single"/>
                <w:rtl w:val="0"/>
              </w:rPr>
              <w:t xml:space="preserve">atsavināšana</w:t>
            </w:r>
            <w:r w:rsidR="00000000" w:rsidRPr="00000000" w:rsidDel="00000000">
              <w:rPr>
                <w:rtl w:val="0"/>
              </w:rPr>
              <w:t xml:space="preserve"> neietekmēs konkrēto izglītības iestāžu un nekustamā īpašuma ieguvēju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rīkojuma projektu šobrīd nav paredzēta nekustamos īpašumu atsavināšana (nekustamie īpašumi tiks saglabāti valsts īpašumā, mainīsies tikai to valdītājs no Izglītības un zinātnes ministrijas uz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skaidrot vai precizēt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projektā iekļautas normas par pārdošanu izolē, iebildums zaudējis aktualitāti.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Apakšsadaļas </w:t>
            </w:r>
            <w:r w:rsidR="00000000" w:rsidRPr="00000000" w:rsidDel="00000000">
              <w:rPr>
                <w:b w:val="1"/>
                <w:rtl w:val="0"/>
              </w:rPr>
              <w:t xml:space="preserve">"Pašreizējā situācija"</w:t>
            </w:r>
            <w:r w:rsidR="00000000" w:rsidRPr="00000000" w:rsidDel="00000000">
              <w:rPr>
                <w:rtl w:val="0"/>
              </w:rPr>
              <w:t xml:space="preserve"> 15. punktā norādīts, ka valsts nekustamais īpašums "Tehnikums k-1" (nekustamā īpašuma kadastra Nr.88685070004) Laidzē, Laidzes pagastā, Talsu novadā, sastāv no būves - garāžas-noliktavas (būves kadastra apzīmējums 88680070124026). Īpašuma tiesības nostiprinātas Latvijas valstij ministrijas personā Kurzemes rajona tiesas Laidzes pagasta zemesgrāmatas nodalījumā Nr.100000593888. Tiesiskās skaidrības nodrošināšanai lūdzam papildināt anotāciju ar informāciju par zemes, uz kuras atrodas valsts nekustamais īpašums "Tehnikums k-1" (nekustamā īpašuma kadastra Nr.88685070004) īpašnieku,  saskaņā ar Ministru kabineta 2021. gada 7. septembra noteikumu Nr.606 "Ministru kabineta kārtības rullis" 33. punktu rīkojuma projektam pievienojot īpašuma tiesību apliecinošus dokumentus uz minēto zemi. Tāpat norādīts, ka noslēgti trīs līgumi ar fiziskām personām par neapdzīvojamo telpu nomu valsts nekustamajā īpašumā "Tehnikums k-1" (nekustamā īpašuma kadastra Nr.88685070004), nomas līgumi spēkā līdz īpašnieka maiņai.  Lūdzam tiesiskās skaidrības nodrošināšanai anotācijā skaidrot, vai minētie nomas līgumi ir ierakstīts zemesgrāmatā, un kas notiks ar minētajiem nomas līgumiem pēc valsts nekustamā īpašuma "Tehnikums k-1" nodošanas Finanšu ministrijas valdījumā, kā arī saskaņā ar Ministru kabineta 2021. gada 7. septembra noteikumu Nr.606 "Ministru kabineta kārtības rullis" 33. punktu rīkojuma projektam pievienojot minētos nomas līgumus.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nomas līgumi nav ierakstīti zemesgrāmatā un, ka nomas līgumi ir spēkā līdz valdītāja vai īpašnieka maiņai un tie tiks izbeigti līdz nekustamā īpašuma nodošanai Finanšu ministrijas valdījumā. Ņemot vērā, ka nomas līgumi nebūs saistoši Finanšu ministrijai un to, ka nomas līgumi satur sensitīvus personu datus, ministrija neuzskata par lietderīgu tos pievienot rīkojuma projektam. Anotācija papildināta ar informāciju, ka nekustamais īpašums atrodas uz Talsu novada pašvaldībai piekritīgā nekustamā īpašuma "Parki" (nekustamā īpašuma kadastra Nr.88680070168) Laidzes pagastā, Talsu novadā, sastāvā esošas zemes vienības (zemes vienības kadastra apzīmējums 88680070168). Rīkojuma projekta sadaļā "Papildu dokumenti" pievienota izdruka no Nekustamā īpašua valsts kadastra informācijas sistēmas 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15. punktu visiem projektiem aizpilda šo noteikumu 14.2. apakšpunktā minēto anotācijas sadaļu (sabiedrības grupas, kuras ietekmēs projekts, ietekme uz tām, ietekme uz tautsaimniecības attīstību un administratīvo slogu, tai skaitā administratīvo izmaksu monetārs novērtējums un atbilstības izmaksu monetārs novērtējums). Ņemot vērā minēto, nepieciešams aizpildīt šo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aizpildīta.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Lūdzam papildināt anotāciju ar informāciju, ka atbilstoši NĪVKIS datiem uz nekustamā īpašuma Cēsu prospektā 62, Priekuļos, Priekuļu pagastā, Cēsu novadā (nekustamā īpašuma  kadastra Nr.42720070947) sastāvā esošās zemes vienības vēl arī atrodas Izglītības un zinātnes ministrijas tiesiskajā valdījumā esoša būve ar kadastra apzīmējumu 4272 007 0165 015 – kanalizācijas cauruļvads. Lūdzam skaidrot, vai minētā būve tiks nodota Finanšu ministrijas valdījumā kopā ar nekustamo īpašumu (nekustamā īpašuma kadastra Nr.42720070947) Cēsu prospektā 62, Priekuļos, Priekuļu pagastā, Cēsu novadā, attiecīgi lūdzam papildināt ar minēto būvi rīkojuma projekta 1.14.apakšpunktu.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Valsts zemes dienests februārī, kārtojot Nekustamā īpašuma valsts kadastra informācijas sistēmā reģistrētos datus, kļūdaini ir pievienojis inženierbūvi - būves kadastra apzīmējums 42720070165015 - kanalizācijas cauruļvads, nekustamā īpašuma sastāvam (rīkojuma projektam pievienotajā kadastra datu izdrukā ir redzams, ka tā nav īpašuma sastāvā). Minētā būve nav ministrijas bilancē un tā ir piekritīga Cēsu novada pašvaldībai. Ir uzsāktas darbības un līdz nekustamā īpašuma nodošanai kļūda Nekustamā īpašuma valsts kadastra informācijas sistēmas datos tiks labota.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Apakšsadaļas "Pašreizējā situācija" 9.punktā norādīts, ka uz valsts nekustamā īpašuma „Transformators 0604” (nekustamā īpašuma kadastra Nr.88680070253) Laidzē, Laidzes pagastā, Talsu novadā sastāvā ietilpstošās zemes vienības (zemes vienības kadastra apzīmējums 88680070230) atrodas akciju sabiedrībai "Sadales tīkls" piederoša būve - transformatoru apakšstacija (būves kadastra apzīmējums 88680070137001). Lai pārliecinātos, ka minētā būve </w:t>
            </w:r>
            <w:r w:rsidR="00000000" w:rsidRPr="00000000" w:rsidDel="00000000">
              <w:rPr>
                <w:u w:val="single"/>
                <w:rtl w:val="0"/>
              </w:rPr>
              <w:t xml:space="preserve">ir patstāvīgs īpašuma objekts un tādējādi neietilpst valsts nekustamā īpašuma „Transformators 0604” (nekustamā īpašuma kadastra Nr.88680070253) Laidzē, Laidzes pagastā, Talsu novadā sastāvā, </w:t>
            </w:r>
            <w:r w:rsidR="00000000" w:rsidRPr="00000000" w:rsidDel="00000000">
              <w:rPr>
                <w:b w:val="1"/>
                <w:rtl w:val="0"/>
              </w:rPr>
              <w:t xml:space="preserve">atkārtoti </w:t>
            </w:r>
            <w:r w:rsidR="00000000" w:rsidRPr="00000000" w:rsidDel="00000000">
              <w:rPr>
                <w:rtl w:val="0"/>
              </w:rPr>
              <w:t xml:space="preserve">lūdzam saskaņā ar Ministru kabineta 2021. gada 7. septembra noteikumu Nr.606 "Ministru kabineta kārtības rullis" 33. punktu rīkojuma projektam pievienot dokumentu, kas apliecina akciju sabiedrības "Sadales tīkls" īpašuma tiesības uz transformatoru apakšstaciju (būves kadastra apzīmējums 88680070137001).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pievienots zemesgrāmatas nodalījuma noraksts, kas apliecina akciju sabiedrības "Sadales tīkls" īpašuma tiesības uz transformatoru apakšstaciju (būves kadastra apzīmējums 88680070137001).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Apakšsadaļas "Pašreizējā situācija" 10. punktā norādīts, ka uz valsts nekustamā īpašuma „Latnoras” (nekustamā īpašuma kadastra Nr.40760080412) Rundāles pagastā, Bauskas novadā sastāvā ietilpstošās zemes vienības (zemes vienības kadastra apzīmējums 40760080401) atrodas fiziskai personai piederoša būve - cūku kūts (būves kadastra apzīmējums 40760080279002), īpašuma tiesības uz būvi nostiprinātas Zemgales rajona tiesas Rundāles pagasta zemesgrāmatas nodalījumā Nr.100000574279, un pirmsreģistrēta būve (būves kadastra apzīmējums 40760080279003) bez īpašuma tiesību subjekta. Lai pārliecinātos, ka būve - cūku kūts (būves kadastra apzīmējums 40760080279002) </w:t>
            </w:r>
            <w:r w:rsidR="00000000" w:rsidRPr="00000000" w:rsidDel="00000000">
              <w:rPr>
                <w:u w:val="single"/>
                <w:rtl w:val="0"/>
              </w:rPr>
              <w:t xml:space="preserve">ir patstāvīgs īpašuma objekts un tādējādi neietilpst valsts nekustamā īpašuma „Latnoras” (nekustamā īpašuma kadastra Nr.40760080412) Rundāles pagastā, Bauskas novadā sastāvā</w:t>
            </w:r>
            <w:r w:rsidR="00000000" w:rsidRPr="00000000" w:rsidDel="00000000">
              <w:rPr>
                <w:rtl w:val="0"/>
              </w:rPr>
              <w:t xml:space="preserve">, </w:t>
            </w:r>
            <w:r w:rsidR="00000000" w:rsidRPr="00000000" w:rsidDel="00000000">
              <w:rPr>
                <w:b w:val="1"/>
                <w:rtl w:val="0"/>
              </w:rPr>
              <w:t xml:space="preserve">atkārtoti</w:t>
            </w:r>
            <w:r w:rsidR="00000000" w:rsidRPr="00000000" w:rsidDel="00000000">
              <w:rPr>
                <w:rtl w:val="0"/>
              </w:rPr>
              <w:t xml:space="preserve"> lūdzam saskaņā ar Ministru kabineta 2021. gada 7. septembra noteikumu Nr.606 "Ministru kabineta kārtības rullis" 33. punktu rīkojuma projektam pievienot dokumentu, kas apliecina īpašuma tiesības uz minēto būvi (informāciju no attiecīgā zemesgrāmatas nodalījuma Nr.100000574279). Papildus minētajam anotācijā skaidrots, ka </w:t>
            </w:r>
            <w:r w:rsidR="00000000" w:rsidRPr="00000000" w:rsidDel="00000000">
              <w:rPr>
                <w:u w:val="single"/>
                <w:rtl w:val="0"/>
              </w:rPr>
              <w:t xml:space="preserve">nav veiktas darbības būves (būves kadastra apzīmējums 40760080279003) tiesiskā statusa noskaidrošanai un sakārtošanai.</w:t>
            </w:r>
            <w:r w:rsidR="00000000" w:rsidRPr="00000000" w:rsidDel="00000000">
              <w:rPr>
                <w:rtl w:val="0"/>
              </w:rPr>
              <w:t xml:space="preserve"> Vēršam uzmanību, ka saskaņā ar likuma "Par atjaunotā Latvijas Republikas 1937.gada Civillikuma ievada, mantojuma tiesību un lietu tiesību daļas spēkā stāšanās laiku un piemērošanas kārtību" 14. panta ceturto daļu ēkas (būves), kuras Zemesgrāmatā, Valsts zemes dienestā vai pašvaldībā nav reģistrētas kā patstāvīgi īpašuma objekti, </w:t>
            </w:r>
            <w:r w:rsidR="00000000" w:rsidRPr="00000000" w:rsidDel="00000000">
              <w:rPr>
                <w:u w:val="single"/>
                <w:rtl w:val="0"/>
              </w:rPr>
              <w:t xml:space="preserve">uzskatāmas par zemes īpašnieka īpašumu atbilstoši Civillikuma 968.pantam.</w:t>
            </w:r>
            <w:r w:rsidR="00000000" w:rsidRPr="00000000" w:rsidDel="00000000">
              <w:rPr>
                <w:rtl w:val="0"/>
              </w:rPr>
              <w:t xml:space="preserve"> Citas personas īpašuma tiesības uz šādām ēkām (būvēm) var iegūt, ja tiesa apmierinājusi šo personu prasību atzīt īpašuma tiesības uz attiecīgajiem objektiem. Ņemot vērā minēto, lūdzam precizēt rīkojuma projekta 1.10.apakšpunktā minētā valsts nekustamā īpašuma sastāvu, t</w:t>
            </w:r>
            <w:r w:rsidR="00000000" w:rsidRPr="00000000" w:rsidDel="00000000">
              <w:rPr>
                <w:u w:val="single"/>
                <w:rtl w:val="0"/>
              </w:rPr>
              <w:t xml:space="preserve">o papildinot ar būvi (būves kadastra apzīmējums 40760080279003) vai arī anotācijā skaidrot, kāpēc minētā būve neietilpst valsts nekustamā īpašuma „Latnoras” (nekustamā īpašuma kadastra Nr.40760080412) Rundāles pagastā, Bauskas novadā sastāvā un netiek nodota Finanšu ministrijas valdījumā.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pievienots zemesgrāmatas nodalījuma noraksts, kas apliecina īpašuma tiesības uz būvi (būves kadastra apzīmējums 40760080279002).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1.10.apakšpunkts un anotācija, papildinot ar valstij piekritīgu būvi.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Apakšsadaļas "Pašreizējā situācija" 11. punktā norādīts, ka uz valsts nekustamā īpašuma "Mežkakti” (nekustamā īpašuma kadastra Nr.40760080413) Rundāles pagastā, Bauskas novadā sastāvā ietilpstošās zemes vienības (zemes vienības kadastra apzīmējums 40760080403)  atrodas pirmsreģistrēta būve (būves kadastra apzīmējums 40760080279004) bez īpašuma tiesību subjekta un ka nav veiktas darbības būves (būves kadastra apzīmējums 40760080279004) </w:t>
            </w:r>
            <w:r w:rsidR="00000000" w:rsidRPr="00000000" w:rsidDel="00000000">
              <w:rPr>
                <w:u w:val="single"/>
                <w:rtl w:val="0"/>
              </w:rPr>
              <w:t xml:space="preserve">tiesiskā statusa noskaidrošanai un sakārtošanai.</w:t>
            </w:r>
            <w:r w:rsidR="00000000" w:rsidRPr="00000000" w:rsidDel="00000000">
              <w:rPr>
                <w:rtl w:val="0"/>
              </w:rPr>
              <w:t xml:space="preserve"> Vēršam uzmanību, ka saskaņā ar likuma "Par atjaunotā Latvijas Republikas 1937.gada Civillikuma ievada, mantojuma tiesību un lietu tiesību daļas spēkā stāšanās laiku un piemērošanas kārtību" 14. panta ceturto daļu ēkas (būves), kuras Zemesgrāmatā, Valsts zemes dienestā vai pašvaldībā nav reģistrētas kā patstāvīgi īpašuma objekti, </w:t>
            </w:r>
            <w:r w:rsidR="00000000" w:rsidRPr="00000000" w:rsidDel="00000000">
              <w:rPr>
                <w:u w:val="single"/>
                <w:rtl w:val="0"/>
              </w:rPr>
              <w:t xml:space="preserve">uzskatāmas par zemes īpašnieka īpašumu atbilstoši Civillikuma 968.pantam</w:t>
            </w:r>
            <w:r w:rsidR="00000000" w:rsidRPr="00000000" w:rsidDel="00000000">
              <w:rPr>
                <w:rtl w:val="0"/>
              </w:rPr>
              <w:t xml:space="preserve">. Citas personas īpašuma tiesības uz šādām ēkām (būvēm) var iegūt, ja tiesa apmierinājusi šo personu prasību atzīt īpašuma tiesības uz attiecīgajiem objektiem. Ņemot vērā minēto, lūdzam precizēt rīkojuma projekta 1.11.apakšpunktā minētā valsts nekustamā īpašuma sastāvu, to papildinot ar būvi (būves kadastra apzīmējums 40760080279004) vai arī anotācijā skaidrot, kāpēc minētā būve neietilpst valsts nekustamā īpašuma Mežkakti” (nekustamā īpašuma kadastra Nr.40760080413) Rundāles pagastā, Bauskas novadā sastāvā un netiek nodota Finanšu ministrijas valdījumā.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1.11.apakšpunkts un anotācija, papildinot ar valstij piekritīgu būvi.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16.punktu ar informāciju par visām būvēm, kas atrodas uz valsts nekustamā īpašuma "Pirts" (nekustamā īpašuma kadastra Nr.6448 005 0307) sastāvā esošās  zemes vienības (zemes vienības kadastra apzīmējums 6448 005 0303) - Cīravā, Cīravas pagastā, Dienvidkurzemes novadā, un to piederību. Vēršam uzmanību, ka atbilstoši paskaidrojošajiem materiāliem pievienotajai Nekustamā īpašuma valsts kadastra informācijas sistēmas (turpmāk - NĪVKIS) izdrukai uz zemes vienības atrodas ne tikai nekustamā īpašuma sastāvā esošā būve (būves kadastra apzīmējums 6448 005 0091 004), </w:t>
            </w:r>
            <w:r w:rsidR="00000000" w:rsidRPr="00000000" w:rsidDel="00000000">
              <w:rPr>
                <w:u w:val="single"/>
                <w:rtl w:val="0"/>
              </w:rPr>
              <w:t xml:space="preserve">bet arī būve - šķūnis (būves kadastra apzīmējums 6448 005 0268 001)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tā kā atbilstoši NĪVKIS datiem nekustamajam īpašuma norādīts apgrūtinājums: "valsts nozīmes arhitektūras pieminekļa teritorija un objekti 0,4031 platībā", lūdzam skaidrot, vai nekustamais īpašums ir valsts nozīmes kultūras piemineklis vai uz tā sastāvā esošās zemes vienības atrodas kultūras pieminekļi. Saskaņā ar likuma "Par kultūras pieminekļu aizsardzību" 9. pantu zemes gabalus, uz kuriem atrodas kultūras pieminekļi, drīkst piešķirt lietošanā vai iegūt īpašumā zemes likumdošanas aktos noteiktajā kārtībā tikai tad, ja nākamais lietotājs vai īpašnieks ir iepazīstināts ar norādījumiem par attiecīgā kultūras pieminekļa izmantošanu un saglabāšanu.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anotācija precizēta ar informāciju par būvi - šķūni (būves kadastra apzīmējums 6448 005 0268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ministrija ir pieprasījusi informāciju Nacionālā kultūras mantojuma pārvaldei sniegt informāciju, vai nekustamais īpašums ir valsts nozīmes kultūras piemineklis vai uz tā sastāvā esošās zemes vienības atrodas kultūras pieminekļi, un gadījumā, ja ir, saskaņā ar likuma "Par kultūras pieminekļu aizsardzību" 9. pantu lūgts izsniegt norādījumus par attiecīgā kultūras pieminekļa izmantošanu un saglabāšanu nākamajam valdītājam.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Sešu mēnešu laikā no šā rīkojuma spēkā stāšanās dienas Finanšu ministrijai pārņemt valdījumā šā rīkojuma 1.punktā minētos valsts nekustamos īpašumus un nostiprināt īpašuma tiesības valstij Finanšu ministrijas personā uz šā rīkojuma 1.punktā minētajiem valsts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prakses līdzīgu ministru kabineta rīkojumu projektu izstrādē ievērošanai, lūdzam precizēt rīkojuma projekta 2.punkta redakciju (piemēram lūdzam skatīt Ministru kabineta 2020.gada 16.septembra rīkojumu Nr.516 "Par Izglītības un zinātnes ministrijas valdījumā esošo valsts nekustamo īpašumu nodošanu Finanšu ministrijas valdījumā un pārdošanu").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Sešu mēnešu laikā no šā rīkojuma spēkā stāšanās dienas Finanšu ministrijai pārņemt valdījumā šā rīkojuma 1.punktā minētos valsts nekustamos īpašumus un </w:t>
            </w:r>
            <w:r w:rsidR="00000000" w:rsidRPr="00000000" w:rsidDel="00000000">
              <w:rPr>
                <w:u w:val="single"/>
                <w:rtl w:val="0"/>
              </w:rPr>
              <w:t xml:space="preserve">normatīvajos aktos noteiktajā kārtībā nostiprināt zemesgrāmatā uz valsts vārda Finanšu ministrijas personā</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2.punkta redakcija pēc anoloģijas kā Ministru kabineta 2020.gada 16.septembra rīkojumā Nr.516 "Par Izglītības un zinātnes ministrijas valdījumā esošo valsts nekustamo īpašumu nodošanu Finanšu ministrijas valdījumā un pārdošanu".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sešu mēnešu laikā pēc šā rīkojuma spēkā stāšanās dienas pārņemt valdījumā šā rīkojuma 1. punktā minētos valsts nekustamos īpašumus un normatīvajos aktos noteiktajā kārtībā nostiprināt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Apakšsadaļas "</w:t>
            </w:r>
            <w:r w:rsidR="00000000" w:rsidRPr="00000000" w:rsidDel="00000000">
              <w:rPr>
                <w:b w:val="1"/>
                <w:rtl w:val="0"/>
              </w:rPr>
              <w:t xml:space="preserve">Pašreizējā situācija" </w:t>
            </w:r>
            <w:r w:rsidR="00000000" w:rsidRPr="00000000" w:rsidDel="00000000">
              <w:rPr>
                <w:rtl w:val="0"/>
              </w:rPr>
              <w:t xml:space="preserve">9.punktā lūdzam precizēt  Kurzemes rajona tiesas Laidzes pagasta zemesgrāmatas nodalījuma numuru, kurā īpašuma tiesības nostiprinātas Latvijas valstij Izglītības un zinātnes ministrijas personā (</w:t>
            </w:r>
            <w:r w:rsidR="00000000" w:rsidRPr="00000000" w:rsidDel="00000000">
              <w:rPr>
                <w:b w:val="1"/>
                <w:rtl w:val="0"/>
              </w:rPr>
              <w:t xml:space="preserve">nodalījuma Nr. 100000614033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norādīts, ka nekustamajam īpašumam „Darbnīcas” (nekustamā īpašuma kadastra Nr.88680070259) Laidzē, Laidzes pagastā, Talsu novadā, nekustamajam īpašumam „Depo” (nekustamā īpašuma kadastra Nr.88680070262) Laidzē, Laidzes pagastā, Talsu novadā un nekustamajam īpašumam „Staļļi” (nekustamā īpašuma kadastra Nr.88680070261) Laidzē, Laidzes pagastā, Talsu novadā ir noslēgti nomas līgums par neapdzīvojamo telpu nomu un ka </w:t>
            </w:r>
            <w:r w:rsidR="00000000" w:rsidRPr="00000000" w:rsidDel="00000000">
              <w:rPr>
                <w:u w:val="single"/>
                <w:rtl w:val="0"/>
              </w:rPr>
              <w:t xml:space="preserve">nomas līgumi ir spēkā līdz īpašnieka maiņai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paredz Izglītības un zinātnes ministrijai nodot Finanšu ministrijas valdījumā valsts nekustamos īpašumus un tādējādi izpildot rīkojuma projektā noteikto nekustamo īpašumu īpašnieks nemainīsies - nekustamie īpašumi palikt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anotāciju papildināt ar skaidrojumu, vai Finanšu ministrijai, pārņemot valdījumā attiecīgos nekustamos īpašumus, noslēgtie nomas līgumi būtu turpināmi.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paskaidrojošos materiālus ar visiem nekustamo īpašumu nomas un lietošanas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nomas līgumi nav ierakstīti zemesgrāmatā un, ka nomas līgumi ir spēkā līdz valdītāja vai īpašnieka maiņai un tie tiks izbeigti līdz nekustamā īpašuma nodošanai Finanšu ministrijas valdījumā. Ņemot vērā, ka nomas līgumi nebūs saistoši Finanšu ministrijai un to, ka nomas līgumi satur sensitīvus personu datus, ministrija neuzskata par lietderīgu tos pievienot rīkojuma projektam.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1.3.apakšsadaļā "Pašreizējā situācija" precizēt nekustamā īpašuma "Transformators 0604” (nekustamā īpašuma kadastra Nr.88680070253) Laidzē, Laidzes pagastā, Talsu novadā zemesgrāmatas nodalījuma numuru (atbilstoši rīkojuma projektam pievienotajiem paskaidrojošajiem dokumentie nodalījuma numurs ir 100000614033).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valsts kadastra informācijas sistēmā (turpmāk - NĪVKIS) nekustamajam īpašumam  “Kalnāji”, Raudā, Smārdes pagastā, Tukuma novadā, reģistrēts lietotājs - Latvijas Universitātes Bioloģijas institūts LU aģentūra, tāpat lietotāji NĪVKIS norādīti arī attiecībā uz citiem atsevišķiem rīkojuma projektā minētajiem nekustamajiem īpašumiem. Lūdzam papildināt anotāciju ar informāciju, ka, nododot  nekustamos īpašumus Finanšu ministrijas valdījumā, minētie ieraksti NĪVKIS tiks dzēsti.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atblstoši zemesgrāmatu datu un Nekustamā īpašuma valsts kadastra informācijas sistēmas datu automātiskai sinhronizēšanai, mainoties zemesgrāmatā reģistrētajam valsts nekustamā īpašuma valdītājam automātiski tiek nomainīta informācija Nekustamā īpašuma valsts kadastra informācijas sistēmā. Lietotāji Nekustamā īpašuma valsts kadastra informācijas sistēmā tiks atspoguļoti līdz valdītāja maiņai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Anotācijas 1.3.sadaļas 4.punktu uz  nekustamā īpašuma “Darbnīcas Laidzē, Laidzes pagastā, Talsu novadā, sastāvā esošās zemes vienības, atrodas trīs būves bez subjekta (būvju kadastra apzīmējumi 88680070124030 , 88680070124031 un 88680070124032) - pamati un divas nedzīvojamās ēkas (grausti). Anotācijā norādīts, ka līdz nekustamā īpašuma nodošanai Finanšu ministrijas valdījumā grausti tiks novākti un minētās būves tiks dzēstas no NĪVKIS. Lūdzam precizēt, vai tiks veiktas arī darbības pamatu (kad.apzīm. 8868 007 0124 030) demontāžai un dzēšanai no NĪVKIS, vai ir veiktas darbības minētās būves - pamatu tiesiskā statusa sakārtošanai.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Nekustamā īpašuma valsts kadastra informācijas sistēmā pirmsreģistrētas trīs būves bez subjekta (būvju kadastra apzīmējumi 88680070124030, 88680070124031 un 88680070124032) - pamati un divas nedzīvojamās ēkas (grausti). Līdz nekustamā īpašuma nodošanai Finanšu ministrijas valdījumā minētās būves tiks dzēstas no Nekustamā īpašuma valsts kadastra informācijas sistēmas. Būvniecības informācijas sistēmā Talsu novada būvvaldei ir nodoti iesniegumi izziņu par būvju neesību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anotācijā skaidrot, vai nekustamajam īpašumam „Noliktava” (nekustamā īpašuma kadastra Nr.88680070255) Laidzē, Laidzes  pagastā, Talsu novadā, ir nodrošināta piekļuve ceļam, vai minētais nekustamais īpašums nav uzskatāms par starpgabalu saskaņā ar Publiskas personas mantas atsavināšanas likuma 1.panta 11.punkta b)apakšpunktu.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„Noliktava” (nekustamā īpašuma kadastra Nr.88680070255) Laidzē, Laidzes  pagastā, Talsu novadā, nepārprotami (tas redzams arī rīkojuma projektam pievienotajā ortofoto kartes izdrukā) ir nodrošināta piekļuve ceļam un minētais nekustamais īpašums nav uzskatāms par starpgabalu saskaņā ar Publiskas personas mantas atsavināšanas likuma 1.panta 11.punkta b)apakšpunktu. Ministrijas ieskatā nav nepieciešams  anotāciju papildināt ar minēto informāciju. Vienlaikus ministrija norāda, ka valsts nekustamo īpašumu pārdošana un to vērtēšana neietilpst ministrijas kompetencē. Ja Finanšu ministrija vēlas, lai anotācijā tiktu norādīta informācija attiecībā uz nekustamo īpašumu pārdošanu, lūgums atzinumā norādīt vēlamo redakciju un ministrija  to iekļaus (var priekšlikumu formā, ministrija ņems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Anotācijā par nekustamo īpašumu „Laidzes tehnikums” Laidzē, Laidzes pagastā, Talsu novadā (7.punkts) un nekustamo īpašumu "Tehnikums k-1" (nekustamā īpašuma kadastra Nr.88685070004) Laidzē, Laidzes pagastā, Talsu novadā (15.punkts) norādīts, ka, grozījumi zemesgrāmatā reģistrētajā lietojuma līgumā tiks izdarīti brīdī, kad nekustamais īpašums tiks nodots Finanšu ministrijas valdījumā, vienlaikus tiks dzēsta atzīme zemesgrāmatā. Lūdzam precizēt minēto informāciju, jo šobŗīd nav skaidrs, kādēļ anotācijā norādīts, ka zemesgrāmatā reģistrētais lietojuma līgums tiks grozīts nevis izbeigts.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ar informāciju, ka tiks veikti grozījumi lietojuma līgumā par lietojuma tiesības izbeigšanu </w:t>
            </w:r>
            <w:r w:rsidR="00000000" w:rsidRPr="00000000" w:rsidDel="00000000">
              <w:rPr>
                <w:u w:val="single"/>
                <w:rtl w:val="0"/>
              </w:rPr>
              <w:t xml:space="preserve">attiecībā uz konkrēto nekustamo īpašumu</w:t>
            </w:r>
            <w:r w:rsidR="00000000" w:rsidRPr="00000000" w:rsidDel="00000000">
              <w:rPr>
                <w:rtl w:val="0"/>
              </w:rPr>
              <w:t xml:space="preserve">, jo ar lietojuma līgumu PIKC "Rīgas Valsts tehnikums" nodoti lietošanā vēl citi valsts nekustamie īpašumi.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Lūdzam papildināt anotāciju ar informāciju, vai nekustamais īpašums „Staļļi”, Laidzē, Laidzes pagastā, Talsu novadā, nav nepieciešams Talsu novada pašvaldībai tai tiesiskajā valdījumā esošā ceļa (būves kadastra apzīmējums 88680070124028) uzturēšanai.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ministrijas rīcībā nav informācijas vai nekustamais īpašums „Staļļi”, Laidzē, Laidzes pagastā, Talsu novadā, nav nepieciešams Talsu novada pašvaldībai tai tiesiskajā valdījumā esošā ceļa (būves kadastra apzīmējums 88680070124028)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Lūdzam papildināt anotāciju ar Ekonomikas ministrijas  un AS "Sadales tīkli" viedokli par nekustamā īpašuma "Transformators 0604"(kadastra Nr.8868 007 0253) Laidzē, Laidzes pagastā, Talsu novadā, pārņemšanu Ekonomikas ministrijas valdījumā, ņemot vērā, ka uz nekustamā īpašuma sastāvā esošās zemes atrodas  akciju sabiedrībai "Sadales tīkls" piederoša būve - transformatoru apakšstacija (būves kadastra apzīmējums 8868 007 0137 001).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2021.gada 17.jūnijā Valsts sekretāru sanāksmē (prot.Nr. 24  15.§, VSS-570) bija izsludinājusi Ministru kabineta rīkojuma projektu "Par valsts nekustamā īpašuma "Transformators 0604", Laidzē, Laidzes pagastā, Talsu novadā, nodošanu Ekonomikas ministrijas valdījumā". Ekonomikas ministrija sniedza atzinumu ar iebildumu un informēja, ka Ekonomikas ministrijai valsts nekustamais īpašums nav nepieciešams valsts pārvaldes funkciju veikšanai. Ministru kabineta rīkojuma projekts tika atsaukts.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Ekonomikas ministrijai valsts nekustamais īpašums nav nepieciešams valsts pārvaldes funkciju veikšanai. Rīkojuma projekta sadaļā "Papildu dokumenti" pievienots Ekonomikas ministrijas atzinums.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Anotācijā norādīts, uz valsts nekustamā īpašuma „Latnoras” (nekustamā īpašuma kadastra Nr.40760080412) Rundāles pagastā, Bauskas novadā, un valsts nekustamā īpašuma „Mežkakti” (nekustamā īpašuma kadastra Nr.40760080413) Rundāles pagastā, Bauskas novadā, sastāvā esošajām zemes vienībām atrodas pirmsreģistrētas būves bez īpašuma tiesību subjekta. Lūdzam skaidrot, vai ir veiktas darbības minēto būvju tiesiskā statusa noskaidrošanai, sakārtošanai. Kā arī, lūdzam izvērtēt nepieciešamību noskaidrot, vai minētie nekustamie īpašumi nav nepieciešami  Bauskas novada pašvaldībai tās autonomo funkciju nodrošināšanai, tā kā šobrīd pašvaldība tos jau lieto.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nav veiktas darbības minēto būvju tiesiskā statusa noskaidrošanai un sakārtošanai. Nekustamie īpašumi "Latnoras" un "Mežkakti" Rundāles pagastā, Bauskas novadā, tika izveidoti sadalot Bauskas novada pašvaldībai bezatlīdzības lietošanā nodoto ministrijas valdījumā esošo valsts nekustamo īpašumu "Valsts Saulaines lauksaimniecības tehnikums", Rundāles pagastā, Bauskas novadā, un tie nav nepieciešami  Bauskas novada pašvaldībai tās autonomo funkciju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Zemesgrāmatā uz nekustamo īpašumu „Latnoras” (nekustamā īpašuma kadastra Nr.40760080412) Rundāles pagastā, Bauskas novadā,  un nekustamo īpašumu „Mežkakti” (nekustamā īpašuma kadastra Nr.40760080413) Rundāles pagastā , Bauskas novadā, ierakstītas atzīmes: "Uz zemes gabala atrodošās Kaucmindes pils ēka un parks ir valsts nozīmes arhitektūras pieminekļi (valsts aizsardzības Nr.6180, 6179)".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minētā atzīme ir aktuāla un nav dzēšama,tā kā saskaņā ar Valsts aizsargājamo kultūras piemienkļu reģistrā norādīto informāciju kultūras piemineklim -  valsts aizsardzības Nr. 6180 (Kaucmindes parks) kā pieminekļa sastāva kadastri norādīti; 4076 008 0287, 4076 008 0376, 4076 008 0380, 4076 008 0381, 4076 008 0386, 4076 008 0389. Savukārt, kultūras piemineklim ar Valsts aizsardzības Nr.6179 (Kaucmindes muižas muižnieka dzīvojamā ēka) kā pieminekļa sastāva kadastrs norādīts:  4076 008 0287 001.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lūdza Nacionālā kultūras mantojuma pārvaldei skaidrot situāciju - pārbaudot informāciju konstatēts, ka apgrūtinājums uzlikts īpašumam “Valsts Saulaines lauksaimniecības tehnikums” (Rundāles pagasta zemesgrāmatas nodalījums Nr.324), Rundāles pagastā, Bauskas novadā (kadastra Nr. 4076 008 0214) 09.02.1999. un zaudēja aktualitāti pēc īpašuma “Kaucmindes pils” atdalīšanas no īpašuma  30.06.1999., un neatbilst reālajai situācijai. Nacionālā kultūras mantojuma pārvalde veiks nepieciešamās darbības, lai norādītās atzīmes dzēstu.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un rīkojuma projekta sadaļā "Papildu dokumenti" pievienota Nacionālā kultūras mantojuma pārvaldes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"Pašreizējā situācija" skaidrots, ka Ministrijas padotībā esošās iestādes nodrošinās valsts nekustamo īpašumu pārvaldīšanu līdz brīdim, kad tie tiks nodoti Finanšu ministrijas valdījumā, </w:t>
            </w:r>
            <w:r w:rsidR="00000000" w:rsidRPr="00000000" w:rsidDel="00000000">
              <w:rPr>
                <w:u w:val="single"/>
                <w:rtl w:val="0"/>
              </w:rPr>
              <w:t xml:space="preserve">un atsavināšana neietekmēs konkrēto izglītības iestāžu un nekustamā īpašuma ieguvēju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 visi rīkojuma projektā minētie nekustamie īpašumi ar rīkojuma projektu tiek paredzēti nodot atsavināšanai, lūdzam izvērtēt nepieciešamību anotācijas apakšsadaļā "Pašreizējā situācija" aizstāt vārdus "un atsavināšana neietekmēs konkrēto izglītības iestāžu un nekustamā īpašuma ieguvēju tiesības" ar vārdiem "un valdītāja maiņa neietekmēs konkrēto izglītības iestāžu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1.3.sadaļas “Pašreizējā situācija” norādīto: “valdītāja maiņa neietekmēs konkrēto izglītības iestāžu tiesības” (piemēram, skaidrojot vai un kādas tiesības attiecīgajām iestādēm saglabāsies uz nekustamo īpašumu), ņemot vērā arī anotācijā norādīto, ka nekustamie īpašumi nav vairs nepieciešami Izglītības un zinātnes ministrijas vai tās padotībā esošo iestāžu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21-TA-1440</w:t>
    </w:r>
    <w:r>
      <w:br/>
    </w:r>
    <w:r w:rsidR="00000000" w:rsidRPr="00000000" w:rsidDel="00000000">
      <w:rPr>
        <w:rtl w:val="0"/>
      </w:rPr>
      <w:t xml:space="preserve">10.05.2022. 11.29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21-TA-1440</w:t>
    </w:r>
    <w:r>
      <w:br/>
    </w:r>
    <w:r w:rsidR="00000000" w:rsidRPr="00000000" w:rsidDel="00000000">
      <w:rPr>
        <w:rtl w:val="0"/>
      </w:rPr>
      <w:t xml:space="preserve">10.05.2022. 11.29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Izziņa_21-TA-1440.docx</dc:title>
</cp:coreProperties>
</file>

<file path=docProps/custom.xml><?xml version="1.0" encoding="utf-8"?>
<Properties xmlns="http://schemas.openxmlformats.org/officeDocument/2006/custom-properties" xmlns:vt="http://schemas.openxmlformats.org/officeDocument/2006/docPropsVTypes"/>
</file>