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23-TA-1398: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nodokļiem un nodevām"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2024.gada 4.marta atzinumā izteikto iebildumu par finansējuma nepieciešamību VID likumprojektā paredzēto izmaiņu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likumprojekta paredzēto izmaiņu ieviešanu, tādējādi nodrošinot Latvijas saistību izpildi pret Eiropas Savienību, ir nepieciešams veikt izmaiņas VID informācijas sistēmās, kuru veikšanai ir nepieciešami papildus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administrēšanas informācijas sistēmā (MAIS): 151 c/d * 641,30 EUR (1 c/d cena) = 96 836,30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elektroniskās deklarēšanas sistēmā (EDS): 20 c/d * 574,75 EUR (1 c/d cena) = 11 495,00 EUR; VID Publiskojamo datu bāzē (PDB): 10 c/d * 574,75 EUR (1 c/d cena) = 5747,50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veikšanai 2025. gadā VID ir nepieciešams papildu finansējums 114 078,80 EUR. Veikto izmaiņu uzturēšanas izdevumu segšanai, sākot ar 2026. gadu un turpmāk, ik gadu ir nepieciešams papildu finansējums 7 986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 iekļautais finansējums attiecas uz nokavējuma naudas aprēķināšanu Maksājumu administrēšanas informācijas sistēmā (turpmāk – MAIS), kā arī grozījumi ietekmē MAIS jau izstrādātos maksātnespējas un tiesiskās aizsardzības procesus, ar tiem saistītos procesus, nepieciešams nodrošināt informācijas atspoguļošanu VID elektroniskās deklarēšanas sistēmā un VID Publiskojamo datu bāzē. Savukārt attiecībā uz finansējumu turpmākai uzturēšanas izdevumu segšanai  informējam, ka uzturēšanas pakalpojuma ietvaros iekļaujas garantijai nepakļauto informācijas sistēmu darbības kļūdu/problēmu novēršanas darbi, datu kvalitātes jautājumi (piemēram, datu labošanas skripti, datu transformācijas labošana), konsultantu/ekspertu piesaiste jautājumos par sistēmas administrēšanu un darbināšanu.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saistībā ar likumprojektu MAIS ir plānoti pilnveidošanas darbi, ir jāveic arī jau izstrādātās funkcionalitātes integrācija ar jaunizstrādāto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visi jautājumi par papildu finansējumu ir skatāmi gadskārtējā budžeta sagatavošanas procesā, likumprojekts virzāms izskatīšanai Ministru kabinetā tikai pēc tam, kad likumprojekta “Par valsts budžetu 2025.gadam un budžeta ietvaru 2025., 2026. un 2027.gadam” sagatavošanas procesā Ministru kabinetā tiktu atbalstīts attiecīgais Finanšu ministrijas prioritārā pasākuma pieteikums un piešķirts nepieciešamais finansējums, attiecīgi precizējot anotācijas 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plānots salāgot likumu "Par nodokļiem un nodevām" ar Maksātnespējas likuma regulējumu. Maksātnespējas likumā šādas izmaiņas jau tika ieviestas un ir spēkā no 2023. gada 15. septembra. Likumprojekts neparedz jauna regulējuma ieviešanu, bet tikai savstarpēji salāgo spēkā esošos normatīvos aktus. Likumā, ar ko jaunais regulējums paredzēts pēc būtības, izmaiņas šajā pozīcijā netika paredzētas (skat. 16.03.2023. likuma "Grozījumi Maksātnespējas likumā" anotāciju). Turklāt minēto grozījumu izstrādes procesā Finanšu ministrija nebija cēlusi iebildumus par finansējuma trūkumu. Ņemot vērā minēto un to, ka izmaiņas tiesiskās aizsardzības procesā izriet no Maksātnespējas likuma regulējuma un ir piemērojamas kopš 2023.gada 15. septembra, nav saprotama nepieciešamība piešķirt papildu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paredzēto izmaiņu ieviešanai VID ir nepieciešams papildu finansējums 2025. gadā 114 079 euro apmērā un turpmāk  ik gadu 7 986 euro apmērā un visi jautājumi par papildu finansējumu ir skatāmi gadskārtējā budžeta sagatavošanas procesā, likumprojekts virzāms izskatīšanai Ministru kabinetā tikai pēc tam, kad likumprojekta “Par valsts budžetu 2025.gadam un budžeta ietvaru 2025., 2026. un 2027.gadam” sagatavošanas procesā Ministru kabinetā tiktu atbalstīts attiecīgais Finanšu ministrijas prioritārā pasākuma pieteikums un piešķirts nepieciešamais finansējums, attiecīgi precizējot anotācijas 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jauna regulējuma ieviešanu, bet tikai savstarpēji salāgo spēkā esošos normatīvos aktus. Likumā, ar ko jaunais regulējums paredzēts pēc būtības, izmaiņas šajā pozīcijā netika paredzētas (skat. 16.03.2023. likuma "Grozījumi Maksātnespējas likumā" anotāciju). Turklāt minēto grozījumu izstrādes procesā Finanšu ministrija nebija cēlusi iebildumus par finansējuma trūkumu. Ņemot vērā minēto un to, ka izmaiņas tiesiskās aizsardzības procesā izriet no Maksātnespējas likuma regulējuma un ir piemērojamas kopš 2023.gada 15. septembra, nav saprotama nepieciešamība piešķirt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 finansējumu ik gadu 7 986 euro apmērā norādāms, ka likumprojekts neparedz jaunu funkciju nodošanu Valsts ieņēmumu dienestam, bet tikai attiecīgi precizē tiesiskās aizsardzības procesa procesuālos aspektus, ikgadēju izdevumu pamats nav saskatāms. Līdz ar to attiecīgais iebildums nav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nodokļu maksātājiem, kuriem tiesa ir pasludinājusi tiesiskās aizsardzības procesu un apstiprinājusi tiesiskās aizsardzības procesa pasākumu plānu, – no dienas, kad tiesa pasludinājusi tiesiskās aizsardzības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aizsardzības procesa ierosināšanas gadījumā nokavējuma naudas aprēķināšana tiek apturēta pamatojoties uz likuma “Par nodokļiem un nodevām” 29. panta ceturtās daļas 1. punkta d) apakšpunktu, no dienas, kad tiesa pieņēmusi nolēmumu par attiecīgās tiesiskās aizsardzības procesa lietas ierosināšanu.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4.pantā 29. panta ceturtās daļas 1. punkta e) apakšpunktā šobrīd plānots noteikt, ka nokavējuma naudas aprēķināšana tiek pārtraukta nodokļu maksātājiem, kuriem tiesa ir pasludinājusi tiesiskās aizsardzības procesu un apstiprinājusi tiesiskās aizsardzības procesa pasākumu plānu, – no dienas, kad tiesa pasludinājusi tiesiskās aizsardzības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kopumā saprotams, ka šāds nosacījums attiektos uz ārpustiesas tiesiskās aizsardzības procesiem, kā arī uz tiesiskās aizsardzības procesiem, kuriem atceltas/zaudējušas spēku Maksātnespējas likuma 37. panta pirmās daļas 1., 2., 4., 5., 6., 7., 8. un 9. punktā noteiktās sekas, tomēr attiecīgais normas formulējums var radīt pretrunu ar šobrīd spēkā esošo likuma “Par nodokļiem un nodevām” 29. panta ceturtās daļas 1. punkta d)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skaidrības labad, vai likuma “Par nodokļiem un nodevām” 29. panta ceturtās daļas 1. punkta e) apakšpunktā vai anotācijā varētu atrunāt, ka nokavējuma naudas aprēķināšana tiek pārtraukta nodokļu maksātājiem, kuriem tiesa ir pasludinājusi tiesiskās aizsardzības procesu un apstiprinājusi tiesiskās aizsardzības procesa pasākumu plānu, – no dienas, kad tiesa pasludinājusi tiesiskās aizsardzības procesu, savukārt gadījumos, ja pasludinot tiesiskās aizsardzības procesu un apstiprinot tiesiskās aizsardzības procesa pasākumu plānu ir spēkā Maksātnespējas likuma 37. panta pirmās daļas 1., 2., 4., 5., 6., 7., 8. un 9. punktā noteiktās sekas, paliek spēkā iepriekš veiktā nokavējuma naudas apturēšana.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"nodokļu maksātājiem, kuriem tiesa ir pasludinājusi TAP un apstiprinājusi TAP pasākumu plānu, nokavējuma naudas aprēķināšana tiks apturēta no dienas, kad tiesa pasludinājusi TAP, savukārt gadījumos, ja pasludinot TAP un apstiprinot TAP pasākumu plānu ir spēkā Maksātnespējas likuma 37. panta pirmās daļas 1., 2., 4., 5., 6., 7., 8. un 9. punktā noteiktās sekas, paliks spēkā iepriekš veiktā nokavējuma naudas apturēšana".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 nodokļu maksātājiem, kuriem tiesa ir pasludinājusi tiesiskās aizsardzības procesu un apstiprinājusi tiesiskās aizsardzības procesa pasākumu plānu, – no dienas, kad tiesa pasludinājusi tiesiskās aizsardzības procesu;"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šīs daļas 1. punkta “d” apakšpunktā noteikto nodokļu maksātāju tiesiskās aizsardzības procesā Maksātnespējas likuma 37. panta pirmās daļas 1., 2., 4., 5., 6., 7., 8. un 9. punktā noteiktās sekas ir atceltas ar tiesas lēmumu vai saskaņā ar tiesiskās aizsardzības procesa uzraugošās personas sniegtajām ziņām zaudējušas spēku uz likuma pamata un tiesā nav iesniegts tiesiskās aizsardzības procesa pasākumu plāns. Nokavējuma nauda tiek aprēķināta no dienas, kad nokavējuma naudas aprēķināšana tika atjaunota,"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4.panta izriet, ka pie tiesiskās aizsardzības procesa seku atcelšanas/spēku zaudēšanas, nokavējuma nauda par attiecīgo periodu netiktu aprēķināta.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pieeja tiek noteikta, likuma “Par nodokļiem un nodevām” 29. panta ceturtās daļas 2. punkta b) apakšpunktā nepieciešams skaidri atrunāt brīdi, no kura aprēķināma nokavējuma nauda, jo šobrīd norādītais “no dienas, kad nokavējuma naudas aprēķināšana tika atjaunota”, rada priekšstatu, ka nokavējuma naudas aprēķins atsākas ar dienu, kad tiek veiktas darbības tās aprēķina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attiecīgajā tiesību normā nepieciešams noteikt, ka nokavējuma nauda tiek aprēķināta no dienas, kad tiesa pieņēmusi nolēmumu par Maksātnespējas likuma 37. panta pirmās daļas 1., 2., 4., 5., 6., 7., 8. un 9. punktā minēto seku atcelšanu, vai no dienas, kad tās zaudē spēku uz likuma pamata un tiesā nav iesniegts tiesiskās aizsardzības procesa pasākumu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šīs daļas 1. punkta “d” apakšpunktā noteikto nodokļu maksātāju tiesiskās aizsardzības procesā Maksātnespējas likuma 37. panta pirmās daļas 1., 2., 4., 5., 6., 7., 8. un 9. punktā noteiktās sekas ir atceltas ar tiesas lēmumu vai saskaņā ar tiesiskās aizsardzības procesa uzraugošās personas sniegtajām ziņām zaudējušas spēku uz likuma pamata un tiesā nav iesniegts tiesiskās aizsardzības procesa pasākumu plāns. Nokavējuma nauda tiek aprēķināta no dienas, kad tiesa pieņēmusi lēmumu par Maksātnespējas likuma 37. panta pirmās daļas 1., 2., 4., 5., 6., 7., 8. un 9. punktā minēto seku atcelšanu, vai no dienas, kad tās zaudē spēku uz likuma pamata un tiesā nav iesniegts tiesiskās aizsardzības procesa pasākumu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šīs daļas 1. punkta “e” apakšpunktā minēto nodokļu maksātāju tiesiskās aizsardzības process ir izbeigts, izpildot tiesiskās aizsardzības pasākumu plānu. Nokavējuma nauda tiek aprēķināta no dienas, kad nokavējuma naudas aprēķināšana tika atjaunota;"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4.panta izriet, ka nokavējuma nauda par attiecīgo periodu netiktu aprēķināta. Maksātnespējas likuma 37.panta pirmās daļas 7. un 8.punktā tiesiskās aizsardzības procesa lietas ierosināšanas sekas ir noteiktas nevis nokavējuma naudas neaprēķināšana par tiesiskās aizsardzības procesa īstenošanas laiku, bet gan nokavējuma naudas aprēķina apturēšana uz tiesiskās aizsardzības procesa īstenošanas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pieeja tiek noteikta, likuma “Par nodokļiem un nodevām” 29. panta ceturtās daļas 2. punkta d) apakšpunktā nepieciešams skaidri atrunāt brīdi, no kura aprēķināma nokavējuma nauda, jo šobrīd norādītais “no dienas, kad nokavējuma naudas aprēķināšana tika atjaunota”, rada priekšstatu, ka nokavējuma naudas aprēķins atsākas ar dienu, kad tiek veiktas darbības tās aprēķina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attiecīgajā tiesību normā nepieciešams noteikt, formulējot līdzīgi kā tas ir šobrīd spēkā esošajā likuma “Par nodokļiem un nodevām” 29. panta ceturtās daļas 2. punkta b) apakšpunktā – nokavējuma naudas aprēķināšana tiek atjaunota no dienas, kad tiesa pieņēmusi nolēmumu par tiesiskās aizsardzības procesa izbeigšanu, izpildot tiesiskās aizsardzības procesa pasākumu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anotācijā nav sniegts pamatojums, kādēļ nokavējuma nauda par tiesiskās aizsardzības procesa īstenošanas laiku vispār nav aprēķināma, lūdzam sniegt atbilstoši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atbilstoši norādījumam. Lai izvairītos no liekvārdības, piedāvātā redakcija tiek iekļauta bez piebildes "izpildot tiesiskās aizsardzības procesa pasākumu plānu", jo šāds priekšnoteikums jau ir iekļauts iepriekšējā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likums "Par nodokļiem un nodevām" paredz, ka ar nokavējuma naudas aprēķināšanas apturēšanu noteiktos gadījumos par tiesiskās aizsardzības procesa laiku nokavējuma nauda netiek aprēķināta. Izņēmums ir gadījumi, kad tiesa noraida tiesiskās aizsardzības procesa pieteikumu. Šāda kārtība tiks saglabāta arī turpmāk. Anotācijas sadaļa "Pašreizējā situācija" papildināta ar skaidrojumu: "Likuma "Par nodokļiem un nodevām" 29. panta ceturtā daļa paredz pārtraukt nokavējuma naudas aprēķināšanu, ja nodokļu maksātājam tiesa ierosinājusi tiesiskās aizsardzības procesu. Tāpat tiek īpaši atrunāti gadījumi, kad nokavējuma naudas aprēķināšana tiek atjaunota. Brīdis, no kura tādā gadījumā aprēķina nokavējuma naudu, ir atkarīgs no apstākļiem, kas bija par pamatu nokavējuma naudas aprēķināšanas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šīs daļas 1. punkta “e” apakšpunktā minēto nodokļu maksātāju tiesiskās aizsardzības process ir izbeigts, izpildot tiesiskās aizsardzības pasākumu plānu. Nokavējuma naudas aprēķināšana tiek atjaunota no dienas, kad tiesa pieņēmusi nolēmumu par tiesiskās aizsardzības procesa izbeigšanu;"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regulējumam un praksei nokavējuma naudas aprēķināšana tiek atjaunota no dienas, kad tiesa pieņēmusi nolēmumu par tiesiskās aizsardzības procesa izbeigšanu (gadījumos, kad izpildīts tiesiskās aizsardzības procesa plāns), vai no dienas, kad nokavējuma naudas aprēķināšana bija apturēta (ja tiesiskās aizsardzības process izbeigts, neapstiprinot tiesiskās aizsardzības procesa plānu, vai sakarā ar apstiprinātā tiesiskās aizsardzības procesa plāna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tam, kādēļ gadījumos, kad tiesiskās aizsardzības process ir beidzies ar neizpildi, vai Maksātnespējas likuma 37. panta pirmās daļas 1., 2., 4., 5., 6., 7., 8. un 9. punktā noteiktās sekas ir atceltas ar tiesas lēmumu vai saskaņā ar tiesiskās aizsardzības procesa uzraugošās personas sniegtajām ziņām zaudējušas spēku uz likuma pamata un tiesā nav iesniegts tiesiskās aizsardzības procesa pasākumu plāns, nokavējuma nauda par attiecīgo periodu nebūtu aprēķināma. No šobrīd esošās anotācijas redakcijas nav iespējams izsecināt minēto, proti, kāpēc nokavējuma nauda par attiecīgo periodu nebūtu aprēķināma.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regulējums paredz, ka nokavējuma nauda tiek atjaunota tikai divos gadījumos – 1) tiesiskās aizsardzības process (turpmāk – TAP) tiek izbeigts, izpildot TAP pasākumu plānu, vai 2) TAP pieteikums tiek noraidīts. Likums neparedz atjaunošanu gadījumos, kad TAP tiek izbeigts ar plāna neizpildi. Šāds regulējums bija pamatots ar to, ka tiek pasludināts maksātnespējas process un nokavējuma naudas aprēķināšanas apturēšanas mērķis paliek aktuāls – nepieciešams saglabāt parādnieka mantas vērtību, ņemot vērā, ka ir iestājušās finanšu grūtības. Savukārt, gadījumos, kad Maksātnespējas likuma 37. pantā paredzētās ierosināšanas sekas izbeidzas uz likuma vai tiesas lēmuma pamata, nav pamata aprēķināt nokavējuma naudu no lietas ierosināšanas, jo parādniekam attiecīgajā periodā bija noteikta likumā garantētā aizsardzība. Kad ierosināšanas sekas tiek izbeigtas uz likuma vai tiesas nolēmuma pamata un pasākumu plāns vēl nav iesniegts, parādniekam vēl ir iespēja izstrādāt pasākumu plānu, lai arī likumā paredzētā aizsardzība vairs nav spēkā. Gadījumā, ja pēc ierosinātas seku izbeigšanas, nokavējuma nauda tiks aprēķināta no ierosināšanas brīža, parādnieka izredzes izstrādāt pasākumu plānu un izpildīt to tiks ierobežotas. Nokavējuma nauda tiek aprēķināta no ierosināšanas brīža vien tajos gadījumos, kad pieteikums tiek noraidīts. Šāda ierobežojuma mērķis ir novērst TAP ļaunprātīgu izmantošanu. Savukārt, gadījumos, kad parādnieks ir pildījis likumā noteiktos pienākumus, nav pamata aprēķināt nokavējuma naudu par apturēšanas periodu. Ja parādnieks nav paspējis izstrādāt TAP pasākumu plānu ierosināšanas seku darbības laikā, tas nevar būt par pamatu aprēķināt nokavējuma naudu par apturēšanas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grozījumiem nav plānots grozīt attiecīgo kārtību, bet tikai ieviest Maksātnespējas likumā noteikto ierobežoto termiņu, kādā darbojas ierosināšanas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attiecīgo skaidrojumu: "Gadījumā, kad TAP tiek izbeigts, neizpildot TAP pasākumu plānu, tiek pieņemts Civilprocesā likuma 341.</w:t>
            </w:r>
            <w:r w:rsidR="00000000" w:rsidRPr="00000000" w:rsidDel="00000000">
              <w:rPr>
                <w:vertAlign w:val="superscript"/>
                <w:rtl w:val="0"/>
              </w:rPr>
              <w:t xml:space="preserve">11</w:t>
            </w:r>
            <w:r w:rsidR="00000000" w:rsidRPr="00000000" w:rsidDel="00000000">
              <w:rPr>
                <w:rtl w:val="0"/>
              </w:rPr>
              <w:t xml:space="preserve"> pantā paredzētais lēmums par TAP izbeigšanu, pasludinot juridiskās personas vai fiziskās personas maksātnespējas procesu. Šādā gadījumā nav pamata nokavējuma naudas aprēķināšanas atjaunošanai, jo parādnieks neatgūst maksātspēju. Maksātnespējas process tādā gadījumā ir secīgs TAP turpinājums, kur saskaņā ar Maksātnespējas likuma 63. panta pirmās daļas 3. punktu apstājas nokavējuma naudas pieaugums. Līdz ar ko gadījumā, kad TAP tiek izbeigts, pasludinot maksātnespējas procesu, nokavējuma naudas aprēķināšana netiks atjaunota.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Brīdis, no kura tiek aprēķināta nokavējuma nauda, tiek noteikts atkarība no tā, uz kāda pamata tā tika apturēta. Ja parādnieks labticīgi izpilda visus normatīvajos aktos noteiktos pienākumus, proti, izstrādā TAP pasākumu plānu, kuru saskaņo kreditori, apstiprina tiesa un pēc TAP pasludināšanas izpilda to, nokavējuma naudu aprēķina no brīža, kad iestājas attiecīgie apstākļi, kas bija par pamatu atjaunot nokavējuma naudas aprēķināšanu – TAP izbeigšana, izpildot  TAP pasākumu plānu vai tiesa pieņēmusi nolēmumu par Maksātnespējas likuma 37. panta pirmās daļas 1., 2., 4., 5., 6., 7., 8. un 9. punktā minēto seku atcelšanu, vai no dienas, kad tās zaudē spēku uz likuma pamata un tiesā nav iesniegts TAP pasākumu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3.pantā piedāvātās likuma “Par nodokļiem un nodevām” 26. panta sestās daļas 5. punkta redakcijas un anotācijā norādītā izriet – “Nepieciešams veikt grozījumus likuma "Par nodokļiem un nodevām" 26. panta sestās daļas 5. punktā, paredzot, ka nokavēto nodokļu maksājumu piedziņu bezstrīda kārtībā neuzsāk un uzsākto nokavēto nodokļu maksājumu piedziņu bezstrīda kārtībā aptur tiek apturēta līdzīgi kā Civilprocesa likuma 560. panta pirmās daļas 7. un 7.1 punktā – uz noteiktu laiku (kamēr ir spēkā Maksātnespējas likuma 37. panta pirmās daļas 1., 2., 4., 5., 6., 7., 8. un 9. punktā noteiktās sekas) un pēc tiesiskās aizsardzības procesa pasludināšanas”, tādējādi piedziņas darbības varēs atsākt veikt, ja atceltas/zaudējušas spēku tiesiskās aizsardzības procesa ierosināšanas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iespējams, būtu izdarāmi atbilstoši grozījumi likuma “Par nodokļiem un nodevām” 26. panta astotās daļas 7. punktā, kurš nosaka, ka lēmuma izpildes noilguma termiņš tiek apturēts, ja ar tiesas lēmumu ir ierosināts tiesiskās aizsardzības process vai ar tiesas nolēmumu ir pasludināts maksātnespējas process, — līdz stājas spēkā tiesas lēmums par tiesiskās aizsardzības procesa vai maksātnespējas procesa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3.pants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skaidrojot nodokļu administrācijas tiesības piespiedu kārtā piedzīt (ar lēmumu par nokavēto nodokļu maksājumu piedziņu) tos nodokļu maksājumus, kas veidojušies pēc tiesiskās aizsardzības procesa lietas ierosināšanas tiesā un kas nav iekļauti tiesiskās aizsardzības procesa plānā (saskaņā ar likuma “Par nodokļiem un nodevām” 26.panta sestās daļas 5.punktu pēc tiesiskās aizsardzības procesa lietas ierosināšanas tiesā nodokļu maksātājs veic visus kārtējos nodokļu maksājumus saskaņā ar nodokļu 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nav attiecināms uz likumprojektu. 26.panta sestās daļas 5.punkta otrajā teikumā nav paredzētas izmaiņas, līdz ar to likumprojekts neskar nodokļu administrācijas tiesības vērsties pret parādnieku tiesiskās aizsardzības procesa pasākumu plāna izpildes stadijā ar kārtējo nodokļu piedziņas prasījumiem.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stājies spēkā tiesas nolēmums, ar kuru nodokļu maksātājam pasludināts maksātnespējas process, vai, ierosinot tiesiskās aizsardzības procesu, ir spēkā Maksātnespējas likuma 37. panta pirmās daļas 1., 2., 4., 5., 6., 7., 8. un 9. punktā noteiktās sekas vai pasludināts tiesiskās aizsardzības process un apstiprināts tiesiskās aizsardzības procesa pasākumu plāns, ja Maksātnespējas likuma 37. panta pirmās daļas 1., 2., 4., 5., 6., 7., 8. un 9. punktā noteiktās sekas iepriekš ir atceltas vai zaudējušas spēku uz likuma pamata. Pēc maksātnespējas procesa pasludināšanas vai tiesiskās aizsardzības procesa lietas ierosināšanas tiesā nodokļu maksātājs veic visus kārtējos nodokļu maksājumus saskaņā ar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2.panta trešā daļa noteic, ka konkrēto </w:t>
            </w:r>
            <w:r w:rsidR="00000000" w:rsidRPr="00000000" w:rsidDel="00000000">
              <w:rPr>
                <w:u w:val="single"/>
                <w:rtl w:val="0"/>
              </w:rPr>
              <w:t xml:space="preserve">nodokli vai nodevu uzliek saskaņā ar konkrētā nodokļa vai nodevas likumu</w:t>
            </w:r>
            <w:r w:rsidR="00000000" w:rsidRPr="00000000" w:rsidDel="00000000">
              <w:rPr>
                <w:rtl w:val="0"/>
              </w:rPr>
              <w:t xml:space="preserve">, kā arī šajā likumā paredzētajos gadījumos saskaņā ar Ministru kabineta noteikumiem vai vietējo pašvaldību saistošiem noteikumiem. Ievērojot minēto, lūdzam atbilstoši precizēt likumprojekta 3.pantā ietvertā 26.panta sestās daļas 5.punkta otrā teikuma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stājies spēkā tiesas nolēmums, ar kuru nodokļu maksātājam pasludināts maksātnespējas process, vai, ierosinot tiesiskās aizsardzības procesu, ir spēkā Maksātnespējas likuma 37. panta pirmās daļas 1., 2., 4., 5., 6., 7., 8. un 9. punktā noteiktās sekas vai pasludināts tiesiskās aizsardzības process un apstiprināts tiesiskās aizsardzības procesa pasākumu plāns, ja Maksātnespējas likuma 37. panta pirmās daļas 1., 2., 4., 5., 6., 7., 8. un 9. punktā noteiktās sekas iepriekš ir atceltas vai zaudējušas spēku uz likuma pamata. Pēc maksātnespējas procesa pasludināšanas vai tiesiskās aizsardzības procesa lietas ierosināšanas tiesā nodokļu maksātājs veic visus kārtējos nodokļu maksājumus saskaņā ar nodokļu 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23-TA-1398</w:t>
    </w:r>
    <w:r>
      <w:br/>
    </w:r>
    <w:r w:rsidR="00000000" w:rsidRPr="00000000" w:rsidDel="00000000">
      <w:rPr>
        <w:rtl w:val="0"/>
      </w:rPr>
      <w:t xml:space="preserve">29.05.2024. 10.59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23-TA-1398</w:t>
    </w:r>
    <w:r>
      <w:br/>
    </w:r>
    <w:r w:rsidR="00000000" w:rsidRPr="00000000" w:rsidDel="00000000">
      <w:rPr>
        <w:rtl w:val="0"/>
      </w:rPr>
      <w:t xml:space="preserve">29.05.2024. 10.59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Izziņa_23-TA-1398.docx</dc:title>
</cp:coreProperties>
</file>

<file path=docProps/custom.xml><?xml version="1.0" encoding="utf-8"?>
<Properties xmlns="http://schemas.openxmlformats.org/officeDocument/2006/custom-properties" xmlns:vt="http://schemas.openxmlformats.org/officeDocument/2006/docPropsVTypes"/>
</file>