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EE075" w14:textId="77777777" w:rsidR="006438F9" w:rsidRPr="006438F9" w:rsidRDefault="00A969DA" w:rsidP="006438F9">
      <w:pPr>
        <w:jc w:val="center"/>
      </w:pPr>
      <w:r>
        <w:rPr>
          <w:lang w:val="pt-BR"/>
        </w:rPr>
        <w:t xml:space="preserve">  </w:t>
      </w:r>
      <w:r w:rsidR="00DD311E" w:rsidRPr="007E5FB3">
        <w:rPr>
          <w:lang w:val="pt-BR"/>
        </w:rPr>
        <w:t xml:space="preserve"> </w:t>
      </w:r>
      <w:r w:rsidR="002774EA">
        <w:rPr>
          <w:noProof/>
          <w:lang w:val="lv-LV" w:eastAsia="lv-LV"/>
        </w:rPr>
        <w:drawing>
          <wp:inline distT="0" distB="0" distL="0" distR="0" wp14:anchorId="334EE0B5" wp14:editId="334EE0B6">
            <wp:extent cx="720725" cy="1123950"/>
            <wp:effectExtent l="0" t="0" r="3175" b="0"/>
            <wp:docPr id="1" name="Attēls 1" descr="https://upload.wikimedia.org/wikipedia/commons/a/ac/Mazais-gerbonis-mb.jpg"/>
            <wp:cNvGraphicFramePr/>
            <a:graphic xmlns:a="http://schemas.openxmlformats.org/drawingml/2006/main">
              <a:graphicData uri="http://schemas.openxmlformats.org/drawingml/2006/picture">
                <pic:pic xmlns:pic="http://schemas.openxmlformats.org/drawingml/2006/picture">
                  <pic:nvPicPr>
                    <pic:cNvPr id="1" name="Attēls 1" descr="https://upload.wikimedia.org/wikipedia/commons/a/ac/Mazais-gerbonis-mb.jpg"/>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20725" cy="1123950"/>
                    </a:xfrm>
                    <a:prstGeom prst="rect">
                      <a:avLst/>
                    </a:prstGeom>
                    <a:noFill/>
                    <a:ln>
                      <a:noFill/>
                    </a:ln>
                  </pic:spPr>
                </pic:pic>
              </a:graphicData>
            </a:graphic>
          </wp:inline>
        </w:drawing>
      </w:r>
      <w:r w:rsidR="00DD311E" w:rsidRPr="007E5FB3">
        <w:rPr>
          <w:lang w:val="pt-BR"/>
        </w:rPr>
        <w:t xml:space="preserve">  </w:t>
      </w:r>
    </w:p>
    <w:p w14:paraId="334EE076" w14:textId="77777777" w:rsidR="00DD311E" w:rsidRPr="00B04902" w:rsidRDefault="00A969DA" w:rsidP="006438F9">
      <w:pPr>
        <w:jc w:val="center"/>
        <w:rPr>
          <w:szCs w:val="24"/>
          <w:lang w:val="lv-LV"/>
        </w:rPr>
      </w:pPr>
      <w:r w:rsidRPr="00B04902">
        <w:rPr>
          <w:szCs w:val="24"/>
          <w:lang w:val="lv-LV"/>
        </w:rPr>
        <w:t xml:space="preserve">     Latvijas Republika</w:t>
      </w:r>
    </w:p>
    <w:p w14:paraId="334EE077" w14:textId="77777777" w:rsidR="00DD311E" w:rsidRPr="00A32284" w:rsidRDefault="00A969DA" w:rsidP="006438F9">
      <w:pPr>
        <w:jc w:val="center"/>
        <w:rPr>
          <w:rFonts w:ascii="Bookman Old Style" w:hAnsi="Bookman Old Style"/>
          <w:sz w:val="22"/>
          <w:szCs w:val="22"/>
          <w:lang w:val="lv-LV"/>
        </w:rPr>
      </w:pPr>
      <w:r>
        <w:rPr>
          <w:rFonts w:ascii="Bookman Old Style" w:hAnsi="Bookman Old Style"/>
          <w:b/>
          <w:sz w:val="32"/>
          <w:lang w:val="lv-LV"/>
        </w:rPr>
        <w:t xml:space="preserve">    </w:t>
      </w:r>
      <w:r w:rsidRPr="00A32284">
        <w:rPr>
          <w:rFonts w:ascii="Bookman Old Style" w:hAnsi="Bookman Old Style"/>
          <w:b/>
          <w:sz w:val="32"/>
          <w:lang w:val="lv-LV"/>
        </w:rPr>
        <w:t xml:space="preserve">TALSU NOVADA </w:t>
      </w:r>
      <w:r>
        <w:rPr>
          <w:rFonts w:ascii="Bookman Old Style" w:hAnsi="Bookman Old Style"/>
          <w:b/>
          <w:sz w:val="32"/>
          <w:lang w:val="lv-LV"/>
        </w:rPr>
        <w:t>DOME</w:t>
      </w:r>
    </w:p>
    <w:p w14:paraId="334EE078" w14:textId="77777777" w:rsidR="00DD311E" w:rsidRPr="00A969DA" w:rsidRDefault="00A969DA" w:rsidP="006438F9">
      <w:pPr>
        <w:jc w:val="center"/>
        <w:rPr>
          <w:sz w:val="22"/>
          <w:szCs w:val="22"/>
          <w:lang w:val="lv-LV"/>
        </w:rPr>
      </w:pPr>
      <w:r w:rsidRPr="00A969DA">
        <w:rPr>
          <w:sz w:val="22"/>
          <w:szCs w:val="22"/>
          <w:lang w:val="lv-LV"/>
        </w:rPr>
        <w:t xml:space="preserve">         Nodokļu maksātāja reģistrācijas Nr.90009113532</w:t>
      </w:r>
    </w:p>
    <w:p w14:paraId="334EE079" w14:textId="77777777" w:rsidR="008A473D" w:rsidRDefault="00A969DA" w:rsidP="008A473D">
      <w:pPr>
        <w:pBdr>
          <w:bottom w:val="single" w:sz="12" w:space="1" w:color="auto"/>
        </w:pBdr>
        <w:ind w:firstLine="120"/>
        <w:jc w:val="center"/>
        <w:rPr>
          <w:sz w:val="20"/>
          <w:lang w:val="lv-LV"/>
        </w:rPr>
      </w:pPr>
      <w:r>
        <w:rPr>
          <w:sz w:val="20"/>
          <w:lang w:val="lv-LV"/>
        </w:rPr>
        <w:t>Kareivju iela 7, Talsi, Talsu nov., LV-3201, tālr. 632321</w:t>
      </w:r>
      <w:r w:rsidR="00A26151">
        <w:rPr>
          <w:sz w:val="20"/>
          <w:lang w:val="lv-LV"/>
        </w:rPr>
        <w:t>10, fakss 63232130, e-pasts pasts</w:t>
      </w:r>
      <w:r>
        <w:rPr>
          <w:sz w:val="20"/>
          <w:lang w:val="lv-LV"/>
        </w:rPr>
        <w:t>@talsi.lv</w:t>
      </w:r>
    </w:p>
    <w:p w14:paraId="334EE07A" w14:textId="77777777" w:rsidR="00D83A29" w:rsidRDefault="00D83A29" w:rsidP="00AC4070">
      <w:pPr>
        <w:jc w:val="right"/>
        <w:rPr>
          <w:i/>
          <w:szCs w:val="24"/>
          <w:lang w:val="lv-LV"/>
        </w:rPr>
        <w:sectPr w:rsidR="00D83A29" w:rsidSect="00F41953">
          <w:headerReference w:type="default" r:id="rId9"/>
          <w:pgSz w:w="11906" w:h="16838"/>
          <w:pgMar w:top="1134" w:right="1134" w:bottom="1134" w:left="1701" w:header="709" w:footer="709" w:gutter="0"/>
          <w:cols w:space="708"/>
          <w:docGrid w:linePitch="360"/>
        </w:sectPr>
      </w:pPr>
    </w:p>
    <w:p w14:paraId="334EE07B" w14:textId="77777777" w:rsidR="00C032F9" w:rsidRDefault="00A969DA" w:rsidP="00C032F9">
      <w:pPr>
        <w:jc w:val="center"/>
        <w:rPr>
          <w:b/>
          <w:sz w:val="32"/>
          <w:szCs w:val="32"/>
          <w:lang w:val="lv-LV"/>
        </w:rPr>
      </w:pPr>
      <w:r w:rsidRPr="00FD4D28">
        <w:rPr>
          <w:b/>
          <w:sz w:val="32"/>
          <w:szCs w:val="32"/>
          <w:lang w:val="lv-LV"/>
        </w:rPr>
        <w:t>LĒMUMS</w:t>
      </w:r>
    </w:p>
    <w:p w14:paraId="334EE07C" w14:textId="77777777" w:rsidR="00C032F9" w:rsidRPr="00C032F9" w:rsidRDefault="00A969DA" w:rsidP="00C032F9">
      <w:pPr>
        <w:jc w:val="center"/>
        <w:rPr>
          <w:szCs w:val="24"/>
          <w:lang w:val="lv-LV"/>
        </w:rPr>
      </w:pPr>
      <w:r w:rsidRPr="00C032F9">
        <w:rPr>
          <w:szCs w:val="24"/>
          <w:lang w:val="lv-LV"/>
        </w:rPr>
        <w:t>(PROTOKOLS Nr.</w:t>
      </w:r>
      <w:r w:rsidR="00683D9D">
        <w:rPr>
          <w:szCs w:val="24"/>
          <w:lang w:val="lv-LV"/>
        </w:rPr>
        <w:t>2</w:t>
      </w:r>
      <w:r w:rsidRPr="00C032F9">
        <w:rPr>
          <w:szCs w:val="24"/>
          <w:lang w:val="lv-LV"/>
        </w:rPr>
        <w:t>,</w:t>
      </w:r>
      <w:r w:rsidR="007E6E56">
        <w:rPr>
          <w:szCs w:val="24"/>
          <w:lang w:val="lv-LV"/>
        </w:rPr>
        <w:t xml:space="preserve"> </w:t>
      </w:r>
      <w:r w:rsidR="00683D9D">
        <w:rPr>
          <w:szCs w:val="24"/>
          <w:lang w:val="lv-LV"/>
        </w:rPr>
        <w:t>33</w:t>
      </w:r>
      <w:r w:rsidRPr="00C032F9">
        <w:rPr>
          <w:szCs w:val="24"/>
          <w:lang w:val="lv-LV"/>
        </w:rPr>
        <w:t>.punkts)</w:t>
      </w:r>
    </w:p>
    <w:p w14:paraId="334EE07D" w14:textId="77777777" w:rsidR="00C032F9" w:rsidRDefault="00A969DA" w:rsidP="00C032F9">
      <w:pPr>
        <w:jc w:val="center"/>
        <w:rPr>
          <w:szCs w:val="24"/>
          <w:lang w:val="lv-LV"/>
        </w:rPr>
      </w:pPr>
      <w:r w:rsidRPr="00C032F9">
        <w:rPr>
          <w:szCs w:val="24"/>
          <w:lang w:val="lv-LV"/>
        </w:rPr>
        <w:t xml:space="preserve">Talsos </w:t>
      </w:r>
    </w:p>
    <w:p w14:paraId="334EE07E" w14:textId="77777777" w:rsidR="00E03524" w:rsidRDefault="00E03524" w:rsidP="00E03524">
      <w:pPr>
        <w:rPr>
          <w:szCs w:val="24"/>
          <w:lang w:val="lv-LV"/>
        </w:rPr>
      </w:pPr>
    </w:p>
    <w:p w14:paraId="334EE07F" w14:textId="77777777" w:rsidR="00A26151" w:rsidRDefault="00683D9D" w:rsidP="00E03524">
      <w:pPr>
        <w:rPr>
          <w:szCs w:val="24"/>
          <w:lang w:val="lv-LV"/>
        </w:rPr>
      </w:pPr>
      <w:r>
        <w:rPr>
          <w:szCs w:val="24"/>
          <w:lang w:val="lv-LV"/>
        </w:rPr>
        <w:t>27.01.2022.</w:t>
      </w:r>
      <w:r w:rsidR="00A969DA">
        <w:rPr>
          <w:szCs w:val="24"/>
          <w:lang w:val="lv-LV"/>
        </w:rPr>
        <w:tab/>
      </w:r>
      <w:r w:rsidR="00A969DA">
        <w:rPr>
          <w:szCs w:val="24"/>
          <w:lang w:val="lv-LV"/>
        </w:rPr>
        <w:tab/>
      </w:r>
      <w:r w:rsidR="00A969DA">
        <w:rPr>
          <w:szCs w:val="24"/>
          <w:lang w:val="lv-LV"/>
        </w:rPr>
        <w:tab/>
      </w:r>
      <w:r w:rsidR="00A969DA">
        <w:rPr>
          <w:szCs w:val="24"/>
          <w:lang w:val="lv-LV"/>
        </w:rPr>
        <w:tab/>
      </w:r>
      <w:r w:rsidR="00A969DA">
        <w:rPr>
          <w:szCs w:val="24"/>
          <w:lang w:val="lv-LV"/>
        </w:rPr>
        <w:tab/>
      </w:r>
      <w:r w:rsidR="00A969DA">
        <w:rPr>
          <w:szCs w:val="24"/>
          <w:lang w:val="lv-LV"/>
        </w:rPr>
        <w:tab/>
      </w:r>
      <w:r>
        <w:rPr>
          <w:szCs w:val="24"/>
          <w:lang w:val="lv-LV"/>
        </w:rPr>
        <w:t xml:space="preserve">                                                          </w:t>
      </w:r>
      <w:r w:rsidR="00A969DA">
        <w:rPr>
          <w:szCs w:val="24"/>
          <w:lang w:val="lv-LV"/>
        </w:rPr>
        <w:t>Nr</w:t>
      </w:r>
      <w:r w:rsidR="00616C32">
        <w:rPr>
          <w:szCs w:val="24"/>
          <w:lang w:val="lv-LV"/>
        </w:rPr>
        <w:t>.</w:t>
      </w:r>
      <w:r>
        <w:rPr>
          <w:szCs w:val="24"/>
          <w:lang w:val="lv-LV"/>
        </w:rPr>
        <w:t>34</w:t>
      </w:r>
    </w:p>
    <w:p w14:paraId="334EE080" w14:textId="77777777" w:rsidR="00A26151" w:rsidRDefault="00A26151" w:rsidP="00E03524">
      <w:pPr>
        <w:rPr>
          <w:szCs w:val="24"/>
          <w:lang w:val="lv-LV"/>
        </w:rPr>
      </w:pPr>
    </w:p>
    <w:p w14:paraId="334EE081" w14:textId="77777777" w:rsidR="00EE4ABF" w:rsidRDefault="00A969DA" w:rsidP="008033BC">
      <w:pPr>
        <w:rPr>
          <w:b/>
          <w:bCs/>
          <w:szCs w:val="24"/>
          <w:lang w:val="lv-LV"/>
        </w:rPr>
      </w:pPr>
      <w:r w:rsidRPr="007C7588">
        <w:rPr>
          <w:b/>
          <w:bCs/>
          <w:szCs w:val="24"/>
          <w:lang w:val="lv-LV"/>
        </w:rPr>
        <w:t>Par nekustamā īpašuma</w:t>
      </w:r>
      <w:r w:rsidR="00EE4ABF">
        <w:rPr>
          <w:b/>
          <w:bCs/>
          <w:szCs w:val="24"/>
          <w:lang w:val="lv-LV"/>
        </w:rPr>
        <w:t xml:space="preserve"> “Selgas ielas atzars” Rojas pagastā</w:t>
      </w:r>
    </w:p>
    <w:p w14:paraId="334EE082" w14:textId="77777777" w:rsidR="00EE4ABF" w:rsidRDefault="00A969DA" w:rsidP="008033BC">
      <w:pPr>
        <w:rPr>
          <w:b/>
          <w:bCs/>
          <w:szCs w:val="24"/>
          <w:lang w:val="lv-LV"/>
        </w:rPr>
      </w:pPr>
      <w:r w:rsidRPr="007C7588">
        <w:rPr>
          <w:b/>
          <w:bCs/>
          <w:szCs w:val="24"/>
          <w:lang w:val="lv-LV"/>
        </w:rPr>
        <w:t xml:space="preserve">ar kadastra numuru </w:t>
      </w:r>
      <w:r>
        <w:rPr>
          <w:b/>
          <w:bCs/>
          <w:szCs w:val="24"/>
          <w:lang w:val="lv-LV"/>
        </w:rPr>
        <w:t>88820081140</w:t>
      </w:r>
      <w:r w:rsidR="00EE4ABF">
        <w:rPr>
          <w:b/>
          <w:bCs/>
          <w:szCs w:val="24"/>
          <w:lang w:val="lv-LV"/>
        </w:rPr>
        <w:t xml:space="preserve"> </w:t>
      </w:r>
      <w:r w:rsidRPr="007C7588">
        <w:rPr>
          <w:b/>
          <w:bCs/>
          <w:szCs w:val="24"/>
          <w:lang w:val="lv-LV"/>
        </w:rPr>
        <w:t xml:space="preserve">pārņemšanu </w:t>
      </w:r>
    </w:p>
    <w:p w14:paraId="334EE083" w14:textId="77777777" w:rsidR="008033BC" w:rsidRPr="007C7588" w:rsidRDefault="00A969DA" w:rsidP="008033BC">
      <w:pPr>
        <w:rPr>
          <w:b/>
          <w:bCs/>
          <w:szCs w:val="24"/>
          <w:lang w:val="lv-LV"/>
        </w:rPr>
      </w:pPr>
      <w:r w:rsidRPr="007C7588">
        <w:rPr>
          <w:b/>
          <w:bCs/>
          <w:szCs w:val="24"/>
          <w:lang w:val="lv-LV"/>
        </w:rPr>
        <w:t>Talsu novada pašvaldības īpašumā</w:t>
      </w:r>
    </w:p>
    <w:p w14:paraId="334EE084" w14:textId="77777777" w:rsidR="008033BC" w:rsidRPr="007C7588" w:rsidRDefault="00A969DA" w:rsidP="008033BC">
      <w:pPr>
        <w:rPr>
          <w:color w:val="0070C0"/>
          <w:szCs w:val="24"/>
          <w:lang w:val="lv-LV"/>
        </w:rPr>
      </w:pPr>
      <w:r w:rsidRPr="007C7588">
        <w:rPr>
          <w:color w:val="FF0000"/>
          <w:szCs w:val="24"/>
          <w:lang w:val="lv-LV"/>
        </w:rPr>
        <w:tab/>
      </w:r>
    </w:p>
    <w:p w14:paraId="334EE085" w14:textId="77777777" w:rsidR="009141E4" w:rsidRPr="008E2D0C" w:rsidRDefault="00A969DA" w:rsidP="009141E4">
      <w:pPr>
        <w:ind w:firstLine="709"/>
        <w:jc w:val="both"/>
        <w:rPr>
          <w:szCs w:val="24"/>
          <w:lang w:val="lv-LV"/>
        </w:rPr>
      </w:pPr>
      <w:r w:rsidRPr="007C7588">
        <w:rPr>
          <w:szCs w:val="24"/>
          <w:lang w:val="lv-LV"/>
        </w:rPr>
        <w:t>Talsu novada pašvaldībā</w:t>
      </w:r>
      <w:r w:rsidR="00FE2EC3">
        <w:rPr>
          <w:szCs w:val="24"/>
          <w:lang w:val="lv-LV"/>
        </w:rPr>
        <w:t xml:space="preserve"> (turpmāk – Pašvaldība)</w:t>
      </w:r>
      <w:r w:rsidRPr="007C7588">
        <w:rPr>
          <w:szCs w:val="24"/>
          <w:lang w:val="lv-LV"/>
        </w:rPr>
        <w:t xml:space="preserve"> saņemta </w:t>
      </w:r>
      <w:r>
        <w:rPr>
          <w:szCs w:val="24"/>
          <w:lang w:val="lv-LV"/>
        </w:rPr>
        <w:t>Valsts sabiedrība ar ierobežotu atbildību “Latvijas Valsts ceļi”</w:t>
      </w:r>
      <w:r w:rsidRPr="007C7588">
        <w:rPr>
          <w:szCs w:val="24"/>
          <w:lang w:val="lv-LV"/>
        </w:rPr>
        <w:t xml:space="preserve"> (turpmāk tekstā – </w:t>
      </w:r>
      <w:r>
        <w:rPr>
          <w:szCs w:val="24"/>
          <w:lang w:val="lv-LV"/>
        </w:rPr>
        <w:t>LVC</w:t>
      </w:r>
      <w:r w:rsidRPr="007C7588">
        <w:rPr>
          <w:szCs w:val="24"/>
          <w:lang w:val="lv-LV"/>
        </w:rPr>
        <w:t>), reģ. Nr.</w:t>
      </w:r>
      <w:r>
        <w:rPr>
          <w:szCs w:val="24"/>
          <w:lang w:val="lv-LV"/>
        </w:rPr>
        <w:t xml:space="preserve">40003344207, </w:t>
      </w:r>
      <w:r w:rsidR="00FE2EC3">
        <w:rPr>
          <w:szCs w:val="24"/>
          <w:lang w:val="lv-LV"/>
        </w:rPr>
        <w:t xml:space="preserve">vēstule par </w:t>
      </w:r>
      <w:r w:rsidRPr="008E2D0C">
        <w:rPr>
          <w:szCs w:val="24"/>
          <w:lang w:val="lv-LV"/>
        </w:rPr>
        <w:t xml:space="preserve">Latvijas Republikas </w:t>
      </w:r>
      <w:r>
        <w:rPr>
          <w:szCs w:val="24"/>
          <w:lang w:val="lv-LV"/>
        </w:rPr>
        <w:t>Satiksmes</w:t>
      </w:r>
      <w:r w:rsidRPr="008E2D0C">
        <w:rPr>
          <w:szCs w:val="24"/>
          <w:lang w:val="lv-LV"/>
        </w:rPr>
        <w:t xml:space="preserve"> ministrijas īpašumā esošā nekustamā īpašuma “</w:t>
      </w:r>
      <w:r>
        <w:rPr>
          <w:szCs w:val="24"/>
          <w:lang w:val="lv-LV"/>
        </w:rPr>
        <w:t>Selgas iela atzars</w:t>
      </w:r>
      <w:r w:rsidRPr="008E2D0C">
        <w:rPr>
          <w:szCs w:val="24"/>
          <w:lang w:val="lv-LV"/>
        </w:rPr>
        <w:t xml:space="preserve">” ar kadastra numuru </w:t>
      </w:r>
      <w:r>
        <w:rPr>
          <w:szCs w:val="24"/>
          <w:lang w:val="lv-LV"/>
        </w:rPr>
        <w:t>8882 008 1140</w:t>
      </w:r>
      <w:r w:rsidRPr="008E2D0C">
        <w:rPr>
          <w:szCs w:val="24"/>
          <w:lang w:val="lv-LV"/>
        </w:rPr>
        <w:t>, nodošanu Pašvaldības īpašumā bez atlīdzības.</w:t>
      </w:r>
    </w:p>
    <w:p w14:paraId="334EE086" w14:textId="77777777" w:rsidR="008033BC" w:rsidRPr="007C7588" w:rsidRDefault="00A969DA" w:rsidP="009141E4">
      <w:pPr>
        <w:ind w:right="-6" w:firstLine="567"/>
        <w:jc w:val="both"/>
        <w:rPr>
          <w:szCs w:val="24"/>
          <w:lang w:val="lv-LV"/>
        </w:rPr>
      </w:pPr>
      <w:r w:rsidRPr="007C7588">
        <w:rPr>
          <w:szCs w:val="24"/>
          <w:lang w:val="lv-LV"/>
        </w:rPr>
        <w:t>Iepazinusies ar saņemto un Talsu novada pašvaldības rīcībā esošo informāciju,</w:t>
      </w:r>
    </w:p>
    <w:p w14:paraId="334EE087" w14:textId="77777777" w:rsidR="008033BC" w:rsidRPr="007C7588" w:rsidRDefault="00A969DA" w:rsidP="008033BC">
      <w:pPr>
        <w:pStyle w:val="BodyText"/>
        <w:ind w:right="-6"/>
        <w:jc w:val="center"/>
        <w:rPr>
          <w:b/>
          <w:bCs/>
          <w:sz w:val="24"/>
          <w:szCs w:val="24"/>
          <w:lang w:val="lv-LV"/>
        </w:rPr>
      </w:pPr>
      <w:r w:rsidRPr="007C7588">
        <w:rPr>
          <w:b/>
          <w:bCs/>
          <w:sz w:val="24"/>
          <w:szCs w:val="24"/>
          <w:lang w:val="lv-LV"/>
        </w:rPr>
        <w:t>Talsu novada dome konstatē:</w:t>
      </w:r>
    </w:p>
    <w:p w14:paraId="334EE088" w14:textId="77777777" w:rsidR="00E03A26" w:rsidRDefault="00A969DA" w:rsidP="00E03A26">
      <w:pPr>
        <w:ind w:firstLine="567"/>
        <w:jc w:val="both"/>
        <w:rPr>
          <w:szCs w:val="24"/>
          <w:lang w:val="lv-LV"/>
        </w:rPr>
      </w:pPr>
      <w:r w:rsidRPr="00E03A26">
        <w:rPr>
          <w:szCs w:val="24"/>
          <w:lang w:val="lv-LV"/>
        </w:rPr>
        <w:t>Saskaņā ar Valsts zemes dienesta Kadastra informācijas sistēm</w:t>
      </w:r>
      <w:r w:rsidR="00AA3D06">
        <w:rPr>
          <w:szCs w:val="24"/>
          <w:lang w:val="lv-LV"/>
        </w:rPr>
        <w:t>as datiem, nekustamais īpašums “</w:t>
      </w:r>
      <w:r w:rsidR="009141E4" w:rsidRPr="00E03A26">
        <w:rPr>
          <w:szCs w:val="24"/>
          <w:lang w:val="lv-LV"/>
        </w:rPr>
        <w:t>Selgas ielas atzars</w:t>
      </w:r>
      <w:r w:rsidRPr="00E03A26">
        <w:rPr>
          <w:szCs w:val="24"/>
          <w:lang w:val="lv-LV"/>
        </w:rPr>
        <w:t xml:space="preserve">”, </w:t>
      </w:r>
      <w:r w:rsidR="009141E4" w:rsidRPr="00E03A26">
        <w:rPr>
          <w:szCs w:val="24"/>
          <w:lang w:val="lv-LV"/>
        </w:rPr>
        <w:t>Rojas pagastā</w:t>
      </w:r>
      <w:r w:rsidRPr="00E03A26">
        <w:rPr>
          <w:szCs w:val="24"/>
          <w:lang w:val="lv-LV"/>
        </w:rPr>
        <w:t>, Talsu novadā, kadastra Nr.</w:t>
      </w:r>
      <w:r w:rsidR="009141E4" w:rsidRPr="00E03A26">
        <w:rPr>
          <w:szCs w:val="24"/>
          <w:lang w:val="lv-LV"/>
        </w:rPr>
        <w:t>8882 008 1140</w:t>
      </w:r>
      <w:r w:rsidRPr="00E03A26">
        <w:rPr>
          <w:szCs w:val="24"/>
          <w:lang w:val="lv-LV"/>
        </w:rPr>
        <w:t xml:space="preserve">, sastāv no </w:t>
      </w:r>
      <w:r w:rsidR="009141E4" w:rsidRPr="00E03A26">
        <w:rPr>
          <w:szCs w:val="24"/>
          <w:lang w:val="lv-LV"/>
        </w:rPr>
        <w:t xml:space="preserve"> vienas zemes vienības</w:t>
      </w:r>
      <w:r w:rsidRPr="00E03A26">
        <w:rPr>
          <w:szCs w:val="24"/>
          <w:lang w:val="lv-LV"/>
        </w:rPr>
        <w:t xml:space="preserve"> </w:t>
      </w:r>
      <w:r w:rsidR="009141E4" w:rsidRPr="00E03A26">
        <w:rPr>
          <w:szCs w:val="24"/>
          <w:lang w:val="lv-LV"/>
        </w:rPr>
        <w:t>ar kadastra apzīmējumu 8882 008 1100</w:t>
      </w:r>
      <w:r w:rsidR="00FA3BB4" w:rsidRPr="00E03A26">
        <w:rPr>
          <w:szCs w:val="24"/>
          <w:lang w:val="lv-LV"/>
        </w:rPr>
        <w:t xml:space="preserve"> (platība 0,3822 ha)</w:t>
      </w:r>
      <w:r w:rsidRPr="00E03A26">
        <w:rPr>
          <w:szCs w:val="24"/>
          <w:lang w:val="lv-LV"/>
        </w:rPr>
        <w:t xml:space="preserve">, īpašumtiesības reģistrētas Talsu rajona tiesas Zemesgrāmatu nodaļas </w:t>
      </w:r>
      <w:r w:rsidR="009141E4" w:rsidRPr="00E03A26">
        <w:rPr>
          <w:szCs w:val="24"/>
          <w:lang w:val="lv-LV"/>
        </w:rPr>
        <w:t>Rojas</w:t>
      </w:r>
      <w:r w:rsidRPr="00E03A26">
        <w:rPr>
          <w:szCs w:val="24"/>
          <w:lang w:val="lv-LV"/>
        </w:rPr>
        <w:t xml:space="preserve"> pagasta zemesgrāmatas nodalījumā Nr. </w:t>
      </w:r>
      <w:r w:rsidR="009141E4" w:rsidRPr="00E03A26">
        <w:rPr>
          <w:szCs w:val="24"/>
          <w:lang w:val="lv-LV"/>
        </w:rPr>
        <w:t>100000572213</w:t>
      </w:r>
      <w:r w:rsidR="00FE2EC3">
        <w:rPr>
          <w:szCs w:val="24"/>
          <w:lang w:val="lv-LV"/>
        </w:rPr>
        <w:t xml:space="preserve"> </w:t>
      </w:r>
      <w:r w:rsidRPr="00E03A26">
        <w:rPr>
          <w:szCs w:val="24"/>
          <w:lang w:val="lv-LV"/>
        </w:rPr>
        <w:t>Latvijas valsts</w:t>
      </w:r>
      <w:r w:rsidR="00FE2EC3">
        <w:rPr>
          <w:szCs w:val="24"/>
          <w:lang w:val="lv-LV"/>
        </w:rPr>
        <w:t xml:space="preserve"> Latvijas Republikas</w:t>
      </w:r>
      <w:r w:rsidRPr="00E03A26">
        <w:rPr>
          <w:szCs w:val="24"/>
          <w:lang w:val="lv-LV"/>
        </w:rPr>
        <w:t xml:space="preserve"> </w:t>
      </w:r>
      <w:r w:rsidR="009141E4" w:rsidRPr="00E03A26">
        <w:rPr>
          <w:szCs w:val="24"/>
          <w:lang w:val="lv-LV"/>
        </w:rPr>
        <w:t>Satiksmes</w:t>
      </w:r>
      <w:r w:rsidR="00FE2EC3">
        <w:rPr>
          <w:szCs w:val="24"/>
          <w:lang w:val="lv-LV"/>
        </w:rPr>
        <w:t xml:space="preserve"> ministrijas personā.</w:t>
      </w:r>
    </w:p>
    <w:p w14:paraId="334EE089" w14:textId="77777777" w:rsidR="00E03A26" w:rsidRDefault="00A969DA" w:rsidP="00456FC0">
      <w:pPr>
        <w:pStyle w:val="ListParagraph1"/>
        <w:ind w:left="0" w:right="-1" w:firstLine="360"/>
        <w:jc w:val="both"/>
        <w:rPr>
          <w:iCs/>
          <w:szCs w:val="24"/>
          <w:lang w:val="lv-LV"/>
        </w:rPr>
      </w:pPr>
      <w:r>
        <w:rPr>
          <w:szCs w:val="24"/>
          <w:lang w:val="lv-LV"/>
        </w:rPr>
        <w:t xml:space="preserve">Zemes vienība ar kadastra apzīmējumu 8882 008 1100 (platība 0,3822 ha) </w:t>
      </w:r>
      <w:r w:rsidRPr="00012B95">
        <w:rPr>
          <w:lang w:val="lv-LV"/>
        </w:rPr>
        <w:t>saskaņā ar Rojas</w:t>
      </w:r>
      <w:r>
        <w:rPr>
          <w:lang w:val="lv-LV"/>
        </w:rPr>
        <w:t xml:space="preserve"> </w:t>
      </w:r>
      <w:r w:rsidRPr="00012B95">
        <w:rPr>
          <w:lang w:val="lv-LV"/>
        </w:rPr>
        <w:t xml:space="preserve">novada teritorijas plānojumu (Rojas novada pašvaldības 2011. gada 20.septembra saistošie noteikumi Nr. 22/2011, kas stājās stājas spēkā ar 04.10.2011.) iekļaujas </w:t>
      </w:r>
      <w:r w:rsidR="00456FC0">
        <w:rPr>
          <w:lang w:val="lv-LV"/>
        </w:rPr>
        <w:t>Satiksmes teritorijā – osta apbūvē</w:t>
      </w:r>
      <w:r w:rsidRPr="00012B95">
        <w:rPr>
          <w:lang w:val="lv-LV"/>
        </w:rPr>
        <w:t xml:space="preserve"> </w:t>
      </w:r>
      <w:r w:rsidRPr="00012B95">
        <w:rPr>
          <w:szCs w:val="24"/>
          <w:lang w:val="lv-LV"/>
        </w:rPr>
        <w:t>(</w:t>
      </w:r>
      <w:r w:rsidR="00456FC0">
        <w:rPr>
          <w:szCs w:val="24"/>
          <w:lang w:val="lv-LV"/>
        </w:rPr>
        <w:t xml:space="preserve">SO), </w:t>
      </w:r>
      <w:r>
        <w:rPr>
          <w:szCs w:val="24"/>
          <w:lang w:val="lv-LV"/>
        </w:rPr>
        <w:t xml:space="preserve">un saskaņā ar </w:t>
      </w:r>
      <w:r>
        <w:rPr>
          <w:iCs/>
          <w:szCs w:val="24"/>
          <w:lang w:val="lv-LV"/>
        </w:rPr>
        <w:t>Valsts zemes dienesta Nekustamā īpašuma valsts kadastra informācijas sistēmas datiem</w:t>
      </w:r>
      <w:r>
        <w:rPr>
          <w:szCs w:val="24"/>
          <w:lang w:val="lv-LV"/>
        </w:rPr>
        <w:t xml:space="preserve"> zemes zem ceļiem platība – 0,</w:t>
      </w:r>
      <w:r w:rsidR="00456FC0">
        <w:rPr>
          <w:szCs w:val="24"/>
          <w:lang w:val="lv-LV"/>
        </w:rPr>
        <w:t>3466</w:t>
      </w:r>
      <w:r>
        <w:rPr>
          <w:szCs w:val="24"/>
          <w:lang w:val="lv-LV"/>
        </w:rPr>
        <w:t xml:space="preserve"> ha.</w:t>
      </w:r>
    </w:p>
    <w:p w14:paraId="334EE08A" w14:textId="77777777" w:rsidR="008033BC" w:rsidRPr="00E03A26" w:rsidRDefault="00A969DA" w:rsidP="00456FC0">
      <w:pPr>
        <w:ind w:right="-1" w:firstLine="360"/>
        <w:jc w:val="both"/>
        <w:textAlignment w:val="auto"/>
        <w:rPr>
          <w:szCs w:val="24"/>
          <w:lang w:val="lv-LV"/>
        </w:rPr>
      </w:pPr>
      <w:r>
        <w:rPr>
          <w:iCs/>
          <w:szCs w:val="24"/>
          <w:lang w:val="lv-LV"/>
        </w:rPr>
        <w:t xml:space="preserve">Zemes vienībai ar kadastra apzīmējumu </w:t>
      </w:r>
      <w:r w:rsidR="00456FC0">
        <w:rPr>
          <w:iCs/>
          <w:szCs w:val="24"/>
          <w:lang w:val="lv-LV"/>
        </w:rPr>
        <w:t xml:space="preserve">8882 008 1100 </w:t>
      </w:r>
      <w:r>
        <w:rPr>
          <w:iCs/>
          <w:szCs w:val="24"/>
          <w:lang w:val="lv-LV"/>
        </w:rPr>
        <w:t>visā platībā reģistrēts nekustamā īpašuma lietošanas mērķis – Zeme dzelzceļa infrastruktūras zemes nodalījuma joslā un ceļu zemes nodalījuma joslā (NĪLM kods 1101).</w:t>
      </w:r>
      <w:r w:rsidRPr="00E03A26">
        <w:rPr>
          <w:szCs w:val="24"/>
          <w:lang w:val="lv-LV"/>
        </w:rPr>
        <w:t xml:space="preserve"> </w:t>
      </w:r>
    </w:p>
    <w:p w14:paraId="334EE08B" w14:textId="77777777" w:rsidR="00E03A26" w:rsidRPr="008E2D0C" w:rsidRDefault="00A969DA" w:rsidP="00FE2EC3">
      <w:pPr>
        <w:ind w:right="26" w:firstLine="360"/>
        <w:jc w:val="both"/>
        <w:rPr>
          <w:color w:val="000000"/>
          <w:lang w:val="lv-LV"/>
        </w:rPr>
      </w:pPr>
      <w:r w:rsidRPr="004040BC">
        <w:rPr>
          <w:color w:val="000000"/>
          <w:lang w:val="lv-LV"/>
        </w:rPr>
        <w:t xml:space="preserve">Saskaņā ar </w:t>
      </w:r>
      <w:r w:rsidRPr="004040BC">
        <w:rPr>
          <w:iCs/>
          <w:color w:val="000000"/>
          <w:lang w:val="lv-LV"/>
        </w:rPr>
        <w:t xml:space="preserve">Publiskas personas mantas atsavināšanas </w:t>
      </w:r>
      <w:r w:rsidRPr="004040BC">
        <w:rPr>
          <w:iCs/>
          <w:lang w:val="lv-LV"/>
        </w:rPr>
        <w:t>likuma</w:t>
      </w:r>
      <w:r w:rsidRPr="004040BC">
        <w:rPr>
          <w:i/>
          <w:lang w:val="lv-LV"/>
        </w:rPr>
        <w:t xml:space="preserve"> </w:t>
      </w:r>
      <w:r w:rsidRPr="004040BC">
        <w:rPr>
          <w:lang w:val="lv-LV"/>
        </w:rPr>
        <w:t xml:space="preserve">42.panta </w:t>
      </w:r>
      <w:r w:rsidRPr="004040BC">
        <w:rPr>
          <w:color w:val="000000"/>
          <w:lang w:val="lv-LV"/>
        </w:rPr>
        <w:t>otro daļu, 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Nostiprinot atvasinātas publiskas personas vai valsts īpašuma tiesības uz nekustamo īpašumu, zemesgrāmatā izdarāma atzīme par atvasinātas publiskas personas lēmumā notei</w:t>
      </w:r>
      <w:r>
        <w:rPr>
          <w:color w:val="000000"/>
          <w:lang w:val="lv-LV"/>
        </w:rPr>
        <w:t xml:space="preserve">ktajiem tiesību aprobežojumiem. </w:t>
      </w:r>
      <w:r w:rsidRPr="004040BC">
        <w:rPr>
          <w:color w:val="000000"/>
          <w:lang w:val="lv-LV"/>
        </w:rPr>
        <w:t xml:space="preserve">Ja nekustamais īpašums vairs netiek izmantots atvasinātas publiskas personas lēmējinstitūcijas lēmumā par atvasinātas publiskas personas nekustamā īpašuma </w:t>
      </w:r>
      <w:r w:rsidRPr="004040BC">
        <w:rPr>
          <w:color w:val="000000"/>
          <w:lang w:val="lv-LV"/>
        </w:rPr>
        <w:lastRenderedPageBreak/>
        <w:t>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w:t>
      </w:r>
    </w:p>
    <w:p w14:paraId="334EE08C" w14:textId="77777777" w:rsidR="00FA3BB4" w:rsidRPr="008E2D0C" w:rsidRDefault="00A969DA" w:rsidP="00D96B55">
      <w:pPr>
        <w:pStyle w:val="BodyTextIndent"/>
        <w:spacing w:after="0"/>
        <w:ind w:left="0" w:firstLine="284"/>
        <w:jc w:val="both"/>
        <w:rPr>
          <w:color w:val="000000"/>
          <w:lang w:val="lv-LV"/>
        </w:rPr>
      </w:pPr>
      <w:r w:rsidRPr="008E2D0C">
        <w:rPr>
          <w:iCs/>
          <w:color w:val="000000"/>
          <w:lang w:val="lv-LV"/>
        </w:rPr>
        <w:t xml:space="preserve">Publiskas personas mantas atsavināšanas </w:t>
      </w:r>
      <w:r w:rsidRPr="008E2D0C">
        <w:rPr>
          <w:iCs/>
          <w:lang w:val="lv-LV"/>
        </w:rPr>
        <w:t xml:space="preserve">likuma </w:t>
      </w:r>
      <w:r w:rsidRPr="008E2D0C">
        <w:rPr>
          <w:bCs/>
          <w:color w:val="000000"/>
          <w:lang w:val="lv-LV"/>
        </w:rPr>
        <w:t>42.</w:t>
      </w:r>
      <w:r w:rsidRPr="008E2D0C">
        <w:rPr>
          <w:bCs/>
          <w:color w:val="000000"/>
          <w:vertAlign w:val="superscript"/>
          <w:lang w:val="lv-LV"/>
        </w:rPr>
        <w:t>1</w:t>
      </w:r>
      <w:r w:rsidRPr="008E2D0C">
        <w:rPr>
          <w:bCs/>
          <w:color w:val="000000"/>
          <w:lang w:val="lv-LV"/>
        </w:rPr>
        <w:t xml:space="preserve"> panta pirmajā daļā noteikts, ka </w:t>
      </w:r>
      <w:r w:rsidRPr="008E2D0C">
        <w:rPr>
          <w:color w:val="000000"/>
          <w:lang w:val="lv-LV"/>
        </w:rPr>
        <w:t xml:space="preserve">valstij vai pašvaldībai piekrītošo nekustamo īpašumu, ievērojot normatīvajos aktos noteiktos ierobežojumus rīcībai ar piekritīgo nekustamo īpašumu un šā likuma </w:t>
      </w:r>
      <w:hyperlink r:id="rId10" w:anchor="p42" w:history="1">
        <w:r w:rsidRPr="008E2D0C">
          <w:rPr>
            <w:rStyle w:val="Hyperlink"/>
            <w:color w:val="000000" w:themeColor="text1"/>
            <w:u w:val="none"/>
            <w:lang w:val="lv-LV"/>
          </w:rPr>
          <w:t>42.</w:t>
        </w:r>
      </w:hyperlink>
      <w:r w:rsidRPr="008E2D0C">
        <w:rPr>
          <w:color w:val="000000" w:themeColor="text1"/>
          <w:lang w:val="lv-LV"/>
        </w:rPr>
        <w:t> p</w:t>
      </w:r>
      <w:r w:rsidRPr="008E2D0C">
        <w:rPr>
          <w:color w:val="000000"/>
          <w:lang w:val="lv-LV"/>
        </w:rPr>
        <w:t xml:space="preserve">anta nosacījumus, var nodot īpašumā bez atlīdzības, ja valstij vai pašvaldībai piekrītošais nekustamais īpašums tiek ierakstīts zemesgrāmatā uz valsts vai pašvaldības vārda vienlaikus ar ieguvēja īpašuma tiesību nostiprināšanu uz attiecīgo īpašumu. Minētā likuma </w:t>
      </w:r>
      <w:r w:rsidRPr="008E2D0C">
        <w:rPr>
          <w:bCs/>
          <w:color w:val="000000"/>
          <w:lang w:val="lv-LV"/>
        </w:rPr>
        <w:t>42.</w:t>
      </w:r>
      <w:r w:rsidRPr="008E2D0C">
        <w:rPr>
          <w:bCs/>
          <w:color w:val="000000"/>
          <w:vertAlign w:val="superscript"/>
          <w:lang w:val="lv-LV"/>
        </w:rPr>
        <w:t>1</w:t>
      </w:r>
      <w:r w:rsidRPr="008E2D0C">
        <w:rPr>
          <w:bCs/>
          <w:color w:val="000000"/>
          <w:lang w:val="lv-LV"/>
        </w:rPr>
        <w:t xml:space="preserve"> panta </w:t>
      </w:r>
      <w:r w:rsidRPr="008E2D0C">
        <w:rPr>
          <w:color w:val="000000"/>
          <w:lang w:val="lv-LV"/>
        </w:rPr>
        <w:t xml:space="preserve">otrajā daļā noteikts, ka Ministru kabineta vai pašvaldības domes lēmumā par nekustamā īpašuma nodošanu pilnvaro nekustamā īpašuma ieguvēju parakstīt nostiprinājuma lūgumu par nekustamā īpašuma ierakstīšanu zemesgrāmatā, kā arī veikt citas nepieciešamās darbības attiecīgā īpašuma ierakstīšanai zemesgrāmatā (…), savukārt, minētā likuma </w:t>
      </w:r>
      <w:r w:rsidRPr="008E2D0C">
        <w:rPr>
          <w:bCs/>
          <w:color w:val="000000"/>
          <w:lang w:val="lv-LV"/>
        </w:rPr>
        <w:t>42.</w:t>
      </w:r>
      <w:r w:rsidRPr="008E2D0C">
        <w:rPr>
          <w:bCs/>
          <w:color w:val="000000"/>
          <w:vertAlign w:val="superscript"/>
          <w:lang w:val="lv-LV"/>
        </w:rPr>
        <w:t>1</w:t>
      </w:r>
      <w:r w:rsidRPr="008E2D0C">
        <w:rPr>
          <w:bCs/>
          <w:color w:val="000000"/>
          <w:lang w:val="lv-LV"/>
        </w:rPr>
        <w:t xml:space="preserve"> panta </w:t>
      </w:r>
      <w:r w:rsidRPr="008E2D0C">
        <w:rPr>
          <w:color w:val="000000"/>
          <w:lang w:val="lv-LV"/>
        </w:rPr>
        <w:t>trešajā daļā noteikts, ka visas ar valstij vai pašvaldībai piekrītošā nekustamā īpašuma ierakstīšanu zemesgrāmatā saistītās darbības veic ieguvējs par sava budžeta līdzekļiem, izņemot gadījumu, kad šīs publiskā</w:t>
      </w:r>
      <w:r>
        <w:rPr>
          <w:color w:val="000000"/>
          <w:lang w:val="lv-LV"/>
        </w:rPr>
        <w:t>s personas ir vienojušās citādi.</w:t>
      </w:r>
    </w:p>
    <w:p w14:paraId="334EE08D" w14:textId="77777777" w:rsidR="008033BC" w:rsidRPr="002905EA" w:rsidRDefault="00A969DA" w:rsidP="00D96B55">
      <w:pPr>
        <w:ind w:firstLine="284"/>
        <w:jc w:val="both"/>
        <w:rPr>
          <w:szCs w:val="24"/>
          <w:lang w:val="lv-LV"/>
        </w:rPr>
      </w:pPr>
      <w:r w:rsidRPr="007C7588">
        <w:rPr>
          <w:szCs w:val="24"/>
          <w:lang w:val="lv-LV"/>
        </w:rPr>
        <w:t xml:space="preserve">Likuma </w:t>
      </w:r>
      <w:r>
        <w:rPr>
          <w:szCs w:val="24"/>
          <w:lang w:val="lv-LV"/>
        </w:rPr>
        <w:t>“</w:t>
      </w:r>
      <w:r w:rsidRPr="007C7588">
        <w:rPr>
          <w:szCs w:val="24"/>
          <w:lang w:val="lv-LV"/>
        </w:rPr>
        <w:t>Par pašvaldībām” 15. pant</w:t>
      </w:r>
      <w:r>
        <w:rPr>
          <w:szCs w:val="24"/>
          <w:lang w:val="lv-LV"/>
        </w:rPr>
        <w:t xml:space="preserve">a </w:t>
      </w:r>
      <w:r w:rsidRPr="007C7588">
        <w:rPr>
          <w:szCs w:val="24"/>
          <w:lang w:val="lv-LV"/>
        </w:rPr>
        <w:t>pirmās daļas</w:t>
      </w:r>
      <w:r>
        <w:rPr>
          <w:szCs w:val="24"/>
          <w:lang w:val="lv-LV"/>
        </w:rPr>
        <w:t xml:space="preserve"> 2.punktā teikts, ka pašvaldības</w:t>
      </w:r>
      <w:r w:rsidRPr="007C7588">
        <w:rPr>
          <w:szCs w:val="24"/>
          <w:lang w:val="lv-LV"/>
        </w:rPr>
        <w:t xml:space="preserve"> </w:t>
      </w:r>
      <w:r>
        <w:rPr>
          <w:szCs w:val="24"/>
          <w:lang w:val="lv-LV"/>
        </w:rPr>
        <w:t>autonomā funkcija ir</w:t>
      </w:r>
      <w:r w:rsidRPr="002B585C">
        <w:rPr>
          <w:lang w:val="lv-LV"/>
        </w:rPr>
        <w:t xml:space="preserve"> </w:t>
      </w:r>
      <w:r w:rsidRPr="00865CBE">
        <w:rPr>
          <w:szCs w:val="24"/>
          <w:lang w:val="lv-LV"/>
        </w:rPr>
        <w:t>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pretplūdu pasākumi; kapsētu un beigto dzīvnieku apbedīšanas v</w:t>
      </w:r>
      <w:r>
        <w:rPr>
          <w:szCs w:val="24"/>
          <w:lang w:val="lv-LV"/>
        </w:rPr>
        <w:t>ietu izveidošana un uzturēšana).</w:t>
      </w:r>
    </w:p>
    <w:p w14:paraId="334EE08E" w14:textId="77777777" w:rsidR="008033BC" w:rsidRPr="007C7588" w:rsidRDefault="00A969DA" w:rsidP="00D96B55">
      <w:pPr>
        <w:ind w:firstLine="284"/>
        <w:jc w:val="both"/>
        <w:rPr>
          <w:szCs w:val="24"/>
          <w:lang w:val="lv-LV"/>
        </w:rPr>
      </w:pPr>
      <w:r w:rsidRPr="002905EA">
        <w:rPr>
          <w:szCs w:val="24"/>
          <w:lang w:val="lv-LV"/>
        </w:rPr>
        <w:t xml:space="preserve">Pamatojoties uz minēto, likuma </w:t>
      </w:r>
      <w:r>
        <w:rPr>
          <w:szCs w:val="24"/>
          <w:lang w:val="lv-LV"/>
        </w:rPr>
        <w:t>“</w:t>
      </w:r>
      <w:r w:rsidRPr="002905EA">
        <w:rPr>
          <w:szCs w:val="24"/>
          <w:lang w:val="lv-LV"/>
        </w:rPr>
        <w:t xml:space="preserve">Par pašvaldībām” </w:t>
      </w:r>
      <w:r w:rsidR="00456FC0">
        <w:rPr>
          <w:szCs w:val="24"/>
          <w:lang w:val="lv-LV"/>
        </w:rPr>
        <w:t xml:space="preserve">14.panta pirmās daļas 2.punktu, </w:t>
      </w:r>
      <w:r w:rsidRPr="002905EA">
        <w:rPr>
          <w:szCs w:val="24"/>
          <w:lang w:val="lv-LV"/>
        </w:rPr>
        <w:t xml:space="preserve">15. panta </w:t>
      </w:r>
      <w:r w:rsidR="00456FC0">
        <w:rPr>
          <w:szCs w:val="24"/>
          <w:lang w:val="lv-LV"/>
        </w:rPr>
        <w:t>pirmās daļas 2.</w:t>
      </w:r>
      <w:r w:rsidRPr="002905EA">
        <w:rPr>
          <w:szCs w:val="24"/>
          <w:lang w:val="lv-LV"/>
        </w:rPr>
        <w:t xml:space="preserve"> punktu,</w:t>
      </w:r>
      <w:r w:rsidR="00456FC0">
        <w:rPr>
          <w:szCs w:val="24"/>
          <w:lang w:val="lv-LV"/>
        </w:rPr>
        <w:t xml:space="preserve"> 21.panta pirmās daļas 17.punktu,</w:t>
      </w:r>
      <w:r w:rsidRPr="002905EA">
        <w:rPr>
          <w:szCs w:val="24"/>
          <w:lang w:val="lv-LV"/>
        </w:rPr>
        <w:t xml:space="preserve"> Publiskas personas mantas atsavināšanas likuma</w:t>
      </w:r>
      <w:r w:rsidR="00456FC0">
        <w:rPr>
          <w:szCs w:val="24"/>
          <w:lang w:val="lv-LV"/>
        </w:rPr>
        <w:t xml:space="preserve"> 3.panta pirmās daļas 6.punktu, </w:t>
      </w:r>
      <w:r w:rsidRPr="002905EA">
        <w:rPr>
          <w:szCs w:val="24"/>
          <w:lang w:val="lv-LV"/>
        </w:rPr>
        <w:t xml:space="preserve"> 42. panta pirmo</w:t>
      </w:r>
      <w:r w:rsidR="00456FC0">
        <w:rPr>
          <w:szCs w:val="24"/>
          <w:lang w:val="lv-LV"/>
        </w:rPr>
        <w:t xml:space="preserve"> un otro</w:t>
      </w:r>
      <w:r w:rsidRPr="002905EA">
        <w:rPr>
          <w:szCs w:val="24"/>
          <w:lang w:val="lv-LV"/>
        </w:rPr>
        <w:t xml:space="preserve"> daļu, Talsu </w:t>
      </w:r>
      <w:r w:rsidRPr="00E97455">
        <w:rPr>
          <w:szCs w:val="24"/>
          <w:lang w:val="lv-LV"/>
        </w:rPr>
        <w:t>novada</w:t>
      </w:r>
      <w:r>
        <w:rPr>
          <w:szCs w:val="24"/>
          <w:lang w:val="lv-LV"/>
        </w:rPr>
        <w:t xml:space="preserve"> domes</w:t>
      </w:r>
      <w:r w:rsidRPr="007C7588">
        <w:rPr>
          <w:szCs w:val="24"/>
          <w:lang w:val="lv-LV"/>
        </w:rPr>
        <w:t xml:space="preserve"> Finanšu komitejas </w:t>
      </w:r>
      <w:r w:rsidR="0016271F">
        <w:rPr>
          <w:szCs w:val="24"/>
          <w:lang w:val="lv-LV"/>
        </w:rPr>
        <w:t>19.01</w:t>
      </w:r>
      <w:r w:rsidR="00456FC0">
        <w:rPr>
          <w:szCs w:val="24"/>
          <w:lang w:val="lv-LV"/>
        </w:rPr>
        <w:t>.2022</w:t>
      </w:r>
      <w:r>
        <w:rPr>
          <w:szCs w:val="24"/>
          <w:lang w:val="lv-LV"/>
        </w:rPr>
        <w:t>.</w:t>
      </w:r>
      <w:r w:rsidRPr="007C7588">
        <w:rPr>
          <w:szCs w:val="24"/>
          <w:lang w:val="lv-LV"/>
        </w:rPr>
        <w:t>lēmumu,</w:t>
      </w:r>
    </w:p>
    <w:p w14:paraId="334EE08F" w14:textId="77777777" w:rsidR="008033BC" w:rsidRPr="007C7588" w:rsidRDefault="008033BC" w:rsidP="008033BC">
      <w:pPr>
        <w:jc w:val="both"/>
        <w:rPr>
          <w:szCs w:val="24"/>
          <w:lang w:val="lv-LV"/>
        </w:rPr>
      </w:pPr>
    </w:p>
    <w:p w14:paraId="334EE090" w14:textId="77777777" w:rsidR="008033BC" w:rsidRDefault="00A969DA" w:rsidP="008033BC">
      <w:pPr>
        <w:jc w:val="center"/>
        <w:rPr>
          <w:szCs w:val="24"/>
          <w:lang w:val="lv-LV" w:eastAsia="lv-LV"/>
        </w:rPr>
      </w:pPr>
      <w:r w:rsidRPr="007C7588">
        <w:rPr>
          <w:b/>
          <w:bCs/>
          <w:szCs w:val="24"/>
          <w:lang w:val="lv-LV" w:eastAsia="lv-LV"/>
        </w:rPr>
        <w:t>Talsu novada dome nolemj</w:t>
      </w:r>
      <w:r w:rsidRPr="007C7588">
        <w:rPr>
          <w:szCs w:val="24"/>
          <w:lang w:val="lv-LV" w:eastAsia="lv-LV"/>
        </w:rPr>
        <w:t>:</w:t>
      </w:r>
    </w:p>
    <w:p w14:paraId="334EE091" w14:textId="77777777" w:rsidR="00A969DA" w:rsidRPr="007C7588" w:rsidRDefault="00A969DA" w:rsidP="008033BC">
      <w:pPr>
        <w:jc w:val="center"/>
        <w:rPr>
          <w:szCs w:val="24"/>
          <w:lang w:val="lv-LV" w:eastAsia="lv-LV"/>
        </w:rPr>
      </w:pPr>
    </w:p>
    <w:p w14:paraId="334EE092" w14:textId="77777777" w:rsidR="008033BC" w:rsidRDefault="00A969DA" w:rsidP="00FE2EC3">
      <w:pPr>
        <w:pStyle w:val="ListParagraph"/>
        <w:numPr>
          <w:ilvl w:val="0"/>
          <w:numId w:val="5"/>
        </w:numPr>
        <w:ind w:left="284" w:right="-6" w:hanging="284"/>
        <w:jc w:val="both"/>
        <w:rPr>
          <w:szCs w:val="24"/>
          <w:lang w:val="lv-LV"/>
        </w:rPr>
      </w:pPr>
      <w:r w:rsidRPr="00FE2EC3">
        <w:rPr>
          <w:szCs w:val="24"/>
          <w:lang w:val="lv-LV"/>
        </w:rPr>
        <w:t xml:space="preserve">Piekrist pārņemt Talsu novada pašvaldības īpašumā bez atlīdzības </w:t>
      </w:r>
      <w:r w:rsidR="00456FC0" w:rsidRPr="00FE2EC3">
        <w:rPr>
          <w:szCs w:val="24"/>
          <w:lang w:val="lv-LV"/>
        </w:rPr>
        <w:t>Latvijas Republikas Satiksmes ministrijas īpašumā</w:t>
      </w:r>
      <w:r w:rsidRPr="00FE2EC3">
        <w:rPr>
          <w:szCs w:val="24"/>
          <w:lang w:val="lv-LV"/>
        </w:rPr>
        <w:t xml:space="preserve"> </w:t>
      </w:r>
      <w:r w:rsidR="00456FC0" w:rsidRPr="00FE2EC3">
        <w:rPr>
          <w:szCs w:val="24"/>
          <w:lang w:val="lv-LV"/>
        </w:rPr>
        <w:t>esošo</w:t>
      </w:r>
      <w:r w:rsidRPr="00FE2EC3">
        <w:rPr>
          <w:szCs w:val="24"/>
          <w:lang w:val="lv-LV"/>
        </w:rPr>
        <w:t xml:space="preserve"> valsts </w:t>
      </w:r>
      <w:r w:rsidR="00456FC0" w:rsidRPr="00FE2EC3">
        <w:rPr>
          <w:szCs w:val="24"/>
          <w:lang w:val="lv-LV"/>
        </w:rPr>
        <w:t>nekustamo īpašumu</w:t>
      </w:r>
      <w:r w:rsidRPr="00FE2EC3">
        <w:rPr>
          <w:szCs w:val="24"/>
          <w:lang w:val="lv-LV"/>
        </w:rPr>
        <w:t xml:space="preserve"> </w:t>
      </w:r>
      <w:r>
        <w:rPr>
          <w:szCs w:val="24"/>
          <w:lang w:val="lv-LV"/>
        </w:rPr>
        <w:t>“</w:t>
      </w:r>
      <w:r w:rsidR="00456FC0" w:rsidRPr="00FE2EC3">
        <w:rPr>
          <w:szCs w:val="24"/>
          <w:lang w:val="lv-LV"/>
        </w:rPr>
        <w:t>Selgas ielas atzars</w:t>
      </w:r>
      <w:r w:rsidRPr="00FE2EC3">
        <w:rPr>
          <w:szCs w:val="24"/>
          <w:lang w:val="lv-LV"/>
        </w:rPr>
        <w:t xml:space="preserve">”, </w:t>
      </w:r>
      <w:r w:rsidR="00456FC0" w:rsidRPr="00FE2EC3">
        <w:rPr>
          <w:szCs w:val="24"/>
          <w:lang w:val="lv-LV"/>
        </w:rPr>
        <w:t>Roja</w:t>
      </w:r>
      <w:r w:rsidRPr="00FE2EC3">
        <w:rPr>
          <w:szCs w:val="24"/>
          <w:lang w:val="lv-LV"/>
        </w:rPr>
        <w:t>s pagastā, Talsu novadā, kadastra Nr.</w:t>
      </w:r>
      <w:r w:rsidR="00FE2EC3" w:rsidRPr="00FE2EC3">
        <w:rPr>
          <w:szCs w:val="24"/>
          <w:lang w:val="lv-LV"/>
        </w:rPr>
        <w:t>8882 008 1140, kas sastāv no zemes vienības ar kadastra apzīmējumu 8882 008 1100 (platība 0,3822)</w:t>
      </w:r>
      <w:r w:rsidR="00EE4ABF">
        <w:rPr>
          <w:szCs w:val="24"/>
          <w:lang w:val="lv-LV"/>
        </w:rPr>
        <w:t xml:space="preserve"> (Pielikums)</w:t>
      </w:r>
      <w:r w:rsidR="00FE2EC3" w:rsidRPr="00FE2EC3">
        <w:rPr>
          <w:szCs w:val="24"/>
          <w:lang w:val="lv-LV"/>
        </w:rPr>
        <w:t>.</w:t>
      </w:r>
    </w:p>
    <w:p w14:paraId="334EE093" w14:textId="77777777" w:rsidR="00FE2EC3" w:rsidRPr="00FE2EC3" w:rsidRDefault="00A969DA" w:rsidP="00FE2EC3">
      <w:pPr>
        <w:pStyle w:val="ListParagraph"/>
        <w:numPr>
          <w:ilvl w:val="0"/>
          <w:numId w:val="5"/>
        </w:numPr>
        <w:overflowPunct/>
        <w:autoSpaceDE/>
        <w:autoSpaceDN/>
        <w:adjustRightInd/>
        <w:ind w:left="284" w:right="-6" w:hanging="284"/>
        <w:jc w:val="both"/>
        <w:textAlignment w:val="auto"/>
        <w:rPr>
          <w:szCs w:val="24"/>
          <w:lang w:val="lv-LV"/>
        </w:rPr>
      </w:pPr>
      <w:r w:rsidRPr="00FE2EC3">
        <w:rPr>
          <w:szCs w:val="24"/>
          <w:lang w:val="lv-LV"/>
        </w:rPr>
        <w:t>Nekustamais īpašums nepieciešams Talsu novada pašvaldībai likuma “Par pašval</w:t>
      </w:r>
      <w:r>
        <w:rPr>
          <w:szCs w:val="24"/>
          <w:lang w:val="lv-LV"/>
        </w:rPr>
        <w:t>dībām” 15.panta pirmās daļas 2.</w:t>
      </w:r>
      <w:r w:rsidRPr="00FE2EC3">
        <w:rPr>
          <w:szCs w:val="24"/>
          <w:lang w:val="lv-LV"/>
        </w:rPr>
        <w:t>punktā noteikto funkciju nodrošināšanai.</w:t>
      </w:r>
    </w:p>
    <w:p w14:paraId="334EE094" w14:textId="77777777" w:rsidR="00FE2EC3" w:rsidRPr="00FE2EC3" w:rsidRDefault="00A969DA" w:rsidP="00FE2EC3">
      <w:pPr>
        <w:pStyle w:val="ListParagraph"/>
        <w:numPr>
          <w:ilvl w:val="0"/>
          <w:numId w:val="5"/>
        </w:numPr>
        <w:overflowPunct/>
        <w:autoSpaceDE/>
        <w:autoSpaceDN/>
        <w:adjustRightInd/>
        <w:ind w:left="284" w:hanging="284"/>
        <w:jc w:val="both"/>
        <w:textAlignment w:val="auto"/>
        <w:rPr>
          <w:szCs w:val="24"/>
          <w:lang w:val="lv-LV"/>
        </w:rPr>
      </w:pPr>
      <w:r w:rsidRPr="00FE2EC3">
        <w:rPr>
          <w:szCs w:val="24"/>
          <w:lang w:val="lv-LV"/>
        </w:rPr>
        <w:t>Kontroli par lēmuma izpildi uzdot Talsu novada pašvaldības izpilddirektora vietniekam attīstības plānošanas un  nekustamā īpašuma jautājumos A.Lagzdiņam.</w:t>
      </w:r>
    </w:p>
    <w:p w14:paraId="334EE095" w14:textId="77777777" w:rsidR="00FE2EC3" w:rsidRPr="008E2D0C" w:rsidRDefault="00FE2EC3" w:rsidP="00FE2EC3">
      <w:pPr>
        <w:pStyle w:val="BodyTextIndent"/>
        <w:tabs>
          <w:tab w:val="left" w:pos="284"/>
        </w:tabs>
        <w:spacing w:after="0"/>
        <w:ind w:left="0"/>
        <w:rPr>
          <w:szCs w:val="24"/>
          <w:lang w:val="lv-LV"/>
        </w:rPr>
      </w:pPr>
    </w:p>
    <w:p w14:paraId="334EE096" w14:textId="77777777" w:rsidR="00FE2EC3" w:rsidRDefault="00A969DA" w:rsidP="00FE2EC3">
      <w:pPr>
        <w:overflowPunct/>
        <w:autoSpaceDE/>
        <w:adjustRightInd/>
        <w:spacing w:before="75" w:after="75"/>
        <w:ind w:right="-2"/>
        <w:rPr>
          <w:bCs/>
          <w:szCs w:val="24"/>
          <w:lang w:val="lv-LV" w:eastAsia="lv-LV"/>
        </w:rPr>
      </w:pPr>
      <w:r>
        <w:rPr>
          <w:bCs/>
          <w:szCs w:val="24"/>
          <w:lang w:val="lv-LV" w:eastAsia="lv-LV"/>
        </w:rPr>
        <w:t>Domes priekšsēdētāja</w:t>
      </w:r>
      <w:r>
        <w:rPr>
          <w:bCs/>
          <w:szCs w:val="24"/>
          <w:lang w:val="lv-LV" w:eastAsia="lv-LV"/>
        </w:rPr>
        <w:tab/>
      </w:r>
      <w:r>
        <w:rPr>
          <w:bCs/>
          <w:szCs w:val="24"/>
          <w:lang w:val="lv-LV" w:eastAsia="lv-LV"/>
        </w:rPr>
        <w:tab/>
      </w:r>
      <w:r>
        <w:rPr>
          <w:bCs/>
          <w:szCs w:val="24"/>
          <w:lang w:val="lv-LV" w:eastAsia="lv-LV"/>
        </w:rPr>
        <w:tab/>
      </w:r>
      <w:r>
        <w:rPr>
          <w:bCs/>
          <w:szCs w:val="24"/>
          <w:lang w:val="lv-LV" w:eastAsia="lv-LV"/>
        </w:rPr>
        <w:tab/>
        <w:t>(paraksts*)</w:t>
      </w:r>
      <w:r>
        <w:rPr>
          <w:bCs/>
          <w:szCs w:val="24"/>
          <w:lang w:val="lv-LV" w:eastAsia="lv-LV"/>
        </w:rPr>
        <w:tab/>
      </w:r>
      <w:r>
        <w:rPr>
          <w:bCs/>
          <w:szCs w:val="24"/>
          <w:lang w:val="lv-LV" w:eastAsia="lv-LV"/>
        </w:rPr>
        <w:tab/>
      </w:r>
      <w:r>
        <w:rPr>
          <w:bCs/>
          <w:szCs w:val="24"/>
          <w:lang w:val="lv-LV" w:eastAsia="lv-LV"/>
        </w:rPr>
        <w:tab/>
        <w:t xml:space="preserve">              S.Pētersone</w:t>
      </w:r>
    </w:p>
    <w:p w14:paraId="334EE097" w14:textId="77777777" w:rsidR="00FE2EC3" w:rsidRDefault="00FE2EC3" w:rsidP="00FE2EC3">
      <w:pPr>
        <w:tabs>
          <w:tab w:val="left" w:pos="570"/>
        </w:tabs>
        <w:spacing w:line="276" w:lineRule="auto"/>
        <w:jc w:val="center"/>
        <w:rPr>
          <w:szCs w:val="24"/>
          <w:lang w:val="lv-LV"/>
        </w:rPr>
      </w:pPr>
    </w:p>
    <w:p w14:paraId="334EE098" w14:textId="77777777" w:rsidR="00FE2EC3" w:rsidRPr="008E1606" w:rsidRDefault="00A969DA" w:rsidP="00FE2EC3">
      <w:pPr>
        <w:tabs>
          <w:tab w:val="left" w:pos="570"/>
        </w:tabs>
        <w:spacing w:line="276" w:lineRule="auto"/>
        <w:jc w:val="center"/>
        <w:rPr>
          <w:szCs w:val="24"/>
          <w:lang w:val="lv-LV"/>
        </w:rPr>
      </w:pPr>
      <w:r>
        <w:rPr>
          <w:szCs w:val="24"/>
          <w:lang w:val="lv-LV"/>
        </w:rPr>
        <w:t>*ŠIS DOKUMENTS PARAKSTĪTS AR DROŠU ELEKTRONISKO PARAKSTU UN SATUR  LAIKA ZĪMOGU</w:t>
      </w:r>
    </w:p>
    <w:p w14:paraId="334EE099" w14:textId="77777777" w:rsidR="00A26151" w:rsidRDefault="00A26151" w:rsidP="00E03524">
      <w:pPr>
        <w:rPr>
          <w:szCs w:val="24"/>
          <w:lang w:val="lv-LV"/>
        </w:rPr>
      </w:pPr>
    </w:p>
    <w:p w14:paraId="334EE09A" w14:textId="77777777" w:rsidR="00A26151" w:rsidRPr="00FE2EC3" w:rsidRDefault="00A969DA" w:rsidP="00E03524">
      <w:pPr>
        <w:rPr>
          <w:sz w:val="22"/>
          <w:szCs w:val="22"/>
          <w:lang w:val="lv-LV"/>
        </w:rPr>
      </w:pPr>
      <w:r w:rsidRPr="00FE2EC3">
        <w:rPr>
          <w:sz w:val="22"/>
          <w:szCs w:val="22"/>
          <w:lang w:val="lv-LV"/>
        </w:rPr>
        <w:t>Romaško 26451501</w:t>
      </w:r>
    </w:p>
    <w:p w14:paraId="334EE09B" w14:textId="77777777" w:rsidR="00FE2EC3" w:rsidRDefault="0072591D" w:rsidP="00E03524">
      <w:pPr>
        <w:rPr>
          <w:sz w:val="22"/>
          <w:szCs w:val="22"/>
          <w:lang w:val="lv-LV"/>
        </w:rPr>
      </w:pPr>
      <w:hyperlink r:id="rId11" w:history="1">
        <w:r w:rsidR="003A2208" w:rsidRPr="00C84832">
          <w:rPr>
            <w:rStyle w:val="Hyperlink"/>
            <w:sz w:val="22"/>
            <w:szCs w:val="22"/>
            <w:lang w:val="lv-LV"/>
          </w:rPr>
          <w:t>inga.romasko@talsi.lv</w:t>
        </w:r>
      </w:hyperlink>
    </w:p>
    <w:p w14:paraId="334EE09C" w14:textId="77777777" w:rsidR="003A2208" w:rsidRDefault="003A2208" w:rsidP="00E03524">
      <w:pPr>
        <w:rPr>
          <w:sz w:val="22"/>
          <w:szCs w:val="22"/>
          <w:lang w:val="lv-LV"/>
        </w:rPr>
      </w:pPr>
    </w:p>
    <w:p w14:paraId="334EE09D" w14:textId="77777777" w:rsidR="003A2208" w:rsidRDefault="003A2208" w:rsidP="00E03524">
      <w:pPr>
        <w:rPr>
          <w:sz w:val="22"/>
          <w:szCs w:val="22"/>
          <w:lang w:val="lv-LV"/>
        </w:rPr>
      </w:pPr>
    </w:p>
    <w:p w14:paraId="334EE09E" w14:textId="77777777" w:rsidR="003A2208" w:rsidRDefault="003A2208" w:rsidP="00E03524">
      <w:pPr>
        <w:rPr>
          <w:sz w:val="22"/>
          <w:szCs w:val="22"/>
          <w:lang w:val="lv-LV"/>
        </w:rPr>
      </w:pPr>
    </w:p>
    <w:p w14:paraId="334EE09F" w14:textId="77777777" w:rsidR="003A2208" w:rsidRDefault="003A2208" w:rsidP="00E03524">
      <w:pPr>
        <w:rPr>
          <w:sz w:val="22"/>
          <w:szCs w:val="22"/>
          <w:lang w:val="lv-LV"/>
        </w:rPr>
      </w:pPr>
    </w:p>
    <w:p w14:paraId="334EE0A0" w14:textId="77777777" w:rsidR="003A2208" w:rsidRDefault="003A2208" w:rsidP="00E03524">
      <w:pPr>
        <w:rPr>
          <w:sz w:val="22"/>
          <w:szCs w:val="22"/>
          <w:lang w:val="lv-LV"/>
        </w:rPr>
      </w:pPr>
    </w:p>
    <w:p w14:paraId="334EE0A1" w14:textId="77777777" w:rsidR="003A2208" w:rsidRDefault="003A2208" w:rsidP="00E03524">
      <w:pPr>
        <w:rPr>
          <w:sz w:val="22"/>
          <w:szCs w:val="22"/>
          <w:lang w:val="lv-LV"/>
        </w:rPr>
      </w:pPr>
    </w:p>
    <w:p w14:paraId="334EE0A2" w14:textId="77777777" w:rsidR="003A2208" w:rsidRDefault="003A2208" w:rsidP="00E03524">
      <w:pPr>
        <w:rPr>
          <w:sz w:val="22"/>
          <w:szCs w:val="22"/>
          <w:lang w:val="lv-LV"/>
        </w:rPr>
      </w:pPr>
    </w:p>
    <w:p w14:paraId="334EE0A3" w14:textId="77777777" w:rsidR="003A2208" w:rsidRDefault="003A2208" w:rsidP="003A2208">
      <w:pPr>
        <w:overflowPunct/>
        <w:autoSpaceDE/>
        <w:adjustRightInd/>
        <w:jc w:val="right"/>
        <w:rPr>
          <w:sz w:val="22"/>
          <w:szCs w:val="22"/>
          <w:lang w:val="lv-LV"/>
        </w:rPr>
      </w:pPr>
      <w:r>
        <w:rPr>
          <w:sz w:val="22"/>
          <w:szCs w:val="22"/>
          <w:lang w:val="lv-LV"/>
        </w:rPr>
        <w:lastRenderedPageBreak/>
        <w:t>Pielikums</w:t>
      </w:r>
    </w:p>
    <w:p w14:paraId="334EE0A4" w14:textId="77777777" w:rsidR="003A2208" w:rsidRDefault="003A2208" w:rsidP="003A2208">
      <w:pPr>
        <w:overflowPunct/>
        <w:autoSpaceDE/>
        <w:adjustRightInd/>
        <w:jc w:val="right"/>
        <w:rPr>
          <w:sz w:val="22"/>
          <w:szCs w:val="22"/>
          <w:lang w:val="lv-LV"/>
        </w:rPr>
      </w:pPr>
      <w:r>
        <w:rPr>
          <w:sz w:val="22"/>
          <w:szCs w:val="22"/>
          <w:lang w:val="lv-LV"/>
        </w:rPr>
        <w:t xml:space="preserve"> Talsu novada domes </w:t>
      </w:r>
      <w:r w:rsidR="00683D9D">
        <w:rPr>
          <w:sz w:val="22"/>
          <w:szCs w:val="22"/>
          <w:lang w:val="lv-LV"/>
        </w:rPr>
        <w:t>27</w:t>
      </w:r>
      <w:r>
        <w:rPr>
          <w:sz w:val="22"/>
          <w:szCs w:val="22"/>
          <w:lang w:val="lv-LV"/>
        </w:rPr>
        <w:t xml:space="preserve">.01.2022. </w:t>
      </w:r>
    </w:p>
    <w:p w14:paraId="334EE0A5" w14:textId="77777777" w:rsidR="003A2208" w:rsidRDefault="003A2208" w:rsidP="003A2208">
      <w:pPr>
        <w:overflowPunct/>
        <w:autoSpaceDE/>
        <w:adjustRightInd/>
        <w:jc w:val="right"/>
        <w:rPr>
          <w:sz w:val="22"/>
          <w:szCs w:val="22"/>
          <w:lang w:val="lv-LV"/>
        </w:rPr>
      </w:pPr>
      <w:r>
        <w:rPr>
          <w:sz w:val="22"/>
          <w:szCs w:val="22"/>
          <w:lang w:val="lv-LV"/>
        </w:rPr>
        <w:t>lēmumam Nr.</w:t>
      </w:r>
      <w:r w:rsidR="00683D9D">
        <w:rPr>
          <w:sz w:val="22"/>
          <w:szCs w:val="22"/>
          <w:lang w:val="lv-LV"/>
        </w:rPr>
        <w:t>34</w:t>
      </w:r>
    </w:p>
    <w:p w14:paraId="334EE0A6" w14:textId="77777777" w:rsidR="003A2208" w:rsidRPr="003A2208" w:rsidRDefault="003A2208" w:rsidP="003A2208">
      <w:pPr>
        <w:jc w:val="right"/>
        <w:rPr>
          <w:bCs/>
          <w:sz w:val="22"/>
          <w:szCs w:val="22"/>
          <w:lang w:val="lv-LV"/>
        </w:rPr>
      </w:pPr>
      <w:r w:rsidRPr="003A2208">
        <w:rPr>
          <w:bCs/>
          <w:spacing w:val="-1"/>
          <w:sz w:val="22"/>
          <w:szCs w:val="22"/>
          <w:lang w:val="lv-LV"/>
        </w:rPr>
        <w:t>“</w:t>
      </w:r>
      <w:r w:rsidRPr="003A2208">
        <w:rPr>
          <w:bCs/>
          <w:sz w:val="22"/>
          <w:szCs w:val="22"/>
          <w:lang w:val="lv-LV"/>
        </w:rPr>
        <w:t>Par nekustamā īpašuma “Selgas ielas atzars” Rojas pagastā</w:t>
      </w:r>
    </w:p>
    <w:p w14:paraId="334EE0A7" w14:textId="77777777" w:rsidR="003A2208" w:rsidRPr="003A2208" w:rsidRDefault="003A2208" w:rsidP="003A2208">
      <w:pPr>
        <w:jc w:val="right"/>
        <w:rPr>
          <w:bCs/>
          <w:sz w:val="22"/>
          <w:szCs w:val="22"/>
          <w:lang w:val="lv-LV"/>
        </w:rPr>
      </w:pPr>
      <w:r w:rsidRPr="003A2208">
        <w:rPr>
          <w:bCs/>
          <w:sz w:val="22"/>
          <w:szCs w:val="22"/>
          <w:lang w:val="lv-LV"/>
        </w:rPr>
        <w:t xml:space="preserve">ar kadastra numuru 88820081140 pārņemšanu </w:t>
      </w:r>
    </w:p>
    <w:p w14:paraId="334EE0A8" w14:textId="77777777" w:rsidR="003A2208" w:rsidRPr="003A2208" w:rsidRDefault="003A2208" w:rsidP="003A2208">
      <w:pPr>
        <w:jc w:val="right"/>
        <w:outlineLvl w:val="0"/>
        <w:rPr>
          <w:sz w:val="22"/>
          <w:szCs w:val="22"/>
          <w:lang w:val="lv-LV"/>
        </w:rPr>
      </w:pPr>
      <w:r w:rsidRPr="003A2208">
        <w:rPr>
          <w:bCs/>
          <w:sz w:val="22"/>
          <w:szCs w:val="22"/>
          <w:lang w:val="lv-LV"/>
        </w:rPr>
        <w:t>Talsu novada pašvaldības īpašumā</w:t>
      </w:r>
      <w:r>
        <w:rPr>
          <w:bCs/>
          <w:sz w:val="22"/>
          <w:szCs w:val="22"/>
          <w:lang w:val="lv-LV"/>
        </w:rPr>
        <w:t xml:space="preserve">” </w:t>
      </w:r>
    </w:p>
    <w:p w14:paraId="334EE0A9" w14:textId="77777777" w:rsidR="003A2208" w:rsidRDefault="003A2208" w:rsidP="003A2208">
      <w:pPr>
        <w:overflowPunct/>
        <w:autoSpaceDE/>
        <w:adjustRightInd/>
        <w:jc w:val="right"/>
        <w:rPr>
          <w:sz w:val="18"/>
          <w:szCs w:val="18"/>
          <w:lang w:val="lv-LV"/>
        </w:rPr>
      </w:pPr>
    </w:p>
    <w:p w14:paraId="334EE0AA" w14:textId="77777777" w:rsidR="003A2208" w:rsidRDefault="003A2208" w:rsidP="003A2208">
      <w:pPr>
        <w:tabs>
          <w:tab w:val="left" w:pos="1290"/>
        </w:tabs>
        <w:jc w:val="center"/>
        <w:rPr>
          <w:szCs w:val="24"/>
          <w:lang w:val="lv-LV"/>
        </w:rPr>
      </w:pPr>
    </w:p>
    <w:p w14:paraId="334EE0AB" w14:textId="77777777" w:rsidR="003A2208" w:rsidRDefault="003A2208" w:rsidP="003A2208">
      <w:pPr>
        <w:rPr>
          <w:szCs w:val="24"/>
          <w:lang w:val="lv-LV"/>
        </w:rPr>
      </w:pPr>
    </w:p>
    <w:p w14:paraId="334EE0AC" w14:textId="77777777" w:rsidR="003A2208" w:rsidRDefault="003A2208" w:rsidP="003A2208">
      <w:pPr>
        <w:jc w:val="center"/>
        <w:rPr>
          <w:szCs w:val="24"/>
          <w:lang w:val="lv-LV"/>
        </w:rPr>
      </w:pPr>
      <w:r>
        <w:rPr>
          <w:noProof/>
          <w:lang w:val="lv-LV" w:eastAsia="lv-LV"/>
        </w:rPr>
        <w:drawing>
          <wp:inline distT="0" distB="0" distL="0" distR="0" wp14:anchorId="334EE0B7" wp14:editId="334EE0B8">
            <wp:extent cx="3747654" cy="3039521"/>
            <wp:effectExtent l="0" t="0" r="5715" b="889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752718" cy="3043628"/>
                    </a:xfrm>
                    <a:prstGeom prst="rect">
                      <a:avLst/>
                    </a:prstGeom>
                  </pic:spPr>
                </pic:pic>
              </a:graphicData>
            </a:graphic>
          </wp:inline>
        </w:drawing>
      </w:r>
    </w:p>
    <w:p w14:paraId="334EE0AD" w14:textId="77777777" w:rsidR="003A2208" w:rsidRDefault="003A2208" w:rsidP="003A2208">
      <w:pPr>
        <w:rPr>
          <w:szCs w:val="24"/>
          <w:lang w:val="lv-LV"/>
        </w:rPr>
      </w:pPr>
    </w:p>
    <w:p w14:paraId="334EE0AE" w14:textId="77777777" w:rsidR="003A2208" w:rsidRDefault="003A2208" w:rsidP="003A2208">
      <w:pPr>
        <w:rPr>
          <w:szCs w:val="24"/>
          <w:lang w:val="lv-LV"/>
        </w:rPr>
      </w:pPr>
      <w:r>
        <w:rPr>
          <w:szCs w:val="24"/>
          <w:lang w:val="lv-LV"/>
        </w:rPr>
        <w:t>Domes priekšsēdētāja</w:t>
      </w:r>
      <w:r>
        <w:rPr>
          <w:szCs w:val="24"/>
          <w:lang w:val="lv-LV"/>
        </w:rPr>
        <w:tab/>
      </w:r>
      <w:r>
        <w:rPr>
          <w:szCs w:val="24"/>
          <w:lang w:val="lv-LV"/>
        </w:rPr>
        <w:tab/>
      </w:r>
      <w:r>
        <w:rPr>
          <w:szCs w:val="24"/>
          <w:lang w:val="lv-LV"/>
        </w:rPr>
        <w:tab/>
        <w:t>(paraksts*)</w:t>
      </w:r>
      <w:r>
        <w:rPr>
          <w:szCs w:val="24"/>
          <w:lang w:val="lv-LV"/>
        </w:rPr>
        <w:tab/>
      </w:r>
      <w:r>
        <w:rPr>
          <w:szCs w:val="24"/>
          <w:lang w:val="lv-LV"/>
        </w:rPr>
        <w:tab/>
      </w:r>
      <w:r>
        <w:rPr>
          <w:szCs w:val="24"/>
          <w:lang w:val="lv-LV"/>
        </w:rPr>
        <w:tab/>
        <w:t xml:space="preserve">                   S.Pētersone</w:t>
      </w:r>
    </w:p>
    <w:p w14:paraId="334EE0AF" w14:textId="77777777" w:rsidR="003A2208" w:rsidRDefault="003A2208" w:rsidP="003A2208">
      <w:pPr>
        <w:rPr>
          <w:szCs w:val="24"/>
          <w:lang w:val="lv-LV"/>
        </w:rPr>
      </w:pPr>
    </w:p>
    <w:p w14:paraId="334EE0B0" w14:textId="77777777" w:rsidR="003A2208" w:rsidRDefault="003A2208" w:rsidP="003A2208">
      <w:pPr>
        <w:jc w:val="both"/>
        <w:rPr>
          <w:sz w:val="22"/>
          <w:szCs w:val="22"/>
          <w:lang w:val="lv-LV"/>
        </w:rPr>
      </w:pPr>
    </w:p>
    <w:p w14:paraId="334EE0B1" w14:textId="77777777" w:rsidR="003A2208" w:rsidRDefault="003A2208" w:rsidP="003A2208">
      <w:pPr>
        <w:jc w:val="center"/>
        <w:rPr>
          <w:szCs w:val="24"/>
          <w:lang w:val="lv-LV"/>
        </w:rPr>
      </w:pPr>
      <w:r>
        <w:rPr>
          <w:szCs w:val="24"/>
          <w:lang w:val="lv-LV"/>
        </w:rPr>
        <w:t>*ŠIS DOKUMENTS PARAKSTĪTS AR DROŠU ELEKTRONISKO PARAKSTU</w:t>
      </w:r>
    </w:p>
    <w:p w14:paraId="334EE0B2" w14:textId="77777777" w:rsidR="003A2208" w:rsidRDefault="003A2208" w:rsidP="003A2208">
      <w:pPr>
        <w:jc w:val="center"/>
        <w:rPr>
          <w:szCs w:val="24"/>
          <w:lang w:val="lv-LV"/>
        </w:rPr>
      </w:pPr>
      <w:r>
        <w:rPr>
          <w:szCs w:val="24"/>
          <w:lang w:val="lv-LV"/>
        </w:rPr>
        <w:t>UN SATUR LAIKA ZĪMOGU</w:t>
      </w:r>
    </w:p>
    <w:p w14:paraId="334EE0B3" w14:textId="77777777" w:rsidR="003A2208" w:rsidRDefault="003A2208" w:rsidP="003A2208">
      <w:pPr>
        <w:ind w:firstLine="708"/>
        <w:rPr>
          <w:szCs w:val="24"/>
          <w:lang w:val="lv-LV"/>
        </w:rPr>
      </w:pPr>
    </w:p>
    <w:p w14:paraId="334EE0B4" w14:textId="77777777" w:rsidR="003A2208" w:rsidRPr="00FE2EC3" w:rsidRDefault="003A2208" w:rsidP="00E03524">
      <w:pPr>
        <w:rPr>
          <w:sz w:val="22"/>
          <w:szCs w:val="22"/>
          <w:lang w:val="lv-LV"/>
        </w:rPr>
      </w:pPr>
    </w:p>
    <w:sectPr w:rsidR="003A2208" w:rsidRPr="00FE2EC3" w:rsidSect="00E07306">
      <w:type w:val="continuous"/>
      <w:pgSz w:w="11906" w:h="16838"/>
      <w:pgMar w:top="567" w:right="1134" w:bottom="709" w:left="1701"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EE0BB" w14:textId="77777777" w:rsidR="005A6C25" w:rsidRDefault="005A6C25">
      <w:r>
        <w:separator/>
      </w:r>
    </w:p>
  </w:endnote>
  <w:endnote w:type="continuationSeparator" w:id="0">
    <w:p w14:paraId="334EE0BC" w14:textId="77777777" w:rsidR="005A6C25" w:rsidRDefault="005A6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EE0B9" w14:textId="77777777" w:rsidR="005A6C25" w:rsidRDefault="005A6C25">
      <w:r>
        <w:separator/>
      </w:r>
    </w:p>
  </w:footnote>
  <w:footnote w:type="continuationSeparator" w:id="0">
    <w:p w14:paraId="334EE0BA" w14:textId="77777777" w:rsidR="005A6C25" w:rsidRDefault="005A6C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EE0BD" w14:textId="77777777" w:rsidR="008705C7" w:rsidRDefault="008705C7" w:rsidP="008705C7">
    <w:pPr>
      <w:pStyle w:val="Header"/>
      <w:jc w:val="right"/>
    </w:pPr>
  </w:p>
  <w:p w14:paraId="334EE0BE" w14:textId="77777777" w:rsidR="008705C7" w:rsidRDefault="008705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A7421"/>
    <w:multiLevelType w:val="hybridMultilevel"/>
    <w:tmpl w:val="3D6CE9D6"/>
    <w:lvl w:ilvl="0" w:tplc="370655C2">
      <w:start w:val="1"/>
      <w:numFmt w:val="decimal"/>
      <w:lvlText w:val="%1."/>
      <w:lvlJc w:val="left"/>
      <w:pPr>
        <w:ind w:left="1071" w:hanging="360"/>
      </w:pPr>
      <w:rPr>
        <w:rFonts w:ascii="Times New Roman" w:eastAsia="Times New Roman" w:hAnsi="Times New Roman" w:cs="Times New Roman"/>
      </w:rPr>
    </w:lvl>
    <w:lvl w:ilvl="1" w:tplc="4DB80FD4" w:tentative="1">
      <w:start w:val="1"/>
      <w:numFmt w:val="lowerLetter"/>
      <w:lvlText w:val="%2."/>
      <w:lvlJc w:val="left"/>
      <w:pPr>
        <w:ind w:left="1791" w:hanging="360"/>
      </w:pPr>
    </w:lvl>
    <w:lvl w:ilvl="2" w:tplc="BD3E80BC" w:tentative="1">
      <w:start w:val="1"/>
      <w:numFmt w:val="lowerRoman"/>
      <w:lvlText w:val="%3."/>
      <w:lvlJc w:val="right"/>
      <w:pPr>
        <w:ind w:left="2511" w:hanging="180"/>
      </w:pPr>
    </w:lvl>
    <w:lvl w:ilvl="3" w:tplc="3A727354" w:tentative="1">
      <w:start w:val="1"/>
      <w:numFmt w:val="decimal"/>
      <w:lvlText w:val="%4."/>
      <w:lvlJc w:val="left"/>
      <w:pPr>
        <w:ind w:left="3231" w:hanging="360"/>
      </w:pPr>
    </w:lvl>
    <w:lvl w:ilvl="4" w:tplc="F5CC49BA" w:tentative="1">
      <w:start w:val="1"/>
      <w:numFmt w:val="lowerLetter"/>
      <w:lvlText w:val="%5."/>
      <w:lvlJc w:val="left"/>
      <w:pPr>
        <w:ind w:left="3951" w:hanging="360"/>
      </w:pPr>
    </w:lvl>
    <w:lvl w:ilvl="5" w:tplc="E86E5942" w:tentative="1">
      <w:start w:val="1"/>
      <w:numFmt w:val="lowerRoman"/>
      <w:lvlText w:val="%6."/>
      <w:lvlJc w:val="right"/>
      <w:pPr>
        <w:ind w:left="4671" w:hanging="180"/>
      </w:pPr>
    </w:lvl>
    <w:lvl w:ilvl="6" w:tplc="C686AD42" w:tentative="1">
      <w:start w:val="1"/>
      <w:numFmt w:val="decimal"/>
      <w:lvlText w:val="%7."/>
      <w:lvlJc w:val="left"/>
      <w:pPr>
        <w:ind w:left="5391" w:hanging="360"/>
      </w:pPr>
    </w:lvl>
    <w:lvl w:ilvl="7" w:tplc="3A3201A2" w:tentative="1">
      <w:start w:val="1"/>
      <w:numFmt w:val="lowerLetter"/>
      <w:lvlText w:val="%8."/>
      <w:lvlJc w:val="left"/>
      <w:pPr>
        <w:ind w:left="6111" w:hanging="360"/>
      </w:pPr>
    </w:lvl>
    <w:lvl w:ilvl="8" w:tplc="F0581452" w:tentative="1">
      <w:start w:val="1"/>
      <w:numFmt w:val="lowerRoman"/>
      <w:lvlText w:val="%9."/>
      <w:lvlJc w:val="right"/>
      <w:pPr>
        <w:ind w:left="6831" w:hanging="180"/>
      </w:pPr>
    </w:lvl>
  </w:abstractNum>
  <w:abstractNum w:abstractNumId="1" w15:restartNumberingAfterBreak="0">
    <w:nsid w:val="18F470F9"/>
    <w:multiLevelType w:val="hybridMultilevel"/>
    <w:tmpl w:val="2E164F40"/>
    <w:lvl w:ilvl="0" w:tplc="B8D420B8">
      <w:start w:val="1"/>
      <w:numFmt w:val="decimal"/>
      <w:lvlText w:val="%1."/>
      <w:lvlJc w:val="left"/>
      <w:pPr>
        <w:ind w:left="720" w:hanging="360"/>
      </w:pPr>
      <w:rPr>
        <w:rFonts w:hint="default"/>
      </w:rPr>
    </w:lvl>
    <w:lvl w:ilvl="1" w:tplc="79CAC0D6" w:tentative="1">
      <w:start w:val="1"/>
      <w:numFmt w:val="lowerLetter"/>
      <w:lvlText w:val="%2."/>
      <w:lvlJc w:val="left"/>
      <w:pPr>
        <w:ind w:left="1440" w:hanging="360"/>
      </w:pPr>
    </w:lvl>
    <w:lvl w:ilvl="2" w:tplc="45EE4FDE" w:tentative="1">
      <w:start w:val="1"/>
      <w:numFmt w:val="lowerRoman"/>
      <w:lvlText w:val="%3."/>
      <w:lvlJc w:val="right"/>
      <w:pPr>
        <w:ind w:left="2160" w:hanging="180"/>
      </w:pPr>
    </w:lvl>
    <w:lvl w:ilvl="3" w:tplc="7AF8FFC4" w:tentative="1">
      <w:start w:val="1"/>
      <w:numFmt w:val="decimal"/>
      <w:lvlText w:val="%4."/>
      <w:lvlJc w:val="left"/>
      <w:pPr>
        <w:ind w:left="2880" w:hanging="360"/>
      </w:pPr>
    </w:lvl>
    <w:lvl w:ilvl="4" w:tplc="C888A5FC" w:tentative="1">
      <w:start w:val="1"/>
      <w:numFmt w:val="lowerLetter"/>
      <w:lvlText w:val="%5."/>
      <w:lvlJc w:val="left"/>
      <w:pPr>
        <w:ind w:left="3600" w:hanging="360"/>
      </w:pPr>
    </w:lvl>
    <w:lvl w:ilvl="5" w:tplc="475862B4" w:tentative="1">
      <w:start w:val="1"/>
      <w:numFmt w:val="lowerRoman"/>
      <w:lvlText w:val="%6."/>
      <w:lvlJc w:val="right"/>
      <w:pPr>
        <w:ind w:left="4320" w:hanging="180"/>
      </w:pPr>
    </w:lvl>
    <w:lvl w:ilvl="6" w:tplc="248A4A0C" w:tentative="1">
      <w:start w:val="1"/>
      <w:numFmt w:val="decimal"/>
      <w:lvlText w:val="%7."/>
      <w:lvlJc w:val="left"/>
      <w:pPr>
        <w:ind w:left="5040" w:hanging="360"/>
      </w:pPr>
    </w:lvl>
    <w:lvl w:ilvl="7" w:tplc="02FE3DFA" w:tentative="1">
      <w:start w:val="1"/>
      <w:numFmt w:val="lowerLetter"/>
      <w:lvlText w:val="%8."/>
      <w:lvlJc w:val="left"/>
      <w:pPr>
        <w:ind w:left="5760" w:hanging="360"/>
      </w:pPr>
    </w:lvl>
    <w:lvl w:ilvl="8" w:tplc="2F18FF42" w:tentative="1">
      <w:start w:val="1"/>
      <w:numFmt w:val="lowerRoman"/>
      <w:lvlText w:val="%9."/>
      <w:lvlJc w:val="right"/>
      <w:pPr>
        <w:ind w:left="6480" w:hanging="180"/>
      </w:pPr>
    </w:lvl>
  </w:abstractNum>
  <w:abstractNum w:abstractNumId="2" w15:restartNumberingAfterBreak="0">
    <w:nsid w:val="1D6C79A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093517"/>
    <w:multiLevelType w:val="hybridMultilevel"/>
    <w:tmpl w:val="03E237D8"/>
    <w:lvl w:ilvl="0" w:tplc="A7B8A82C">
      <w:start w:val="1"/>
      <w:numFmt w:val="decimal"/>
      <w:lvlText w:val="%1."/>
      <w:lvlJc w:val="left"/>
      <w:pPr>
        <w:ind w:left="927" w:hanging="360"/>
      </w:pPr>
      <w:rPr>
        <w:rFonts w:hint="default"/>
      </w:rPr>
    </w:lvl>
    <w:lvl w:ilvl="1" w:tplc="09A0BC2A" w:tentative="1">
      <w:start w:val="1"/>
      <w:numFmt w:val="lowerLetter"/>
      <w:lvlText w:val="%2."/>
      <w:lvlJc w:val="left"/>
      <w:pPr>
        <w:ind w:left="1647" w:hanging="360"/>
      </w:pPr>
    </w:lvl>
    <w:lvl w:ilvl="2" w:tplc="1A267498" w:tentative="1">
      <w:start w:val="1"/>
      <w:numFmt w:val="lowerRoman"/>
      <w:lvlText w:val="%3."/>
      <w:lvlJc w:val="right"/>
      <w:pPr>
        <w:ind w:left="2367" w:hanging="180"/>
      </w:pPr>
    </w:lvl>
    <w:lvl w:ilvl="3" w:tplc="875069C6" w:tentative="1">
      <w:start w:val="1"/>
      <w:numFmt w:val="decimal"/>
      <w:lvlText w:val="%4."/>
      <w:lvlJc w:val="left"/>
      <w:pPr>
        <w:ind w:left="3087" w:hanging="360"/>
      </w:pPr>
    </w:lvl>
    <w:lvl w:ilvl="4" w:tplc="37F8A860" w:tentative="1">
      <w:start w:val="1"/>
      <w:numFmt w:val="lowerLetter"/>
      <w:lvlText w:val="%5."/>
      <w:lvlJc w:val="left"/>
      <w:pPr>
        <w:ind w:left="3807" w:hanging="360"/>
      </w:pPr>
    </w:lvl>
    <w:lvl w:ilvl="5" w:tplc="E37A7C5E" w:tentative="1">
      <w:start w:val="1"/>
      <w:numFmt w:val="lowerRoman"/>
      <w:lvlText w:val="%6."/>
      <w:lvlJc w:val="right"/>
      <w:pPr>
        <w:ind w:left="4527" w:hanging="180"/>
      </w:pPr>
    </w:lvl>
    <w:lvl w:ilvl="6" w:tplc="BA7219E6" w:tentative="1">
      <w:start w:val="1"/>
      <w:numFmt w:val="decimal"/>
      <w:lvlText w:val="%7."/>
      <w:lvlJc w:val="left"/>
      <w:pPr>
        <w:ind w:left="5247" w:hanging="360"/>
      </w:pPr>
    </w:lvl>
    <w:lvl w:ilvl="7" w:tplc="D37AA35A" w:tentative="1">
      <w:start w:val="1"/>
      <w:numFmt w:val="lowerLetter"/>
      <w:lvlText w:val="%8."/>
      <w:lvlJc w:val="left"/>
      <w:pPr>
        <w:ind w:left="5967" w:hanging="360"/>
      </w:pPr>
    </w:lvl>
    <w:lvl w:ilvl="8" w:tplc="59F473AE" w:tentative="1">
      <w:start w:val="1"/>
      <w:numFmt w:val="lowerRoman"/>
      <w:lvlText w:val="%9."/>
      <w:lvlJc w:val="right"/>
      <w:pPr>
        <w:ind w:left="6687" w:hanging="180"/>
      </w:pPr>
    </w:lvl>
  </w:abstractNum>
  <w:abstractNum w:abstractNumId="4" w15:restartNumberingAfterBreak="0">
    <w:nsid w:val="61165DF8"/>
    <w:multiLevelType w:val="multilevel"/>
    <w:tmpl w:val="1C4E5C56"/>
    <w:lvl w:ilvl="0">
      <w:start w:val="1"/>
      <w:numFmt w:val="decimal"/>
      <w:lvlText w:val="%1."/>
      <w:lvlJc w:val="left"/>
      <w:pPr>
        <w:ind w:left="720" w:hanging="360"/>
      </w:pPr>
      <w:rPr>
        <w:b w:val="0"/>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5" w15:restartNumberingAfterBreak="0">
    <w:nsid w:val="6DDD05CA"/>
    <w:multiLevelType w:val="multilevel"/>
    <w:tmpl w:val="B7DE3830"/>
    <w:lvl w:ilvl="0">
      <w:start w:val="1"/>
      <w:numFmt w:val="decimal"/>
      <w:lvlText w:val="%1."/>
      <w:lvlJc w:val="left"/>
      <w:pPr>
        <w:ind w:left="720" w:hanging="360"/>
      </w:pPr>
      <w:rPr>
        <w:color w:val="auto"/>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6" w15:restartNumberingAfterBreak="0">
    <w:nsid w:val="784F4C86"/>
    <w:multiLevelType w:val="hybridMultilevel"/>
    <w:tmpl w:val="F11C3E54"/>
    <w:lvl w:ilvl="0" w:tplc="421CA14A">
      <w:start w:val="1"/>
      <w:numFmt w:val="decimal"/>
      <w:lvlText w:val="%1)"/>
      <w:lvlJc w:val="left"/>
      <w:pPr>
        <w:ind w:left="720" w:hanging="360"/>
      </w:pPr>
      <w:rPr>
        <w:rFonts w:hint="default"/>
      </w:rPr>
    </w:lvl>
    <w:lvl w:ilvl="1" w:tplc="3DD8D100" w:tentative="1">
      <w:start w:val="1"/>
      <w:numFmt w:val="lowerLetter"/>
      <w:lvlText w:val="%2."/>
      <w:lvlJc w:val="left"/>
      <w:pPr>
        <w:ind w:left="1440" w:hanging="360"/>
      </w:pPr>
    </w:lvl>
    <w:lvl w:ilvl="2" w:tplc="694E73A2" w:tentative="1">
      <w:start w:val="1"/>
      <w:numFmt w:val="lowerRoman"/>
      <w:lvlText w:val="%3."/>
      <w:lvlJc w:val="right"/>
      <w:pPr>
        <w:ind w:left="2160" w:hanging="180"/>
      </w:pPr>
    </w:lvl>
    <w:lvl w:ilvl="3" w:tplc="6864393A" w:tentative="1">
      <w:start w:val="1"/>
      <w:numFmt w:val="decimal"/>
      <w:lvlText w:val="%4."/>
      <w:lvlJc w:val="left"/>
      <w:pPr>
        <w:ind w:left="2880" w:hanging="360"/>
      </w:pPr>
    </w:lvl>
    <w:lvl w:ilvl="4" w:tplc="E1D2FAE4" w:tentative="1">
      <w:start w:val="1"/>
      <w:numFmt w:val="lowerLetter"/>
      <w:lvlText w:val="%5."/>
      <w:lvlJc w:val="left"/>
      <w:pPr>
        <w:ind w:left="3600" w:hanging="360"/>
      </w:pPr>
    </w:lvl>
    <w:lvl w:ilvl="5" w:tplc="B078618C" w:tentative="1">
      <w:start w:val="1"/>
      <w:numFmt w:val="lowerRoman"/>
      <w:lvlText w:val="%6."/>
      <w:lvlJc w:val="right"/>
      <w:pPr>
        <w:ind w:left="4320" w:hanging="180"/>
      </w:pPr>
    </w:lvl>
    <w:lvl w:ilvl="6" w:tplc="C6CAE0C2" w:tentative="1">
      <w:start w:val="1"/>
      <w:numFmt w:val="decimal"/>
      <w:lvlText w:val="%7."/>
      <w:lvlJc w:val="left"/>
      <w:pPr>
        <w:ind w:left="5040" w:hanging="360"/>
      </w:pPr>
    </w:lvl>
    <w:lvl w:ilvl="7" w:tplc="1ABAAFE8" w:tentative="1">
      <w:start w:val="1"/>
      <w:numFmt w:val="lowerLetter"/>
      <w:lvlText w:val="%8."/>
      <w:lvlJc w:val="left"/>
      <w:pPr>
        <w:ind w:left="5760" w:hanging="360"/>
      </w:pPr>
    </w:lvl>
    <w:lvl w:ilvl="8" w:tplc="DF1816C6" w:tentative="1">
      <w:start w:val="1"/>
      <w:numFmt w:val="lowerRoman"/>
      <w:lvlText w:val="%9."/>
      <w:lvlJc w:val="right"/>
      <w:pPr>
        <w:ind w:left="6480" w:hanging="180"/>
      </w:pPr>
    </w:lvl>
  </w:abstractNum>
  <w:num w:numId="1" w16cid:durableId="1371107097">
    <w:abstractNumId w:val="6"/>
  </w:num>
  <w:num w:numId="2" w16cid:durableId="1828402423">
    <w:abstractNumId w:val="2"/>
  </w:num>
  <w:num w:numId="3" w16cid:durableId="790518696">
    <w:abstractNumId w:val="3"/>
  </w:num>
  <w:num w:numId="4" w16cid:durableId="6884113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33119405">
    <w:abstractNumId w:val="0"/>
  </w:num>
  <w:num w:numId="6" w16cid:durableId="1627664221">
    <w:abstractNumId w:val="1"/>
  </w:num>
  <w:num w:numId="7" w16cid:durableId="62686336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drawingGridHorizontalSpacing w:val="57"/>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11E"/>
    <w:rsid w:val="00012B95"/>
    <w:rsid w:val="00023AB3"/>
    <w:rsid w:val="000C6FCB"/>
    <w:rsid w:val="00105509"/>
    <w:rsid w:val="00124A67"/>
    <w:rsid w:val="00143F83"/>
    <w:rsid w:val="0016271F"/>
    <w:rsid w:val="00185677"/>
    <w:rsid w:val="001E79D0"/>
    <w:rsid w:val="00202D36"/>
    <w:rsid w:val="00230463"/>
    <w:rsid w:val="00233419"/>
    <w:rsid w:val="002602F5"/>
    <w:rsid w:val="0027644D"/>
    <w:rsid w:val="002774EA"/>
    <w:rsid w:val="00283FD0"/>
    <w:rsid w:val="00284D68"/>
    <w:rsid w:val="002905EA"/>
    <w:rsid w:val="002B585C"/>
    <w:rsid w:val="0034375D"/>
    <w:rsid w:val="00374843"/>
    <w:rsid w:val="00384D3F"/>
    <w:rsid w:val="003A2208"/>
    <w:rsid w:val="003A7A7F"/>
    <w:rsid w:val="003C4E0A"/>
    <w:rsid w:val="004040BC"/>
    <w:rsid w:val="00442A62"/>
    <w:rsid w:val="00456FC0"/>
    <w:rsid w:val="00462812"/>
    <w:rsid w:val="00491BA9"/>
    <w:rsid w:val="004A51EA"/>
    <w:rsid w:val="004B4978"/>
    <w:rsid w:val="004D0034"/>
    <w:rsid w:val="004E5A12"/>
    <w:rsid w:val="00502793"/>
    <w:rsid w:val="0051642F"/>
    <w:rsid w:val="0058146E"/>
    <w:rsid w:val="005A6C25"/>
    <w:rsid w:val="005C45D3"/>
    <w:rsid w:val="005D6C49"/>
    <w:rsid w:val="00604B13"/>
    <w:rsid w:val="00616C32"/>
    <w:rsid w:val="006438F9"/>
    <w:rsid w:val="00661A01"/>
    <w:rsid w:val="006803E3"/>
    <w:rsid w:val="00683D9D"/>
    <w:rsid w:val="006A03BA"/>
    <w:rsid w:val="006D3393"/>
    <w:rsid w:val="006F361D"/>
    <w:rsid w:val="006F42BD"/>
    <w:rsid w:val="0072591D"/>
    <w:rsid w:val="00735341"/>
    <w:rsid w:val="00784B00"/>
    <w:rsid w:val="00794334"/>
    <w:rsid w:val="007C7588"/>
    <w:rsid w:val="007E5FB3"/>
    <w:rsid w:val="007E6E56"/>
    <w:rsid w:val="007F6A4F"/>
    <w:rsid w:val="008033BC"/>
    <w:rsid w:val="00854E44"/>
    <w:rsid w:val="00865CBE"/>
    <w:rsid w:val="008705C7"/>
    <w:rsid w:val="0087717B"/>
    <w:rsid w:val="008A0CD3"/>
    <w:rsid w:val="008A473D"/>
    <w:rsid w:val="008E1606"/>
    <w:rsid w:val="008E2D0C"/>
    <w:rsid w:val="009141E4"/>
    <w:rsid w:val="00984DAF"/>
    <w:rsid w:val="00997346"/>
    <w:rsid w:val="00A26151"/>
    <w:rsid w:val="00A32284"/>
    <w:rsid w:val="00A47809"/>
    <w:rsid w:val="00A969DA"/>
    <w:rsid w:val="00A97936"/>
    <w:rsid w:val="00AA3D06"/>
    <w:rsid w:val="00AC4070"/>
    <w:rsid w:val="00B04902"/>
    <w:rsid w:val="00B748F4"/>
    <w:rsid w:val="00B9692C"/>
    <w:rsid w:val="00BA58D8"/>
    <w:rsid w:val="00BB59EF"/>
    <w:rsid w:val="00BF47F5"/>
    <w:rsid w:val="00C032F9"/>
    <w:rsid w:val="00C037C9"/>
    <w:rsid w:val="00C21F32"/>
    <w:rsid w:val="00C238AF"/>
    <w:rsid w:val="00C62509"/>
    <w:rsid w:val="00C6540C"/>
    <w:rsid w:val="00C72B46"/>
    <w:rsid w:val="00C90DC3"/>
    <w:rsid w:val="00CA5576"/>
    <w:rsid w:val="00CB32E3"/>
    <w:rsid w:val="00CC1565"/>
    <w:rsid w:val="00D03661"/>
    <w:rsid w:val="00D07D75"/>
    <w:rsid w:val="00D1263D"/>
    <w:rsid w:val="00D25D34"/>
    <w:rsid w:val="00D30513"/>
    <w:rsid w:val="00D41C19"/>
    <w:rsid w:val="00D61F20"/>
    <w:rsid w:val="00D759F2"/>
    <w:rsid w:val="00D83A29"/>
    <w:rsid w:val="00D96B55"/>
    <w:rsid w:val="00DC32C0"/>
    <w:rsid w:val="00DD311E"/>
    <w:rsid w:val="00E03524"/>
    <w:rsid w:val="00E03A26"/>
    <w:rsid w:val="00E07306"/>
    <w:rsid w:val="00E247A5"/>
    <w:rsid w:val="00E47998"/>
    <w:rsid w:val="00E611E9"/>
    <w:rsid w:val="00E77495"/>
    <w:rsid w:val="00E97455"/>
    <w:rsid w:val="00EB3837"/>
    <w:rsid w:val="00EE4ABF"/>
    <w:rsid w:val="00EF36F2"/>
    <w:rsid w:val="00F15B4C"/>
    <w:rsid w:val="00F41953"/>
    <w:rsid w:val="00F61FA7"/>
    <w:rsid w:val="00FA3BB4"/>
    <w:rsid w:val="00FB21AC"/>
    <w:rsid w:val="00FD4D28"/>
    <w:rsid w:val="00FE2EC3"/>
    <w:rsid w:val="00FF11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4EE075"/>
  <w15:docId w15:val="{FCC32EF3-C7A2-46E0-A8A9-B021946E5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311E"/>
    <w:pPr>
      <w:overflowPunct w:val="0"/>
      <w:autoSpaceDE w:val="0"/>
      <w:autoSpaceDN w:val="0"/>
      <w:adjustRightInd w:val="0"/>
      <w:textAlignment w:val="baseline"/>
    </w:pPr>
    <w:rPr>
      <w:rFonts w:eastAsia="Times New Roman"/>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94334"/>
    <w:rPr>
      <w:color w:val="0000FF"/>
      <w:u w:val="single"/>
    </w:rPr>
  </w:style>
  <w:style w:type="paragraph" w:styleId="BalloonText">
    <w:name w:val="Balloon Text"/>
    <w:basedOn w:val="Normal"/>
    <w:link w:val="BalloonTextChar"/>
    <w:rsid w:val="00BB59EF"/>
    <w:rPr>
      <w:rFonts w:ascii="Segoe UI" w:hAnsi="Segoe UI" w:cs="Segoe UI"/>
      <w:sz w:val="18"/>
      <w:szCs w:val="18"/>
    </w:rPr>
  </w:style>
  <w:style w:type="character" w:customStyle="1" w:styleId="BalloonTextChar">
    <w:name w:val="Balloon Text Char"/>
    <w:link w:val="BalloonText"/>
    <w:rsid w:val="00BB59EF"/>
    <w:rPr>
      <w:rFonts w:ascii="Segoe UI" w:eastAsia="Times New Roman" w:hAnsi="Segoe UI" w:cs="Segoe UI"/>
      <w:sz w:val="18"/>
      <w:szCs w:val="18"/>
      <w:lang w:val="en-GB" w:eastAsia="en-US"/>
    </w:rPr>
  </w:style>
  <w:style w:type="paragraph" w:styleId="Header">
    <w:name w:val="header"/>
    <w:basedOn w:val="Normal"/>
    <w:link w:val="HeaderChar"/>
    <w:uiPriority w:val="99"/>
    <w:rsid w:val="006A03BA"/>
    <w:pPr>
      <w:tabs>
        <w:tab w:val="center" w:pos="4153"/>
        <w:tab w:val="right" w:pos="8306"/>
      </w:tabs>
    </w:pPr>
  </w:style>
  <w:style w:type="character" w:customStyle="1" w:styleId="HeaderChar">
    <w:name w:val="Header Char"/>
    <w:link w:val="Header"/>
    <w:uiPriority w:val="99"/>
    <w:rsid w:val="006A03BA"/>
    <w:rPr>
      <w:rFonts w:eastAsia="Times New Roman"/>
      <w:sz w:val="24"/>
      <w:lang w:val="en-GB" w:eastAsia="en-US"/>
    </w:rPr>
  </w:style>
  <w:style w:type="paragraph" w:styleId="Footer">
    <w:name w:val="footer"/>
    <w:basedOn w:val="Normal"/>
    <w:link w:val="FooterChar"/>
    <w:rsid w:val="006A03BA"/>
    <w:pPr>
      <w:tabs>
        <w:tab w:val="center" w:pos="4153"/>
        <w:tab w:val="right" w:pos="8306"/>
      </w:tabs>
    </w:pPr>
  </w:style>
  <w:style w:type="character" w:customStyle="1" w:styleId="FooterChar">
    <w:name w:val="Footer Char"/>
    <w:link w:val="Footer"/>
    <w:rsid w:val="006A03BA"/>
    <w:rPr>
      <w:rFonts w:eastAsia="Times New Roman"/>
      <w:sz w:val="24"/>
      <w:lang w:val="en-GB" w:eastAsia="en-US"/>
    </w:rPr>
  </w:style>
  <w:style w:type="paragraph" w:customStyle="1" w:styleId="Bezatstarpm1">
    <w:name w:val="Bez atstarpēm1"/>
    <w:qFormat/>
    <w:rsid w:val="007E6E56"/>
    <w:pPr>
      <w:jc w:val="center"/>
    </w:pPr>
    <w:rPr>
      <w:rFonts w:eastAsia="Calibri"/>
      <w:sz w:val="24"/>
      <w:szCs w:val="22"/>
      <w:lang w:eastAsia="en-US"/>
    </w:rPr>
  </w:style>
  <w:style w:type="paragraph" w:styleId="BodyText">
    <w:name w:val="Body Text"/>
    <w:basedOn w:val="Normal"/>
    <w:link w:val="BodyTextChar"/>
    <w:uiPriority w:val="99"/>
    <w:rsid w:val="008033BC"/>
    <w:pPr>
      <w:overflowPunct/>
      <w:autoSpaceDE/>
      <w:autoSpaceDN/>
      <w:adjustRightInd/>
      <w:jc w:val="both"/>
      <w:textAlignment w:val="auto"/>
    </w:pPr>
    <w:rPr>
      <w:sz w:val="28"/>
      <w:szCs w:val="28"/>
    </w:rPr>
  </w:style>
  <w:style w:type="character" w:customStyle="1" w:styleId="BodyTextChar">
    <w:name w:val="Body Text Char"/>
    <w:basedOn w:val="DefaultParagraphFont"/>
    <w:link w:val="BodyText"/>
    <w:uiPriority w:val="99"/>
    <w:rsid w:val="008033BC"/>
    <w:rPr>
      <w:rFonts w:eastAsia="Times New Roman"/>
      <w:sz w:val="28"/>
      <w:szCs w:val="28"/>
      <w:lang w:val="en-GB" w:eastAsia="en-US"/>
    </w:rPr>
  </w:style>
  <w:style w:type="paragraph" w:styleId="BodyTextIndent">
    <w:name w:val="Body Text Indent"/>
    <w:basedOn w:val="Normal"/>
    <w:link w:val="BodyTextIndentChar"/>
    <w:rsid w:val="00FA3BB4"/>
    <w:pPr>
      <w:spacing w:after="120"/>
      <w:ind w:left="283"/>
    </w:pPr>
  </w:style>
  <w:style w:type="character" w:customStyle="1" w:styleId="BodyTextIndentChar">
    <w:name w:val="Body Text Indent Char"/>
    <w:basedOn w:val="DefaultParagraphFont"/>
    <w:link w:val="BodyTextIndent"/>
    <w:rsid w:val="00FA3BB4"/>
    <w:rPr>
      <w:rFonts w:eastAsia="Times New Roman"/>
      <w:sz w:val="24"/>
      <w:lang w:val="en-GB" w:eastAsia="en-US"/>
    </w:rPr>
  </w:style>
  <w:style w:type="paragraph" w:styleId="ListParagraph">
    <w:name w:val="List Paragraph"/>
    <w:basedOn w:val="Normal"/>
    <w:uiPriority w:val="34"/>
    <w:qFormat/>
    <w:rsid w:val="00E03A26"/>
    <w:pPr>
      <w:ind w:left="720"/>
      <w:contextualSpacing/>
    </w:pPr>
  </w:style>
  <w:style w:type="paragraph" w:customStyle="1" w:styleId="ListParagraph1">
    <w:name w:val="List Paragraph1"/>
    <w:basedOn w:val="Normal"/>
    <w:uiPriority w:val="99"/>
    <w:qFormat/>
    <w:rsid w:val="00E03A26"/>
    <w:pPr>
      <w:ind w:left="720"/>
      <w:contextualSpacing/>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3711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ga.romasko@talsi.lv" TargetMode="External"/><Relationship Id="rId5" Type="http://schemas.openxmlformats.org/officeDocument/2006/relationships/webSettings" Target="webSettings.xml"/><Relationship Id="rId10" Type="http://schemas.openxmlformats.org/officeDocument/2006/relationships/hyperlink" Target="https://likumi.lv/ta/id/6849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F20C33EC-1916-48E4-82AA-579F939CE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955</Words>
  <Characters>5449</Characters>
  <Application>Microsoft Office Word</Application>
  <DocSecurity>0</DocSecurity>
  <Lines>45</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Company</Company>
  <LinksUpToDate>false</LinksUpToDate>
  <CharactersWithSpaces>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Sandra Siliņa</cp:lastModifiedBy>
  <cp:revision>2</cp:revision>
  <cp:lastPrinted>2017-07-07T07:29:00Z</cp:lastPrinted>
  <dcterms:created xsi:type="dcterms:W3CDTF">2022-12-28T16:12:00Z</dcterms:created>
  <dcterms:modified xsi:type="dcterms:W3CDTF">2022-12-28T16:12:00Z</dcterms:modified>
</cp:coreProperties>
</file>