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22-TA-2202: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1 907 euro, kas radušies laikposmā no 2022. gada 1. janvāra līdz 2022. gada 31. maijam martam saistībā ar Ministru kabineta 2021. gada 10. augusta rīkojuma Nr. 518 "Par ārkārtējās situācijas izsludināšanu"  5.</w:t>
            </w:r>
            <w:r w:rsidR="00000000" w:rsidRPr="00000000" w:rsidDel="00000000">
              <w:rPr>
                <w:vertAlign w:val="superscript"/>
                <w:rtl w:val="0"/>
              </w:rPr>
              <w:t xml:space="preserve">1</w:t>
            </w:r>
            <w:r w:rsidR="00000000" w:rsidRPr="00000000" w:rsidDel="00000000">
              <w:rPr>
                <w:rtl w:val="0"/>
              </w:rPr>
              <w:t xml:space="preserve"> punktā minētajām personām sniegtajiem ambulatorajiem veselības aprūpes pakalpojumiem Latvijas ārstniecības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projektu punktā 1.1.2. aiz vārda maijam svītrojot vārdu “martam”. Attiecīgi precizējot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rīkojuma projekts un tā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1 907 euro, kas radušies laikposmā no 2022. gada 1. janvāra līdz 2022. gada 31. maijam saistībā ar Ministru kabineta 2021. gada 10. augusta rīkojuma Nr. 518 "Par ārkārtējās situācijas izsludināšanu"  5.</w:t>
            </w:r>
            <w:r w:rsidR="00000000" w:rsidRPr="00000000" w:rsidDel="00000000">
              <w:rPr>
                <w:vertAlign w:val="superscript"/>
                <w:rtl w:val="0"/>
              </w:rPr>
              <w:t xml:space="preserve">1</w:t>
            </w:r>
            <w:r w:rsidR="00000000" w:rsidRPr="00000000" w:rsidDel="00000000">
              <w:rPr>
                <w:rtl w:val="0"/>
              </w:rPr>
              <w:t xml:space="preserve"> punktā minētajām personām sniegtajiem ambulatorajiem veselības aprūpes pakalpojumiem Latvijas ārstniecības iestādēs;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22-TA-2202</w:t>
    </w:r>
    <w:r>
      <w:br/>
    </w:r>
    <w:r w:rsidR="00000000" w:rsidRPr="00000000" w:rsidDel="00000000">
      <w:rPr>
        <w:rtl w:val="0"/>
      </w:rPr>
      <w:t xml:space="preserve">21.07.2022. 14.52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22-TA-2202</w:t>
    </w:r>
    <w:r>
      <w:br/>
    </w:r>
    <w:r w:rsidR="00000000" w:rsidRPr="00000000" w:rsidDel="00000000">
      <w:rPr>
        <w:rtl w:val="0"/>
      </w:rPr>
      <w:t xml:space="preserve">21.07.2022. 14.52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Izziņa_22-TA-2202.docx</dc:title>
</cp:coreProperties>
</file>

<file path=docProps/custom.xml><?xml version="1.0" encoding="utf-8"?>
<Properties xmlns="http://schemas.openxmlformats.org/officeDocument/2006/custom-properties" xmlns:vt="http://schemas.openxmlformats.org/officeDocument/2006/docPropsVTypes"/>
</file>