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6BC3A" w14:textId="77777777" w:rsidR="005A4673" w:rsidRDefault="005A4673" w:rsidP="005A4673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LBAS &lt;</w:t>
      </w:r>
      <w:hyperlink r:id="rId4" w:history="1">
        <w:r>
          <w:rPr>
            <w:rStyle w:val="Hyperlink"/>
            <w:lang w:val="en-US"/>
          </w:rPr>
          <w:t>lbas@lbas.lv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Wednesday, December 29, 2021 4:28 PM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Valsts kanceleja &lt;</w:t>
      </w:r>
      <w:hyperlink r:id="rId5" w:history="1">
        <w:r>
          <w:rPr>
            <w:rStyle w:val="Hyperlink"/>
            <w:lang w:val="en-US"/>
          </w:rPr>
          <w:t>pasts@mk.gov.lv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Re: TAP: VSS-447 </w:t>
      </w:r>
      <w:proofErr w:type="spellStart"/>
      <w:r>
        <w:rPr>
          <w:lang w:val="en-US"/>
        </w:rPr>
        <w:t>precizētais</w:t>
      </w:r>
      <w:proofErr w:type="spellEnd"/>
    </w:p>
    <w:p w14:paraId="0ECFE380" w14:textId="77777777" w:rsidR="005A4673" w:rsidRDefault="005A4673" w:rsidP="005A4673"/>
    <w:p w14:paraId="58576497" w14:textId="77777777" w:rsidR="005A4673" w:rsidRDefault="005A4673" w:rsidP="005A4673">
      <w:pPr>
        <w:shd w:val="clear" w:color="auto" w:fill="FFEB9C"/>
        <w:spacing w:line="240" w:lineRule="atLeast"/>
        <w:rPr>
          <w:color w:val="000000"/>
          <w:sz w:val="20"/>
          <w:szCs w:val="20"/>
        </w:rPr>
      </w:pPr>
      <w:r>
        <w:rPr>
          <w:rStyle w:val="Strong"/>
          <w:color w:val="000000"/>
          <w:sz w:val="20"/>
          <w:szCs w:val="20"/>
        </w:rPr>
        <w:t>INFORMĀCIJAI:</w:t>
      </w:r>
      <w:r>
        <w:rPr>
          <w:color w:val="000000"/>
          <w:sz w:val="20"/>
          <w:szCs w:val="20"/>
        </w:rPr>
        <w:t xml:space="preserve"> E-pasta vēstules sūtītājs ir ārējais adresāts. </w:t>
      </w:r>
    </w:p>
    <w:p w14:paraId="2BBACC73" w14:textId="77777777" w:rsidR="005A4673" w:rsidRDefault="005A4673" w:rsidP="005A4673"/>
    <w:p w14:paraId="38421837" w14:textId="77777777" w:rsidR="005A4673" w:rsidRDefault="005A4673" w:rsidP="005A4673">
      <w:pPr>
        <w:pStyle w:val="NormalWeb"/>
      </w:pPr>
      <w:r>
        <w:t>Labdien!</w:t>
      </w:r>
    </w:p>
    <w:p w14:paraId="5AA7D7E9" w14:textId="77777777" w:rsidR="005A4673" w:rsidRDefault="005A4673" w:rsidP="005A4673">
      <w:pPr>
        <w:pStyle w:val="NormalWeb"/>
      </w:pPr>
      <w:r>
        <w:t xml:space="preserve">Latvijas Brīvo arodbiedrību savienība (LBAS) iepazinās ar precizēto MK noteikumu projektu "Noteikumi par Eiropas Savienības tiesību </w:t>
      </w:r>
      <w:proofErr w:type="spellStart"/>
      <w:r>
        <w:t>aktiem,par</w:t>
      </w:r>
      <w:proofErr w:type="spellEnd"/>
      <w:r>
        <w:t xml:space="preserve"> kuru pārkāpumiem ceļama trauksme vai kuros ir paredzēta cita ziņošanas kārtība" (VSS - 447) un to saskaņo</w:t>
      </w:r>
    </w:p>
    <w:p w14:paraId="56AA9139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673"/>
    <w:rsid w:val="005A4673"/>
    <w:rsid w:val="0066499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58E2"/>
  <w15:chartTrackingRefBased/>
  <w15:docId w15:val="{7E03B4A6-0F6F-4A58-999F-3BE10858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673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46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A46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A4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8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sts@mk.gov.lv" TargetMode="External"/><Relationship Id="rId4" Type="http://schemas.openxmlformats.org/officeDocument/2006/relationships/hyperlink" Target="mailto:lbas@lba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</Characters>
  <Application>Microsoft Office Word</Application>
  <DocSecurity>0</DocSecurity>
  <Lines>1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2021-12-29T14:32:00Z</dcterms:created>
  <dcterms:modified xsi:type="dcterms:W3CDTF">2021-12-29T14:32:00Z</dcterms:modified>
</cp:coreProperties>
</file>