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A81" w:rsidRPr="0022157E" w:rsidRDefault="00196E26" w:rsidP="005E686C">
      <w:pPr>
        <w:pStyle w:val="naisnod"/>
        <w:spacing w:before="0" w:after="0"/>
        <w:ind w:firstLine="720"/>
        <w:rPr>
          <w:b w:val="0"/>
        </w:rPr>
      </w:pPr>
      <w:r w:rsidRPr="0022157E">
        <w:t>I</w:t>
      </w:r>
      <w:r w:rsidR="005E4A81" w:rsidRPr="0022157E">
        <w:t>zziņa par atzinumos sniegtajiem iebildumiem</w:t>
      </w:r>
      <w:r w:rsidR="005E686C" w:rsidRPr="0022157E">
        <w:t xml:space="preserve"> par</w:t>
      </w:r>
    </w:p>
    <w:tbl>
      <w:tblPr>
        <w:tblW w:w="0" w:type="auto"/>
        <w:jc w:val="center"/>
        <w:tblLook w:val="00A0" w:firstRow="1" w:lastRow="0" w:firstColumn="1" w:lastColumn="0" w:noHBand="0" w:noVBand="0"/>
      </w:tblPr>
      <w:tblGrid>
        <w:gridCol w:w="10188"/>
      </w:tblGrid>
      <w:tr w:rsidR="005E4A81" w:rsidRPr="0022157E" w:rsidTr="009D1BB5">
        <w:trPr>
          <w:jc w:val="center"/>
        </w:trPr>
        <w:tc>
          <w:tcPr>
            <w:tcW w:w="10188" w:type="dxa"/>
            <w:tcBorders>
              <w:bottom w:val="single" w:sz="6" w:space="0" w:color="000000"/>
            </w:tcBorders>
          </w:tcPr>
          <w:p w:rsidR="005E4A81" w:rsidRPr="0022157E" w:rsidRDefault="005E4A81" w:rsidP="00D846AE">
            <w:pPr>
              <w:ind w:firstLine="720"/>
              <w:jc w:val="center"/>
              <w:rPr>
                <w:b/>
              </w:rPr>
            </w:pPr>
            <w:r w:rsidRPr="0022157E">
              <w:rPr>
                <w:b/>
              </w:rPr>
              <w:t>Minis</w:t>
            </w:r>
            <w:r w:rsidR="005E686C" w:rsidRPr="0022157E">
              <w:rPr>
                <w:b/>
              </w:rPr>
              <w:t xml:space="preserve">tru kabineta noteikumu projektu </w:t>
            </w:r>
            <w:r w:rsidRPr="0022157E">
              <w:rPr>
                <w:b/>
              </w:rPr>
              <w:t>„</w:t>
            </w:r>
            <w:r w:rsidR="006F1121">
              <w:rPr>
                <w:b/>
              </w:rPr>
              <w:t>Grozījumi Ministru kabineta 20</w:t>
            </w:r>
            <w:r w:rsidR="00D846AE">
              <w:rPr>
                <w:b/>
              </w:rPr>
              <w:t>10</w:t>
            </w:r>
            <w:r w:rsidR="006F1121">
              <w:rPr>
                <w:b/>
              </w:rPr>
              <w:t>.gada 2</w:t>
            </w:r>
            <w:r w:rsidR="00D846AE">
              <w:rPr>
                <w:b/>
              </w:rPr>
              <w:t>1</w:t>
            </w:r>
            <w:r w:rsidR="00896292" w:rsidRPr="0022157E">
              <w:rPr>
                <w:b/>
              </w:rPr>
              <w:t>.</w:t>
            </w:r>
            <w:r w:rsidR="00D846AE">
              <w:rPr>
                <w:b/>
              </w:rPr>
              <w:t>jūnija</w:t>
            </w:r>
            <w:r w:rsidR="00896292" w:rsidRPr="0022157E">
              <w:rPr>
                <w:b/>
              </w:rPr>
              <w:t xml:space="preserve"> noteikumos Nr.</w:t>
            </w:r>
            <w:r w:rsidR="00D846AE">
              <w:rPr>
                <w:b/>
              </w:rPr>
              <w:t>564</w:t>
            </w:r>
            <w:r w:rsidR="0014382C">
              <w:rPr>
                <w:b/>
              </w:rPr>
              <w:t xml:space="preserve"> „</w:t>
            </w:r>
            <w:r w:rsidR="00D846AE">
              <w:rPr>
                <w:b/>
              </w:rPr>
              <w:t>Uzturēšanās atļauju noteikumi</w:t>
            </w:r>
            <w:r w:rsidR="00896292" w:rsidRPr="0022157E">
              <w:rPr>
                <w:b/>
              </w:rPr>
              <w:t>”</w:t>
            </w:r>
            <w:r w:rsidRPr="0022157E">
              <w:rPr>
                <w:b/>
              </w:rPr>
              <w:t>”</w:t>
            </w:r>
          </w:p>
        </w:tc>
      </w:tr>
    </w:tbl>
    <w:p w:rsidR="005E4A81" w:rsidRPr="0022157E" w:rsidRDefault="005E4A81" w:rsidP="005E4A81">
      <w:pPr>
        <w:pStyle w:val="naisf"/>
        <w:spacing w:before="0" w:after="0"/>
        <w:ind w:firstLine="0"/>
        <w:jc w:val="center"/>
        <w:rPr>
          <w:b/>
        </w:rPr>
      </w:pPr>
    </w:p>
    <w:p w:rsidR="005F46C8" w:rsidRDefault="005F46C8" w:rsidP="005F46C8">
      <w:pPr>
        <w:pStyle w:val="naisf"/>
        <w:spacing w:before="0" w:after="0"/>
        <w:ind w:firstLine="0"/>
        <w:rPr>
          <w:b/>
        </w:rPr>
      </w:pPr>
    </w:p>
    <w:p w:rsidR="005F46C8" w:rsidRDefault="005F46C8" w:rsidP="005F46C8">
      <w:pPr>
        <w:pStyle w:val="naisf"/>
        <w:spacing w:before="0" w:after="0"/>
        <w:ind w:firstLine="0"/>
        <w:rPr>
          <w:b/>
        </w:rPr>
      </w:pPr>
    </w:p>
    <w:p w:rsidR="005F46C8" w:rsidRPr="0022157E" w:rsidRDefault="005F46C8" w:rsidP="005F46C8">
      <w:pPr>
        <w:pStyle w:val="naisf"/>
        <w:spacing w:before="0" w:after="0"/>
        <w:ind w:firstLine="0"/>
        <w:jc w:val="center"/>
        <w:rPr>
          <w:b/>
        </w:rPr>
      </w:pPr>
      <w:r w:rsidRPr="0022157E">
        <w:rPr>
          <w:b/>
        </w:rPr>
        <w:t xml:space="preserve">Informācija par </w:t>
      </w:r>
      <w:proofErr w:type="spellStart"/>
      <w:r w:rsidRPr="0022157E">
        <w:rPr>
          <w:b/>
        </w:rPr>
        <w:t>starpministriju</w:t>
      </w:r>
      <w:proofErr w:type="spellEnd"/>
      <w:r w:rsidRPr="0022157E">
        <w:rPr>
          <w:b/>
        </w:rPr>
        <w:t xml:space="preserve"> (starpinstitūciju) sanāksmi vai elektronisko saskaņošanu</w:t>
      </w:r>
    </w:p>
    <w:p w:rsidR="005F46C8" w:rsidRPr="0022157E" w:rsidRDefault="005F46C8" w:rsidP="005F46C8">
      <w:pPr>
        <w:pStyle w:val="naisf"/>
        <w:spacing w:before="0" w:after="0"/>
        <w:ind w:firstLine="0"/>
        <w:rPr>
          <w:b/>
        </w:rPr>
      </w:pPr>
    </w:p>
    <w:tbl>
      <w:tblPr>
        <w:tblW w:w="12582" w:type="dxa"/>
        <w:tblLook w:val="00A0" w:firstRow="1" w:lastRow="0" w:firstColumn="1" w:lastColumn="0" w:noHBand="0" w:noVBand="0"/>
      </w:tblPr>
      <w:tblGrid>
        <w:gridCol w:w="6345"/>
        <w:gridCol w:w="6237"/>
      </w:tblGrid>
      <w:tr w:rsidR="005F46C8" w:rsidRPr="0022157E" w:rsidTr="00C404C1">
        <w:tc>
          <w:tcPr>
            <w:tcW w:w="6345" w:type="dxa"/>
          </w:tcPr>
          <w:p w:rsidR="005F46C8" w:rsidRPr="0022157E" w:rsidRDefault="005F46C8" w:rsidP="00C404C1">
            <w:pPr>
              <w:pStyle w:val="naisf"/>
              <w:spacing w:before="0" w:after="0"/>
              <w:ind w:firstLine="0"/>
            </w:pPr>
            <w:r w:rsidRPr="0022157E">
              <w:t>Datums</w:t>
            </w:r>
          </w:p>
        </w:tc>
        <w:tc>
          <w:tcPr>
            <w:tcW w:w="6237" w:type="dxa"/>
            <w:tcBorders>
              <w:bottom w:val="single" w:sz="4" w:space="0" w:color="auto"/>
            </w:tcBorders>
          </w:tcPr>
          <w:p w:rsidR="005F46C8" w:rsidRPr="0022157E" w:rsidRDefault="005F46C8" w:rsidP="00C404C1">
            <w:pPr>
              <w:pStyle w:val="NormalWeb"/>
              <w:spacing w:before="0" w:beforeAutospacing="0" w:after="0" w:afterAutospacing="0"/>
              <w:jc w:val="both"/>
            </w:pPr>
          </w:p>
        </w:tc>
      </w:tr>
      <w:tr w:rsidR="005F46C8" w:rsidRPr="0022157E" w:rsidTr="00C404C1">
        <w:tc>
          <w:tcPr>
            <w:tcW w:w="6345" w:type="dxa"/>
          </w:tcPr>
          <w:p w:rsidR="005F46C8" w:rsidRPr="0022157E" w:rsidRDefault="005F46C8" w:rsidP="00C404C1">
            <w:pPr>
              <w:pStyle w:val="naisf"/>
              <w:spacing w:before="0" w:after="0"/>
              <w:ind w:firstLine="0"/>
            </w:pPr>
          </w:p>
        </w:tc>
        <w:tc>
          <w:tcPr>
            <w:tcW w:w="6237" w:type="dxa"/>
            <w:tcBorders>
              <w:top w:val="single" w:sz="4" w:space="0" w:color="auto"/>
            </w:tcBorders>
          </w:tcPr>
          <w:p w:rsidR="005F46C8" w:rsidRPr="0022157E" w:rsidRDefault="005F46C8" w:rsidP="00C404C1">
            <w:pPr>
              <w:pStyle w:val="NormalWeb"/>
              <w:spacing w:before="0" w:beforeAutospacing="0" w:after="0" w:afterAutospacing="0"/>
              <w:ind w:firstLine="720"/>
              <w:rPr>
                <w:highlight w:val="yellow"/>
              </w:rPr>
            </w:pPr>
          </w:p>
        </w:tc>
      </w:tr>
      <w:tr w:rsidR="005F46C8" w:rsidRPr="0022157E" w:rsidTr="00C404C1">
        <w:tc>
          <w:tcPr>
            <w:tcW w:w="6345" w:type="dxa"/>
          </w:tcPr>
          <w:p w:rsidR="005F46C8" w:rsidRPr="0022157E" w:rsidRDefault="005F46C8" w:rsidP="00C404C1">
            <w:pPr>
              <w:pStyle w:val="naiskr"/>
              <w:spacing w:before="0" w:after="0"/>
            </w:pPr>
            <w:r w:rsidRPr="0022157E">
              <w:t>Saskaņošanas dalībnieki</w:t>
            </w:r>
          </w:p>
        </w:tc>
        <w:tc>
          <w:tcPr>
            <w:tcW w:w="6237" w:type="dxa"/>
            <w:tcBorders>
              <w:bottom w:val="outset" w:sz="8" w:space="0" w:color="auto"/>
            </w:tcBorders>
          </w:tcPr>
          <w:p w:rsidR="005F46C8" w:rsidRPr="0022157E" w:rsidRDefault="005F46C8" w:rsidP="00C20ECB">
            <w:pPr>
              <w:pStyle w:val="NormalWeb"/>
              <w:spacing w:before="0" w:beforeAutospacing="0" w:after="0" w:afterAutospacing="0"/>
              <w:jc w:val="both"/>
              <w:rPr>
                <w:highlight w:val="yellow"/>
              </w:rPr>
            </w:pPr>
          </w:p>
        </w:tc>
      </w:tr>
    </w:tbl>
    <w:p w:rsidR="005F46C8" w:rsidRPr="0022157E" w:rsidRDefault="005F46C8" w:rsidP="005F46C8"/>
    <w:tbl>
      <w:tblPr>
        <w:tblW w:w="12582" w:type="dxa"/>
        <w:tblLook w:val="00A0" w:firstRow="1" w:lastRow="0" w:firstColumn="1" w:lastColumn="0" w:noHBand="0" w:noVBand="0"/>
      </w:tblPr>
      <w:tblGrid>
        <w:gridCol w:w="6708"/>
        <w:gridCol w:w="5874"/>
      </w:tblGrid>
      <w:tr w:rsidR="005F46C8" w:rsidRPr="0022157E" w:rsidTr="00C404C1">
        <w:trPr>
          <w:trHeight w:val="285"/>
        </w:trPr>
        <w:tc>
          <w:tcPr>
            <w:tcW w:w="6708" w:type="dxa"/>
          </w:tcPr>
          <w:p w:rsidR="005F46C8" w:rsidRPr="0022157E" w:rsidRDefault="005F46C8" w:rsidP="00C404C1">
            <w:pPr>
              <w:pStyle w:val="naiskr"/>
              <w:spacing w:before="0" w:after="0"/>
            </w:pPr>
            <w:r w:rsidRPr="0022157E">
              <w:t>Saskaņošanas dalībnieki izskatīja šādu ministriju (citu institūciju) iebildumus</w:t>
            </w:r>
          </w:p>
        </w:tc>
        <w:tc>
          <w:tcPr>
            <w:tcW w:w="5874" w:type="dxa"/>
            <w:tcBorders>
              <w:bottom w:val="outset" w:sz="8" w:space="0" w:color="auto"/>
            </w:tcBorders>
          </w:tcPr>
          <w:p w:rsidR="005F46C8" w:rsidRPr="0022157E" w:rsidRDefault="005F46C8" w:rsidP="001C7A28">
            <w:pPr>
              <w:pStyle w:val="naiskr"/>
              <w:spacing w:before="0" w:after="0"/>
              <w:ind w:firstLine="12"/>
              <w:jc w:val="both"/>
            </w:pPr>
          </w:p>
        </w:tc>
      </w:tr>
      <w:tr w:rsidR="005F46C8" w:rsidRPr="0022157E" w:rsidTr="00C404C1">
        <w:tc>
          <w:tcPr>
            <w:tcW w:w="6708" w:type="dxa"/>
          </w:tcPr>
          <w:p w:rsidR="005F46C8" w:rsidRPr="0022157E" w:rsidRDefault="005F46C8" w:rsidP="00C404C1">
            <w:pPr>
              <w:pStyle w:val="naiskr"/>
              <w:spacing w:before="0" w:after="0"/>
            </w:pPr>
            <w:r w:rsidRPr="0022157E">
              <w:t>Ministrijas (citas institūcijas), kuras nav ieradušās uz sanāksmi vai kuras nav atbildējušas uz uzaicinājumu piedalīties elektroniskajā saskaņošanā</w:t>
            </w:r>
          </w:p>
        </w:tc>
        <w:tc>
          <w:tcPr>
            <w:tcW w:w="5874" w:type="dxa"/>
            <w:tcBorders>
              <w:top w:val="outset" w:sz="8" w:space="0" w:color="auto"/>
              <w:bottom w:val="outset" w:sz="8" w:space="0" w:color="auto"/>
            </w:tcBorders>
          </w:tcPr>
          <w:p w:rsidR="005F46C8" w:rsidRPr="0022157E" w:rsidRDefault="005F46C8" w:rsidP="00C404C1">
            <w:pPr>
              <w:pStyle w:val="naiskr"/>
              <w:spacing w:before="0" w:after="0"/>
              <w:ind w:firstLine="12"/>
              <w:jc w:val="both"/>
            </w:pPr>
          </w:p>
        </w:tc>
      </w:tr>
    </w:tbl>
    <w:p w:rsidR="005E4A81" w:rsidRPr="0022157E" w:rsidRDefault="005E4A81" w:rsidP="005E4A81">
      <w:pPr>
        <w:pStyle w:val="naisf"/>
        <w:spacing w:before="0" w:after="0"/>
        <w:ind w:firstLine="0"/>
        <w:jc w:val="center"/>
        <w:rPr>
          <w:b/>
        </w:rPr>
      </w:pPr>
      <w:r w:rsidRPr="0022157E">
        <w:rPr>
          <w:b/>
        </w:rPr>
        <w:t>II. Jautājumi, par kuriem saskaņošanā vienošanās ir panākta</w:t>
      </w:r>
    </w:p>
    <w:p w:rsidR="00355B27" w:rsidRPr="0022157E" w:rsidRDefault="00355B27"/>
    <w:tbl>
      <w:tblPr>
        <w:tblW w:w="5238" w:type="pct"/>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572"/>
        <w:gridCol w:w="2069"/>
        <w:gridCol w:w="634"/>
        <w:gridCol w:w="5557"/>
        <w:gridCol w:w="152"/>
        <w:gridCol w:w="2992"/>
        <w:gridCol w:w="2633"/>
      </w:tblGrid>
      <w:tr w:rsidR="001C7A28" w:rsidRPr="001C7A28" w:rsidTr="00657A93">
        <w:tc>
          <w:tcPr>
            <w:tcW w:w="196" w:type="pct"/>
            <w:tcBorders>
              <w:top w:val="single" w:sz="6" w:space="0" w:color="000000"/>
              <w:left w:val="single" w:sz="6" w:space="0" w:color="000000"/>
              <w:bottom w:val="single" w:sz="6" w:space="0" w:color="000000"/>
              <w:right w:val="single" w:sz="6" w:space="0" w:color="000000"/>
            </w:tcBorders>
            <w:vAlign w:val="center"/>
          </w:tcPr>
          <w:p w:rsidR="005E4A81" w:rsidRPr="001C7A28" w:rsidRDefault="005E4A81" w:rsidP="009D1BB5">
            <w:pPr>
              <w:pStyle w:val="naisc"/>
              <w:spacing w:before="0" w:after="0"/>
              <w:jc w:val="left"/>
            </w:pPr>
            <w:r w:rsidRPr="001C7A28">
              <w:t>Nr. p.k.</w:t>
            </w:r>
          </w:p>
        </w:tc>
        <w:tc>
          <w:tcPr>
            <w:tcW w:w="925" w:type="pct"/>
            <w:gridSpan w:val="2"/>
            <w:tcBorders>
              <w:top w:val="single" w:sz="6" w:space="0" w:color="000000"/>
              <w:left w:val="single" w:sz="6" w:space="0" w:color="000000"/>
              <w:bottom w:val="single" w:sz="6" w:space="0" w:color="000000"/>
              <w:right w:val="single" w:sz="6" w:space="0" w:color="000000"/>
            </w:tcBorders>
            <w:vAlign w:val="center"/>
          </w:tcPr>
          <w:p w:rsidR="005E4A81" w:rsidRPr="001C7A28" w:rsidRDefault="005E4A81" w:rsidP="009D1BB5">
            <w:pPr>
              <w:pStyle w:val="naisc"/>
              <w:spacing w:before="0" w:after="0"/>
              <w:ind w:firstLine="12"/>
            </w:pPr>
            <w:r w:rsidRPr="001C7A28">
              <w:t>Saskaņošanai nosūtītā projekta redakcija (konkrēta punkta (panta) redakcija)</w:t>
            </w:r>
          </w:p>
        </w:tc>
        <w:tc>
          <w:tcPr>
            <w:tcW w:w="1902" w:type="pct"/>
            <w:tcBorders>
              <w:top w:val="single" w:sz="6" w:space="0" w:color="000000"/>
              <w:left w:val="single" w:sz="6" w:space="0" w:color="000000"/>
              <w:bottom w:val="single" w:sz="6" w:space="0" w:color="000000"/>
              <w:right w:val="single" w:sz="6" w:space="0" w:color="000000"/>
            </w:tcBorders>
            <w:vAlign w:val="center"/>
          </w:tcPr>
          <w:p w:rsidR="005E4A81" w:rsidRPr="001C7A28" w:rsidRDefault="005E4A81" w:rsidP="009D1BB5">
            <w:pPr>
              <w:pStyle w:val="naisc"/>
              <w:spacing w:before="0" w:after="0"/>
              <w:ind w:right="3"/>
            </w:pPr>
            <w:r w:rsidRPr="001C7A28">
              <w:t>Atzinumā norādītais ministrijas (citas institūcijas) iebildums, kā arī saskaņošanā papildus izteiktais iebildums par projekta konkrēto punktu (pantu)</w:t>
            </w:r>
          </w:p>
        </w:tc>
        <w:tc>
          <w:tcPr>
            <w:tcW w:w="1076" w:type="pct"/>
            <w:gridSpan w:val="2"/>
            <w:tcBorders>
              <w:top w:val="single" w:sz="6" w:space="0" w:color="000000"/>
              <w:left w:val="single" w:sz="6" w:space="0" w:color="000000"/>
              <w:bottom w:val="single" w:sz="6" w:space="0" w:color="000000"/>
              <w:right w:val="single" w:sz="6" w:space="0" w:color="000000"/>
            </w:tcBorders>
            <w:vAlign w:val="center"/>
          </w:tcPr>
          <w:p w:rsidR="005E4A81" w:rsidRPr="001C7A28" w:rsidRDefault="005E4A81" w:rsidP="009D1BB5">
            <w:pPr>
              <w:pStyle w:val="naisc"/>
              <w:spacing w:before="0" w:after="0"/>
              <w:ind w:firstLine="21"/>
            </w:pPr>
            <w:r w:rsidRPr="001C7A28">
              <w:t>Atbildīgās ministrijas norāde par to, ka iebildums ir ņemts vērā, vai informācija par saskaņošanā panākto alternatīvo risinājumu</w:t>
            </w:r>
          </w:p>
        </w:tc>
        <w:tc>
          <w:tcPr>
            <w:tcW w:w="901" w:type="pct"/>
            <w:tcBorders>
              <w:top w:val="single" w:sz="4" w:space="0" w:color="auto"/>
              <w:left w:val="single" w:sz="4" w:space="0" w:color="auto"/>
              <w:bottom w:val="single" w:sz="4" w:space="0" w:color="auto"/>
            </w:tcBorders>
            <w:vAlign w:val="center"/>
          </w:tcPr>
          <w:p w:rsidR="005E4A81" w:rsidRPr="001C7A28" w:rsidRDefault="005E4A81" w:rsidP="009D1BB5">
            <w:pPr>
              <w:jc w:val="center"/>
            </w:pPr>
            <w:r w:rsidRPr="001C7A28">
              <w:t>Projekta attiecīgā punkta (panta) galīgā redakcija</w:t>
            </w:r>
          </w:p>
        </w:tc>
      </w:tr>
      <w:tr w:rsidR="001C7A28" w:rsidRPr="001C7A28" w:rsidTr="00657A93">
        <w:tc>
          <w:tcPr>
            <w:tcW w:w="196" w:type="pct"/>
            <w:tcBorders>
              <w:top w:val="single" w:sz="6" w:space="0" w:color="000000"/>
              <w:left w:val="single" w:sz="6" w:space="0" w:color="000000"/>
              <w:bottom w:val="single" w:sz="6" w:space="0" w:color="000000"/>
              <w:right w:val="single" w:sz="6" w:space="0" w:color="000000"/>
            </w:tcBorders>
          </w:tcPr>
          <w:p w:rsidR="00E97685" w:rsidRPr="001C7A28" w:rsidRDefault="00E97685" w:rsidP="009D1BB5">
            <w:pPr>
              <w:pStyle w:val="naisc"/>
              <w:spacing w:before="0" w:after="0"/>
              <w:jc w:val="left"/>
            </w:pPr>
            <w:r w:rsidRPr="001C7A28">
              <w:t>1</w:t>
            </w:r>
          </w:p>
        </w:tc>
        <w:tc>
          <w:tcPr>
            <w:tcW w:w="925" w:type="pct"/>
            <w:gridSpan w:val="2"/>
            <w:tcBorders>
              <w:top w:val="single" w:sz="6" w:space="0" w:color="000000"/>
              <w:left w:val="single" w:sz="6" w:space="0" w:color="000000"/>
              <w:bottom w:val="single" w:sz="6" w:space="0" w:color="000000"/>
              <w:right w:val="single" w:sz="6" w:space="0" w:color="000000"/>
            </w:tcBorders>
          </w:tcPr>
          <w:p w:rsidR="00E97685" w:rsidRPr="001C7A28" w:rsidRDefault="00E97685" w:rsidP="009D1BB5">
            <w:pPr>
              <w:pStyle w:val="naisc"/>
              <w:spacing w:before="0" w:after="0"/>
              <w:ind w:firstLine="720"/>
            </w:pPr>
            <w:r w:rsidRPr="001C7A28">
              <w:t>2</w:t>
            </w:r>
          </w:p>
        </w:tc>
        <w:tc>
          <w:tcPr>
            <w:tcW w:w="1902" w:type="pct"/>
            <w:tcBorders>
              <w:top w:val="single" w:sz="6" w:space="0" w:color="000000"/>
              <w:left w:val="single" w:sz="6" w:space="0" w:color="000000"/>
              <w:bottom w:val="single" w:sz="6" w:space="0" w:color="000000"/>
              <w:right w:val="single" w:sz="6" w:space="0" w:color="000000"/>
            </w:tcBorders>
          </w:tcPr>
          <w:p w:rsidR="00E97685" w:rsidRPr="001C7A28" w:rsidRDefault="00E97685" w:rsidP="009D1BB5">
            <w:pPr>
              <w:pStyle w:val="naisc"/>
              <w:spacing w:before="0" w:after="0"/>
              <w:ind w:firstLine="720"/>
            </w:pPr>
            <w:r w:rsidRPr="001C7A28">
              <w:t>3</w:t>
            </w:r>
          </w:p>
        </w:tc>
        <w:tc>
          <w:tcPr>
            <w:tcW w:w="1076" w:type="pct"/>
            <w:gridSpan w:val="2"/>
            <w:tcBorders>
              <w:top w:val="single" w:sz="6" w:space="0" w:color="000000"/>
              <w:left w:val="single" w:sz="6" w:space="0" w:color="000000"/>
              <w:bottom w:val="single" w:sz="6" w:space="0" w:color="000000"/>
              <w:right w:val="single" w:sz="6" w:space="0" w:color="000000"/>
            </w:tcBorders>
          </w:tcPr>
          <w:p w:rsidR="00E97685" w:rsidRPr="001C7A28" w:rsidRDefault="00E97685" w:rsidP="009D1BB5">
            <w:pPr>
              <w:pStyle w:val="naisc"/>
              <w:spacing w:before="0" w:after="0"/>
              <w:ind w:firstLine="720"/>
            </w:pPr>
            <w:r w:rsidRPr="001C7A28">
              <w:t>4</w:t>
            </w:r>
          </w:p>
        </w:tc>
        <w:tc>
          <w:tcPr>
            <w:tcW w:w="901" w:type="pct"/>
            <w:tcBorders>
              <w:top w:val="single" w:sz="4" w:space="0" w:color="auto"/>
              <w:left w:val="single" w:sz="4" w:space="0" w:color="auto"/>
              <w:bottom w:val="single" w:sz="4" w:space="0" w:color="auto"/>
            </w:tcBorders>
          </w:tcPr>
          <w:p w:rsidR="00E97685" w:rsidRPr="001C7A28" w:rsidRDefault="00E97685" w:rsidP="009D1BB5">
            <w:pPr>
              <w:jc w:val="center"/>
            </w:pPr>
            <w:r w:rsidRPr="001C7A28">
              <w:t>5</w:t>
            </w:r>
          </w:p>
        </w:tc>
      </w:tr>
      <w:tr w:rsidR="001C7A28" w:rsidRPr="001C7A28" w:rsidTr="00657A93">
        <w:tc>
          <w:tcPr>
            <w:tcW w:w="196" w:type="pct"/>
            <w:tcBorders>
              <w:top w:val="single" w:sz="6" w:space="0" w:color="000000"/>
              <w:left w:val="single" w:sz="6" w:space="0" w:color="000000"/>
              <w:bottom w:val="single" w:sz="6" w:space="0" w:color="000000"/>
              <w:right w:val="single" w:sz="6" w:space="0" w:color="000000"/>
            </w:tcBorders>
          </w:tcPr>
          <w:p w:rsidR="00C20ECB" w:rsidRPr="001C7A28" w:rsidRDefault="00C20ECB" w:rsidP="00C20ECB">
            <w:pPr>
              <w:pStyle w:val="naisc"/>
              <w:spacing w:before="0" w:after="0"/>
              <w:jc w:val="left"/>
            </w:pPr>
            <w:r w:rsidRPr="001C7A28">
              <w:t>1.</w:t>
            </w:r>
          </w:p>
        </w:tc>
        <w:tc>
          <w:tcPr>
            <w:tcW w:w="925" w:type="pct"/>
            <w:gridSpan w:val="2"/>
            <w:tcBorders>
              <w:top w:val="single" w:sz="6" w:space="0" w:color="000000"/>
              <w:left w:val="single" w:sz="6" w:space="0" w:color="000000"/>
              <w:bottom w:val="single" w:sz="6" w:space="0" w:color="000000"/>
              <w:right w:val="single" w:sz="6" w:space="0" w:color="000000"/>
            </w:tcBorders>
          </w:tcPr>
          <w:p w:rsidR="00C20ECB" w:rsidRPr="001C7A28" w:rsidRDefault="00C20ECB" w:rsidP="0068420F">
            <w:pPr>
              <w:pStyle w:val="ListParagraph"/>
              <w:numPr>
                <w:ilvl w:val="1"/>
                <w:numId w:val="1"/>
              </w:numPr>
              <w:shd w:val="clear" w:color="auto" w:fill="FFFFFF"/>
              <w:spacing w:after="120"/>
              <w:ind w:left="0" w:firstLine="0"/>
              <w:contextualSpacing w:val="0"/>
              <w:jc w:val="both"/>
              <w:rPr>
                <w:shd w:val="clear" w:color="auto" w:fill="FFFFFF"/>
              </w:rPr>
            </w:pPr>
            <w:r w:rsidRPr="001C7A28">
              <w:t>izteikt 2.punkta otro teikumu šādā redakcijā: “</w:t>
            </w:r>
            <w:r w:rsidRPr="001C7A28">
              <w:rPr>
                <w:shd w:val="clear" w:color="auto" w:fill="FFFFFF"/>
              </w:rPr>
              <w:t xml:space="preserve">Dokumentus atkārtotas uzturēšanās </w:t>
            </w:r>
            <w:r w:rsidRPr="001C7A28">
              <w:rPr>
                <w:shd w:val="clear" w:color="auto" w:fill="FFFFFF"/>
              </w:rPr>
              <w:lastRenderedPageBreak/>
              <w:t>atļaujas pieprasīšanai vai uzturēšanās atļaujas reģistrēšanai iesniedz pa pastu vai elektroniski saskaņā ar normatīvajos aktos par elektronisko dokumentu apriti noteikto kārtību.”.</w:t>
            </w:r>
          </w:p>
          <w:p w:rsidR="00C20ECB" w:rsidRPr="001C7A28" w:rsidRDefault="00C20ECB" w:rsidP="00C20ECB">
            <w:pPr>
              <w:spacing w:after="120"/>
              <w:jc w:val="both"/>
              <w:rPr>
                <w:lang w:eastAsia="en-US"/>
              </w:rPr>
            </w:pPr>
          </w:p>
        </w:tc>
        <w:tc>
          <w:tcPr>
            <w:tcW w:w="1902" w:type="pct"/>
            <w:tcBorders>
              <w:top w:val="single" w:sz="6" w:space="0" w:color="000000"/>
              <w:left w:val="single" w:sz="6" w:space="0" w:color="000000"/>
              <w:bottom w:val="single" w:sz="6" w:space="0" w:color="000000"/>
              <w:right w:val="single" w:sz="6" w:space="0" w:color="000000"/>
            </w:tcBorders>
          </w:tcPr>
          <w:p w:rsidR="00C20ECB" w:rsidRPr="001C7A28" w:rsidRDefault="00C20ECB" w:rsidP="00C20ECB">
            <w:pPr>
              <w:pStyle w:val="ListParagraph"/>
              <w:tabs>
                <w:tab w:val="left" w:pos="851"/>
              </w:tabs>
              <w:spacing w:before="60" w:after="60"/>
              <w:ind w:left="0"/>
              <w:jc w:val="center"/>
              <w:rPr>
                <w:u w:val="single"/>
              </w:rPr>
            </w:pPr>
            <w:r w:rsidRPr="001C7A28">
              <w:rPr>
                <w:u w:val="single"/>
              </w:rPr>
              <w:lastRenderedPageBreak/>
              <w:t>Tieslietu ministrija</w:t>
            </w:r>
          </w:p>
          <w:p w:rsidR="00C20ECB" w:rsidRPr="001C7A28" w:rsidRDefault="00C20ECB" w:rsidP="00BA2F32">
            <w:pPr>
              <w:ind w:right="12" w:firstLine="567"/>
              <w:jc w:val="both"/>
            </w:pPr>
            <w:r w:rsidRPr="001C7A28">
              <w:t xml:space="preserve">Saistībā ar projekta 1.1. apakšpunkta regulējumu izsakām bažas, vai dokumentu iesniegšana pa pastu ir regulēta normatīvajos aktos par elektronisko </w:t>
            </w:r>
            <w:r w:rsidRPr="001C7A28">
              <w:lastRenderedPageBreak/>
              <w:t xml:space="preserve">dokumentu apriti. Attiecīgi lūdzam sniegt skaidrojumu, nepieciešamības gadījumā precizējot projektu. </w:t>
            </w:r>
          </w:p>
          <w:p w:rsidR="00C20ECB" w:rsidRPr="001C7A28" w:rsidRDefault="00C20ECB" w:rsidP="00C20ECB">
            <w:pPr>
              <w:spacing w:after="120"/>
              <w:jc w:val="both"/>
              <w:rPr>
                <w:u w:val="single"/>
              </w:rPr>
            </w:pPr>
          </w:p>
        </w:tc>
        <w:tc>
          <w:tcPr>
            <w:tcW w:w="1076" w:type="pct"/>
            <w:gridSpan w:val="2"/>
            <w:tcBorders>
              <w:top w:val="single" w:sz="6" w:space="0" w:color="000000"/>
              <w:left w:val="single" w:sz="6" w:space="0" w:color="000000"/>
              <w:bottom w:val="single" w:sz="6" w:space="0" w:color="000000"/>
              <w:right w:val="single" w:sz="6" w:space="0" w:color="000000"/>
            </w:tcBorders>
          </w:tcPr>
          <w:p w:rsidR="00C20ECB" w:rsidRPr="001C7A28" w:rsidRDefault="00C20ECB" w:rsidP="00C20ECB">
            <w:pPr>
              <w:pStyle w:val="Heading3"/>
              <w:shd w:val="clear" w:color="auto" w:fill="FFFFFF"/>
              <w:spacing w:before="0" w:beforeAutospacing="0" w:after="0" w:afterAutospacing="0"/>
              <w:jc w:val="both"/>
              <w:rPr>
                <w:b w:val="0"/>
                <w:sz w:val="24"/>
                <w:szCs w:val="24"/>
              </w:rPr>
            </w:pPr>
            <w:r w:rsidRPr="001C7A28">
              <w:rPr>
                <w:b w:val="0"/>
                <w:sz w:val="24"/>
                <w:szCs w:val="24"/>
              </w:rPr>
              <w:lastRenderedPageBreak/>
              <w:t>Iebildums ņemts vērā</w:t>
            </w:r>
          </w:p>
          <w:p w:rsidR="00C20ECB" w:rsidRPr="001C7A28" w:rsidRDefault="00C20ECB" w:rsidP="00C20ECB">
            <w:pPr>
              <w:pStyle w:val="naisc"/>
              <w:spacing w:before="0" w:after="0"/>
              <w:jc w:val="both"/>
            </w:pPr>
          </w:p>
        </w:tc>
        <w:tc>
          <w:tcPr>
            <w:tcW w:w="901" w:type="pct"/>
            <w:tcBorders>
              <w:top w:val="single" w:sz="4" w:space="0" w:color="auto"/>
              <w:left w:val="single" w:sz="4" w:space="0" w:color="auto"/>
              <w:bottom w:val="single" w:sz="4" w:space="0" w:color="auto"/>
            </w:tcBorders>
          </w:tcPr>
          <w:p w:rsidR="00C20ECB" w:rsidRPr="001C7A28" w:rsidRDefault="00C20ECB" w:rsidP="0068420F">
            <w:pPr>
              <w:pStyle w:val="ListParagraph"/>
              <w:numPr>
                <w:ilvl w:val="1"/>
                <w:numId w:val="2"/>
              </w:numPr>
              <w:shd w:val="clear" w:color="auto" w:fill="FFFFFF"/>
              <w:spacing w:after="120"/>
              <w:ind w:left="0" w:firstLine="0"/>
              <w:contextualSpacing w:val="0"/>
              <w:jc w:val="both"/>
              <w:rPr>
                <w:lang w:eastAsia="en-US"/>
              </w:rPr>
            </w:pPr>
            <w:r w:rsidRPr="001C7A28">
              <w:t>izteikt 2.punkta otro teikumu šādā redakcijā: “</w:t>
            </w:r>
            <w:r w:rsidRPr="001C7A28">
              <w:rPr>
                <w:shd w:val="clear" w:color="auto" w:fill="FFFFFF"/>
              </w:rPr>
              <w:t xml:space="preserve">Dokumentus </w:t>
            </w:r>
            <w:r w:rsidR="00BA2F32" w:rsidRPr="001C7A28">
              <w:rPr>
                <w:shd w:val="clear" w:color="auto" w:fill="FFFFFF"/>
              </w:rPr>
              <w:t xml:space="preserve">pirmreizējas uzturēšanās </w:t>
            </w:r>
            <w:r w:rsidR="00BA2F32" w:rsidRPr="001C7A28">
              <w:rPr>
                <w:shd w:val="clear" w:color="auto" w:fill="FFFFFF"/>
              </w:rPr>
              <w:lastRenderedPageBreak/>
              <w:t xml:space="preserve">atļaujas pieprasīšanai, ja ārzemnieks uzturas Latvijas Republikā, </w:t>
            </w:r>
            <w:r w:rsidRPr="001C7A28">
              <w:rPr>
                <w:shd w:val="clear" w:color="auto" w:fill="FFFFFF"/>
              </w:rPr>
              <w:t>atkārtotas uzturēšanās atļaujas pieprasīšanai vai uzturēšanās atļaujas reģistrēšanai iesniedz elektroniski saskaņā ar normatīvajos aktos par elektronisko dokumentu apriti noteikto kārtību vai pa pastu.”.</w:t>
            </w:r>
          </w:p>
        </w:tc>
      </w:tr>
      <w:tr w:rsidR="001C7A28" w:rsidRPr="001C7A28" w:rsidTr="00657A93">
        <w:tc>
          <w:tcPr>
            <w:tcW w:w="196" w:type="pct"/>
            <w:tcBorders>
              <w:top w:val="single" w:sz="6" w:space="0" w:color="000000"/>
              <w:left w:val="single" w:sz="6" w:space="0" w:color="000000"/>
              <w:bottom w:val="single" w:sz="6" w:space="0" w:color="000000"/>
              <w:right w:val="single" w:sz="6" w:space="0" w:color="000000"/>
            </w:tcBorders>
          </w:tcPr>
          <w:p w:rsidR="00BA2F32" w:rsidRPr="001C7A28" w:rsidRDefault="00BA2F32" w:rsidP="00BA2F32">
            <w:pPr>
              <w:pStyle w:val="naisc"/>
              <w:spacing w:before="0" w:after="0"/>
              <w:jc w:val="left"/>
            </w:pPr>
            <w:r w:rsidRPr="001C7A28">
              <w:lastRenderedPageBreak/>
              <w:t>2.</w:t>
            </w:r>
          </w:p>
        </w:tc>
        <w:tc>
          <w:tcPr>
            <w:tcW w:w="925" w:type="pct"/>
            <w:gridSpan w:val="2"/>
            <w:tcBorders>
              <w:top w:val="single" w:sz="6" w:space="0" w:color="000000"/>
              <w:left w:val="single" w:sz="6" w:space="0" w:color="000000"/>
              <w:bottom w:val="single" w:sz="6" w:space="0" w:color="000000"/>
              <w:right w:val="single" w:sz="6" w:space="0" w:color="000000"/>
            </w:tcBorders>
          </w:tcPr>
          <w:p w:rsidR="00BA2F32" w:rsidRPr="001C7A28" w:rsidRDefault="00BA2F32" w:rsidP="0068420F">
            <w:pPr>
              <w:pStyle w:val="ListParagraph"/>
              <w:numPr>
                <w:ilvl w:val="1"/>
                <w:numId w:val="2"/>
              </w:numPr>
              <w:shd w:val="clear" w:color="auto" w:fill="FFFFFF"/>
              <w:spacing w:after="120"/>
              <w:ind w:left="0" w:firstLine="0"/>
              <w:contextualSpacing w:val="0"/>
              <w:jc w:val="both"/>
            </w:pPr>
            <w:r w:rsidRPr="001C7A28">
              <w:t>papildināt noteikumus ar 3.</w:t>
            </w:r>
            <w:r w:rsidRPr="001C7A28">
              <w:rPr>
                <w:vertAlign w:val="superscript"/>
              </w:rPr>
              <w:t>2</w:t>
            </w:r>
            <w:r w:rsidRPr="001C7A28">
              <w:t xml:space="preserve"> punktu šādā redakcijā:</w:t>
            </w:r>
          </w:p>
          <w:p w:rsidR="00BA2F32" w:rsidRPr="001C7A28" w:rsidRDefault="00BA2F32" w:rsidP="00BA2F32">
            <w:pPr>
              <w:pStyle w:val="ListParagraph"/>
              <w:shd w:val="clear" w:color="auto" w:fill="FFFFFF"/>
              <w:spacing w:after="120"/>
              <w:ind w:left="0" w:firstLine="567"/>
              <w:contextualSpacing w:val="0"/>
              <w:jc w:val="both"/>
              <w:rPr>
                <w:shd w:val="clear" w:color="auto" w:fill="FFFFFF"/>
              </w:rPr>
            </w:pPr>
            <w:r w:rsidRPr="001C7A28">
              <w:t>“3.</w:t>
            </w:r>
            <w:r w:rsidRPr="001C7A28">
              <w:rPr>
                <w:vertAlign w:val="superscript"/>
              </w:rPr>
              <w:t>2</w:t>
            </w:r>
            <w:r w:rsidRPr="001C7A28">
              <w:t xml:space="preserve"> Ār</w:t>
            </w:r>
            <w:r w:rsidRPr="001C7A28">
              <w:rPr>
                <w:shd w:val="clear" w:color="auto" w:fill="FFFFFF"/>
              </w:rPr>
              <w:t>zemnieka dokumentus atkārtotas uzturēšanās atļaujas pieprasīšanai vai reģistrēšanai, viņam neuzturoties Latvijas Republikā, var iesniegt ārzemnieka uzaicinātājs.”.</w:t>
            </w:r>
          </w:p>
          <w:p w:rsidR="00BA2F32" w:rsidRPr="001C7A28" w:rsidRDefault="00BA2F32" w:rsidP="00BA2F32">
            <w:pPr>
              <w:pStyle w:val="ListParagraph"/>
              <w:spacing w:after="120"/>
              <w:ind w:left="0" w:firstLine="567"/>
              <w:contextualSpacing w:val="0"/>
              <w:jc w:val="both"/>
              <w:rPr>
                <w:lang w:eastAsia="en-US"/>
              </w:rPr>
            </w:pPr>
          </w:p>
        </w:tc>
        <w:tc>
          <w:tcPr>
            <w:tcW w:w="1902" w:type="pct"/>
            <w:tcBorders>
              <w:top w:val="single" w:sz="6" w:space="0" w:color="000000"/>
              <w:left w:val="single" w:sz="6" w:space="0" w:color="000000"/>
              <w:bottom w:val="single" w:sz="6" w:space="0" w:color="000000"/>
              <w:right w:val="single" w:sz="6" w:space="0" w:color="000000"/>
            </w:tcBorders>
          </w:tcPr>
          <w:p w:rsidR="00BA2F32" w:rsidRPr="001C7A28" w:rsidRDefault="00BA2F32" w:rsidP="00BA2F32">
            <w:pPr>
              <w:ind w:right="12" w:firstLine="567"/>
              <w:rPr>
                <w:u w:val="single"/>
              </w:rPr>
            </w:pPr>
            <w:r w:rsidRPr="001C7A28">
              <w:rPr>
                <w:u w:val="single"/>
              </w:rPr>
              <w:t>Tieslietu ministrija</w:t>
            </w:r>
          </w:p>
          <w:p w:rsidR="00BA2F32" w:rsidRPr="001C7A28" w:rsidRDefault="00BA2F32" w:rsidP="00852D90">
            <w:pPr>
              <w:ind w:right="12" w:firstLine="567"/>
              <w:jc w:val="both"/>
            </w:pPr>
            <w:r w:rsidRPr="001C7A28">
              <w:t>Ņemot vērā, ka noteikumu 3.</w:t>
            </w:r>
            <w:r w:rsidRPr="001C7A28">
              <w:rPr>
                <w:vertAlign w:val="superscript"/>
              </w:rPr>
              <w:t>1</w:t>
            </w:r>
            <w:r w:rsidRPr="001C7A28">
              <w:t xml:space="preserve"> punktā sašaurināts uzaicinātāja tvērums, lai novērstu iespējamās problēmas saistībā ar projekta piemērošanu praksē, lūdzam projekta 1.2.</w:t>
            </w:r>
            <w:r w:rsidRPr="001C7A28">
              <w:rPr>
                <w:b/>
              </w:rPr>
              <w:t> </w:t>
            </w:r>
            <w:r w:rsidRPr="001C7A28">
              <w:t>apakšpunktā izteiktajā noteikumu 3.</w:t>
            </w:r>
            <w:r w:rsidRPr="001C7A28">
              <w:rPr>
                <w:vertAlign w:val="superscript"/>
              </w:rPr>
              <w:t>2</w:t>
            </w:r>
            <w:r w:rsidRPr="001C7A28">
              <w:t xml:space="preserve"> punktā skaidri norādīt uzaicinātāja tvērumu.</w:t>
            </w:r>
          </w:p>
          <w:p w:rsidR="00BA2F32" w:rsidRPr="001C7A28" w:rsidRDefault="00BA2F32" w:rsidP="00BA2F32">
            <w:pPr>
              <w:pStyle w:val="ListParagraph"/>
              <w:tabs>
                <w:tab w:val="left" w:pos="851"/>
              </w:tabs>
              <w:spacing w:before="60" w:after="60"/>
              <w:ind w:left="0"/>
              <w:jc w:val="both"/>
            </w:pPr>
          </w:p>
        </w:tc>
        <w:tc>
          <w:tcPr>
            <w:tcW w:w="1076" w:type="pct"/>
            <w:gridSpan w:val="2"/>
            <w:tcBorders>
              <w:top w:val="single" w:sz="6" w:space="0" w:color="000000"/>
              <w:left w:val="single" w:sz="6" w:space="0" w:color="000000"/>
              <w:bottom w:val="single" w:sz="6" w:space="0" w:color="000000"/>
              <w:right w:val="single" w:sz="6" w:space="0" w:color="000000"/>
            </w:tcBorders>
          </w:tcPr>
          <w:p w:rsidR="00BA2F32" w:rsidRPr="001C7A28" w:rsidRDefault="00BA2F32" w:rsidP="00BA2F32">
            <w:pPr>
              <w:pStyle w:val="naisc"/>
              <w:spacing w:before="0" w:after="0"/>
              <w:jc w:val="both"/>
            </w:pPr>
            <w:r w:rsidRPr="001C7A28">
              <w:t>Iebildums ņemts vērā</w:t>
            </w:r>
          </w:p>
        </w:tc>
        <w:tc>
          <w:tcPr>
            <w:tcW w:w="901" w:type="pct"/>
            <w:tcBorders>
              <w:top w:val="single" w:sz="4" w:space="0" w:color="auto"/>
              <w:left w:val="single" w:sz="4" w:space="0" w:color="auto"/>
              <w:bottom w:val="single" w:sz="4" w:space="0" w:color="auto"/>
            </w:tcBorders>
          </w:tcPr>
          <w:p w:rsidR="00F958ED" w:rsidRPr="001C7A28" w:rsidRDefault="00F958ED" w:rsidP="00F958ED">
            <w:pPr>
              <w:jc w:val="both"/>
              <w:rPr>
                <w:shd w:val="clear" w:color="auto" w:fill="FFFFFF"/>
              </w:rPr>
            </w:pPr>
            <w:r w:rsidRPr="001C7A28">
              <w:rPr>
                <w:shd w:val="clear" w:color="auto" w:fill="FFFFFF"/>
              </w:rPr>
              <w:t>1.2. Izteikt noteikumu 3.</w:t>
            </w:r>
            <w:r w:rsidRPr="001C7A28">
              <w:rPr>
                <w:shd w:val="clear" w:color="auto" w:fill="FFFFFF"/>
                <w:vertAlign w:val="superscript"/>
              </w:rPr>
              <w:t>1</w:t>
            </w:r>
            <w:r w:rsidRPr="001C7A28">
              <w:rPr>
                <w:shd w:val="clear" w:color="auto" w:fill="FFFFFF"/>
              </w:rPr>
              <w:t xml:space="preserve">punktu šādā redakcijā: </w:t>
            </w:r>
          </w:p>
          <w:p w:rsidR="00BA2F32" w:rsidRPr="001C7A28" w:rsidRDefault="00F958ED" w:rsidP="00C549B8">
            <w:pPr>
              <w:jc w:val="both"/>
              <w:rPr>
                <w:shd w:val="clear" w:color="auto" w:fill="FFFFFF"/>
              </w:rPr>
            </w:pPr>
            <w:r w:rsidRPr="001C7A28">
              <w:rPr>
                <w:shd w:val="clear" w:color="auto" w:fill="FFFFFF"/>
              </w:rPr>
              <w:t>“3.</w:t>
            </w:r>
            <w:r w:rsidRPr="001C7A28">
              <w:rPr>
                <w:shd w:val="clear" w:color="auto" w:fill="FFFFFF"/>
                <w:vertAlign w:val="superscript"/>
              </w:rPr>
              <w:t>1</w:t>
            </w:r>
            <w:r w:rsidRPr="001C7A28">
              <w:rPr>
                <w:shd w:val="clear" w:color="auto" w:fill="FFFFFF"/>
              </w:rPr>
              <w:t> </w:t>
            </w:r>
            <w:r w:rsidRPr="001C7A28">
              <w:t>Ār</w:t>
            </w:r>
            <w:r w:rsidRPr="001C7A28">
              <w:rPr>
                <w:shd w:val="clear" w:color="auto" w:fill="FFFFFF"/>
              </w:rPr>
              <w:t xml:space="preserve">zemnieka dokumentus atkārtotas uzturēšanās atļaujas pieprasīšanai vai reģistrēšanai, viņam neuzturoties Latvijas Republikā, var iesniegt ārzemnieka uzaicinātājs. Ārzemnieka uzaicinātājs - akreditēta izglītības iestāde </w:t>
            </w:r>
            <w:r w:rsidR="00C549B8" w:rsidRPr="001C7A28">
              <w:rPr>
                <w:shd w:val="clear" w:color="auto" w:fill="FFFFFF"/>
              </w:rPr>
              <w:t xml:space="preserve">- </w:t>
            </w:r>
            <w:r w:rsidRPr="001C7A28">
              <w:rPr>
                <w:shd w:val="clear" w:color="auto" w:fill="FFFFFF"/>
              </w:rPr>
              <w:t xml:space="preserve">var iesniegt dokumentus pirmreizējas </w:t>
            </w:r>
            <w:proofErr w:type="spellStart"/>
            <w:r w:rsidRPr="001C7A28">
              <w:rPr>
                <w:shd w:val="clear" w:color="auto" w:fill="FFFFFF"/>
              </w:rPr>
              <w:t>termiņuzturēšanās</w:t>
            </w:r>
            <w:proofErr w:type="spellEnd"/>
            <w:r w:rsidRPr="001C7A28">
              <w:rPr>
                <w:shd w:val="clear" w:color="auto" w:fill="FFFFFF"/>
              </w:rPr>
              <w:t xml:space="preserve"> atļaujas pieprasīšanai</w:t>
            </w:r>
            <w:r w:rsidR="00C549B8" w:rsidRPr="001C7A28">
              <w:rPr>
                <w:shd w:val="clear" w:color="auto" w:fill="FFFFFF"/>
              </w:rPr>
              <w:t xml:space="preserve"> </w:t>
            </w:r>
            <w:r w:rsidRPr="001C7A28">
              <w:rPr>
                <w:shd w:val="clear" w:color="auto" w:fill="FFFFFF"/>
              </w:rPr>
              <w:t xml:space="preserve">saskaņā ar Imigrācijas </w:t>
            </w:r>
            <w:r w:rsidRPr="001C7A28">
              <w:rPr>
                <w:shd w:val="clear" w:color="auto" w:fill="FFFFFF"/>
              </w:rPr>
              <w:lastRenderedPageBreak/>
              <w:t>likuma 23.panta pirmās daļas 10. vai 10.</w:t>
            </w:r>
            <w:r w:rsidRPr="001C7A28">
              <w:rPr>
                <w:shd w:val="clear" w:color="auto" w:fill="FFFFFF"/>
                <w:vertAlign w:val="superscript"/>
              </w:rPr>
              <w:t>1</w:t>
            </w:r>
            <w:r w:rsidRPr="001C7A28">
              <w:rPr>
                <w:shd w:val="clear" w:color="auto" w:fill="FFFFFF"/>
              </w:rPr>
              <w:t> punktu,</w:t>
            </w:r>
            <w:r w:rsidR="00C549B8" w:rsidRPr="001C7A28">
              <w:rPr>
                <w:shd w:val="clear" w:color="auto" w:fill="FFFFFF"/>
              </w:rPr>
              <w:t xml:space="preserve"> ja ārzemnieks neuzturas Latvijas Republikā,</w:t>
            </w:r>
            <w:r w:rsidRPr="001C7A28">
              <w:rPr>
                <w:shd w:val="clear" w:color="auto" w:fill="FFFFFF"/>
              </w:rPr>
              <w:t xml:space="preserve"> un viņš nav Imigrācijas likuma 4.panta devītajā daļā minētajā sarakstā iekļautas valsts pilsonis vai ārzemnieks, kuram ārvalstī piešķirts bezvalstnieka, bēgļa vai alternatīvais statuss v</w:t>
            </w:r>
            <w:r w:rsidR="00C549B8" w:rsidRPr="001C7A28">
              <w:rPr>
                <w:shd w:val="clear" w:color="auto" w:fill="FFFFFF"/>
              </w:rPr>
              <w:t>ai piešķirta pagaidu aizsardzība</w:t>
            </w:r>
            <w:r w:rsidRPr="001C7A28">
              <w:rPr>
                <w:shd w:val="clear" w:color="auto" w:fill="FFFFFF"/>
              </w:rPr>
              <w:t>.”</w:t>
            </w:r>
          </w:p>
        </w:tc>
      </w:tr>
      <w:tr w:rsidR="001C7A28" w:rsidRPr="001C7A28" w:rsidTr="00657A93">
        <w:tc>
          <w:tcPr>
            <w:tcW w:w="196" w:type="pct"/>
            <w:tcBorders>
              <w:top w:val="single" w:sz="6" w:space="0" w:color="000000"/>
              <w:left w:val="single" w:sz="6" w:space="0" w:color="000000"/>
              <w:bottom w:val="single" w:sz="6" w:space="0" w:color="000000"/>
              <w:right w:val="single" w:sz="6" w:space="0" w:color="000000"/>
            </w:tcBorders>
          </w:tcPr>
          <w:p w:rsidR="00D54375" w:rsidRPr="001C7A28" w:rsidRDefault="00D54375" w:rsidP="00D54375">
            <w:pPr>
              <w:pStyle w:val="naisc"/>
              <w:spacing w:before="0" w:after="0"/>
              <w:jc w:val="left"/>
            </w:pPr>
            <w:r w:rsidRPr="001C7A28">
              <w:lastRenderedPageBreak/>
              <w:t>3.</w:t>
            </w:r>
          </w:p>
        </w:tc>
        <w:tc>
          <w:tcPr>
            <w:tcW w:w="925" w:type="pct"/>
            <w:gridSpan w:val="2"/>
            <w:tcBorders>
              <w:top w:val="single" w:sz="6" w:space="0" w:color="000000"/>
              <w:left w:val="single" w:sz="6" w:space="0" w:color="000000"/>
              <w:bottom w:val="single" w:sz="6" w:space="0" w:color="000000"/>
              <w:right w:val="single" w:sz="6" w:space="0" w:color="000000"/>
            </w:tcBorders>
          </w:tcPr>
          <w:p w:rsidR="00D54375" w:rsidRPr="001C7A28" w:rsidRDefault="00D54375" w:rsidP="0068420F">
            <w:pPr>
              <w:pStyle w:val="ListParagraph"/>
              <w:numPr>
                <w:ilvl w:val="1"/>
                <w:numId w:val="2"/>
              </w:numPr>
              <w:shd w:val="clear" w:color="auto" w:fill="FFFFFF"/>
              <w:spacing w:after="120"/>
              <w:ind w:left="18" w:firstLine="0"/>
              <w:jc w:val="both"/>
            </w:pPr>
            <w:r w:rsidRPr="001C7A28">
              <w:t>izteikt 13.punktu šādā redakcijā:</w:t>
            </w:r>
          </w:p>
          <w:p w:rsidR="00D54375" w:rsidRPr="001C7A28" w:rsidRDefault="00D54375" w:rsidP="00D54375">
            <w:pPr>
              <w:pStyle w:val="ListParagraph"/>
              <w:shd w:val="clear" w:color="auto" w:fill="FFFFFF"/>
              <w:spacing w:after="120"/>
              <w:ind w:left="0" w:firstLine="567"/>
              <w:contextualSpacing w:val="0"/>
              <w:rPr>
                <w:lang w:eastAsia="en-US"/>
              </w:rPr>
            </w:pPr>
            <w:r w:rsidRPr="001C7A28">
              <w:t>“13. D</w:t>
            </w:r>
            <w:r w:rsidRPr="001C7A28">
              <w:rPr>
                <w:shd w:val="clear" w:color="auto" w:fill="FFFFFF"/>
              </w:rPr>
              <w:t xml:space="preserve">okumentus izsaukuma apstiprināšanai iesniedz, izmantojot portālā www.latvija.lv pieejamo pakalpojumu "Ielūguma vai izsaukuma apstiprināšana vīzas vai uzturēšanās atļaujas pieprasīšanai Latvijas Republikā". Ja ārzemnieka uzaicinātājs ir juridiskā persona vai </w:t>
            </w:r>
            <w:r w:rsidRPr="001C7A28">
              <w:rPr>
                <w:shd w:val="clear" w:color="auto" w:fill="FFFFFF"/>
              </w:rPr>
              <w:lastRenderedPageBreak/>
              <w:t>uzaicināšanas iemesls ir saistīts ar nodarbinātību, dokumentus izsaukuma apstiprināšanai var iesniegt elektroniski, pieteikumu un pievienotos dokumentus apstiprinot ar drošu elektronisko parakstu.”.</w:t>
            </w:r>
          </w:p>
        </w:tc>
        <w:tc>
          <w:tcPr>
            <w:tcW w:w="1902" w:type="pct"/>
            <w:tcBorders>
              <w:top w:val="single" w:sz="6" w:space="0" w:color="000000"/>
              <w:left w:val="single" w:sz="6" w:space="0" w:color="000000"/>
              <w:bottom w:val="single" w:sz="6" w:space="0" w:color="000000"/>
              <w:right w:val="single" w:sz="6" w:space="0" w:color="000000"/>
            </w:tcBorders>
          </w:tcPr>
          <w:p w:rsidR="00D54375" w:rsidRPr="001C7A28" w:rsidRDefault="00D54375" w:rsidP="00D54375">
            <w:pPr>
              <w:ind w:right="12" w:firstLine="567"/>
              <w:rPr>
                <w:u w:val="single"/>
              </w:rPr>
            </w:pPr>
            <w:r w:rsidRPr="001C7A28">
              <w:rPr>
                <w:u w:val="single"/>
              </w:rPr>
              <w:lastRenderedPageBreak/>
              <w:t>Tieslietu ministrija</w:t>
            </w:r>
          </w:p>
          <w:p w:rsidR="00D54375" w:rsidRPr="001C7A28" w:rsidRDefault="00D54375" w:rsidP="00D54375">
            <w:pPr>
              <w:ind w:right="12" w:firstLine="567"/>
              <w:jc w:val="both"/>
            </w:pPr>
            <w:r w:rsidRPr="001C7A28">
              <w:t xml:space="preserve">Atbilstoši projekta 1.3. apakšpunkta regulējumam, kā arī projekta anotācijā ietvertajai informācijai, ka “šobrīd tiek strādāts pie atbilstošu izmaiņu veikšanas e-pakalpojumā, lai (..) turpmāk elektroniskā pakalpojuma izmantošanu kā vienīgo izsaukuma pieteikuma iesniegšanas veidu noteiktu visām uzaicinātāju kategorijām”, var secināt, ka atsevišķus dokumentus vairs nevarēs iesniegt personīgi. Neapšaubām nepieciešamību vienkāršot dažādas procedūras, bet izsakām bažas, ka atsevišķos gadījumos privātpersonām dokumentu iesniegšana personīgi varētu būt vienīgā opcija. Attiecīgi, ņemot vērā privātpersonu interešu prioritātes principu, lūdzam nodrošināt, ka izņēmuma gadījumā pastāvētu iespēja </w:t>
            </w:r>
            <w:r w:rsidRPr="001C7A28">
              <w:lastRenderedPageBreak/>
              <w:t>dokumentus iesniegt personīgi, attiecīgi precizējot projektu.</w:t>
            </w:r>
          </w:p>
          <w:p w:rsidR="00D54375" w:rsidRPr="001C7A28" w:rsidRDefault="00D54375" w:rsidP="00D54375">
            <w:pPr>
              <w:pStyle w:val="ListParagraph"/>
              <w:tabs>
                <w:tab w:val="left" w:pos="851"/>
              </w:tabs>
              <w:spacing w:before="60" w:after="60"/>
              <w:ind w:left="0"/>
              <w:jc w:val="center"/>
              <w:rPr>
                <w:u w:val="single"/>
              </w:rPr>
            </w:pPr>
          </w:p>
        </w:tc>
        <w:tc>
          <w:tcPr>
            <w:tcW w:w="1076" w:type="pct"/>
            <w:gridSpan w:val="2"/>
            <w:tcBorders>
              <w:top w:val="single" w:sz="6" w:space="0" w:color="000000"/>
              <w:left w:val="single" w:sz="6" w:space="0" w:color="000000"/>
              <w:bottom w:val="single" w:sz="6" w:space="0" w:color="000000"/>
              <w:right w:val="single" w:sz="6" w:space="0" w:color="000000"/>
            </w:tcBorders>
          </w:tcPr>
          <w:p w:rsidR="00D54375" w:rsidRPr="001C7A28" w:rsidRDefault="00D54375" w:rsidP="00D54375">
            <w:pPr>
              <w:pStyle w:val="naisc"/>
              <w:spacing w:before="0" w:after="0"/>
              <w:jc w:val="both"/>
            </w:pPr>
            <w:r w:rsidRPr="001C7A28">
              <w:lastRenderedPageBreak/>
              <w:t xml:space="preserve">Iebildums ņemts vērā. </w:t>
            </w:r>
          </w:p>
        </w:tc>
        <w:tc>
          <w:tcPr>
            <w:tcW w:w="901" w:type="pct"/>
            <w:tcBorders>
              <w:top w:val="single" w:sz="4" w:space="0" w:color="auto"/>
              <w:left w:val="single" w:sz="4" w:space="0" w:color="auto"/>
              <w:bottom w:val="single" w:sz="4" w:space="0" w:color="auto"/>
            </w:tcBorders>
          </w:tcPr>
          <w:p w:rsidR="00B44C9A" w:rsidRDefault="00B44C9A" w:rsidP="00B44C9A">
            <w:pPr>
              <w:shd w:val="clear" w:color="auto" w:fill="FFFFFF"/>
              <w:spacing w:after="120"/>
            </w:pPr>
            <w:r>
              <w:t xml:space="preserve">1.3. Izteikt 13.punktu šādā redakcijā: </w:t>
            </w:r>
          </w:p>
          <w:p w:rsidR="00D54375" w:rsidRPr="001C7A28" w:rsidRDefault="00B44C9A" w:rsidP="00B44C9A">
            <w:pPr>
              <w:shd w:val="clear" w:color="auto" w:fill="FFFFFF"/>
              <w:spacing w:after="120"/>
              <w:rPr>
                <w:lang w:eastAsia="en-US"/>
              </w:rPr>
            </w:pPr>
            <w:r>
              <w:t xml:space="preserve">“13. Dokumentus izsaukuma apstiprināšanai iesniedz, izmantojot portālā www.latvija.lv pieejamo pakalpojumu "Ielūguma vai izsaukuma apstiprināšana vīzas vai uzturēšanās atļaujas pieprasīšanai Latvijas Republikā". Izņēmuma gadījumā, ja tiek konstatēti apstākļi, kuru </w:t>
            </w:r>
            <w:r>
              <w:lastRenderedPageBreak/>
              <w:t xml:space="preserve">dēļ fiziska persona nevar iesniegt pieteikumu ģimenes locekļu uzaicināšanai, izmantojot portālā www.latvija.lv pieejamo pakalpojumu "Ielūguma vai izsaukuma apstiprināšana vīzas vai uzturēšanās atļaujas pieprasīšanai Latvijas Republikā", pārvaldes priekšnieks vai viņa pilnvarota amatpersona var atļaut izsaukuma pieteikumu un tam pievienotos dokumentus atsūtīt pa pastu vai iesniegt personīgi. Ja ārzemnieka uzaicinātājs ir juridiskā persona vai uzaicināšanas iemesls ir saistīts ar nodarbinātību, dokumentus izsaukuma apstiprināšanai var iesniegt pārvaldē elektroniski, pieteikumu un pievienotos dokumentus apstiprinot </w:t>
            </w:r>
            <w:r>
              <w:lastRenderedPageBreak/>
              <w:t>ar drošu elektronisko parakstu.”</w:t>
            </w:r>
          </w:p>
        </w:tc>
      </w:tr>
      <w:tr w:rsidR="001C7A28" w:rsidRPr="001C7A28" w:rsidTr="00657A93">
        <w:tc>
          <w:tcPr>
            <w:tcW w:w="196" w:type="pct"/>
            <w:tcBorders>
              <w:top w:val="single" w:sz="6" w:space="0" w:color="000000"/>
              <w:left w:val="single" w:sz="6" w:space="0" w:color="000000"/>
              <w:bottom w:val="single" w:sz="6" w:space="0" w:color="000000"/>
              <w:right w:val="single" w:sz="6" w:space="0" w:color="000000"/>
            </w:tcBorders>
          </w:tcPr>
          <w:p w:rsidR="00D54375" w:rsidRPr="001C7A28" w:rsidRDefault="00D54375" w:rsidP="00D54375">
            <w:pPr>
              <w:pStyle w:val="naisc"/>
              <w:spacing w:before="0" w:after="0"/>
              <w:jc w:val="left"/>
            </w:pPr>
          </w:p>
        </w:tc>
        <w:tc>
          <w:tcPr>
            <w:tcW w:w="925" w:type="pct"/>
            <w:gridSpan w:val="2"/>
            <w:tcBorders>
              <w:top w:val="single" w:sz="6" w:space="0" w:color="000000"/>
              <w:left w:val="single" w:sz="6" w:space="0" w:color="000000"/>
              <w:bottom w:val="single" w:sz="6" w:space="0" w:color="000000"/>
              <w:right w:val="single" w:sz="6" w:space="0" w:color="000000"/>
            </w:tcBorders>
          </w:tcPr>
          <w:p w:rsidR="00D54375" w:rsidRPr="001C7A28" w:rsidRDefault="00D54375" w:rsidP="0068420F">
            <w:pPr>
              <w:pStyle w:val="ListParagraph"/>
              <w:numPr>
                <w:ilvl w:val="1"/>
                <w:numId w:val="3"/>
              </w:numPr>
              <w:shd w:val="clear" w:color="auto" w:fill="FFFFFF"/>
              <w:spacing w:after="120"/>
              <w:ind w:left="18" w:firstLine="0"/>
              <w:jc w:val="both"/>
              <w:rPr>
                <w:shd w:val="clear" w:color="auto" w:fill="FFFFFF"/>
              </w:rPr>
            </w:pPr>
            <w:r w:rsidRPr="001C7A28">
              <w:rPr>
                <w:shd w:val="clear" w:color="auto" w:fill="FFFFFF"/>
              </w:rPr>
              <w:t>izteikt 15.2.2.apakšpunktu šādā redakcijā:</w:t>
            </w:r>
          </w:p>
          <w:p w:rsidR="00D54375" w:rsidRPr="001C7A28" w:rsidRDefault="00D54375" w:rsidP="00D54375">
            <w:pPr>
              <w:shd w:val="clear" w:color="auto" w:fill="FFFFFF"/>
              <w:spacing w:after="120"/>
              <w:ind w:firstLine="567"/>
              <w:jc w:val="both"/>
              <w:rPr>
                <w:shd w:val="clear" w:color="auto" w:fill="FFFFFF"/>
              </w:rPr>
            </w:pPr>
            <w:r w:rsidRPr="001C7A28">
              <w:rPr>
                <w:shd w:val="clear" w:color="auto" w:fill="FFFFFF"/>
              </w:rPr>
              <w:t>“15.2.2. sniedz informāciju par tālruņa numuru un elektroniskā pasta adresi, kas nodrošina saziņas iespējas;”;</w:t>
            </w:r>
          </w:p>
          <w:p w:rsidR="00D54375" w:rsidRPr="001C7A28" w:rsidRDefault="00D54375" w:rsidP="00D54375">
            <w:pPr>
              <w:shd w:val="clear" w:color="auto" w:fill="FFFFFF"/>
              <w:spacing w:after="120"/>
              <w:jc w:val="both"/>
              <w:rPr>
                <w:shd w:val="clear" w:color="auto" w:fill="FFFFFF"/>
              </w:rPr>
            </w:pPr>
            <w:r w:rsidRPr="001C7A28">
              <w:rPr>
                <w:shd w:val="clear" w:color="auto" w:fill="FFFFFF"/>
              </w:rPr>
              <w:t>1.9. izteikt 16.2.2. apakšpunktu šādā redakcijā:</w:t>
            </w:r>
          </w:p>
          <w:p w:rsidR="00D54375" w:rsidRPr="001C7A28" w:rsidRDefault="00D54375" w:rsidP="00D54375">
            <w:pPr>
              <w:shd w:val="clear" w:color="auto" w:fill="FFFFFF"/>
              <w:spacing w:after="120"/>
              <w:ind w:firstLine="567"/>
              <w:jc w:val="both"/>
            </w:pPr>
            <w:r w:rsidRPr="001C7A28">
              <w:rPr>
                <w:shd w:val="clear" w:color="auto" w:fill="FFFFFF"/>
              </w:rPr>
              <w:t>“16.2.2. sniedz informāciju par tālruņa numuru un elektroniskā pasta adresi, kas nodrošina saziņas iespējas;”;</w:t>
            </w:r>
          </w:p>
        </w:tc>
        <w:tc>
          <w:tcPr>
            <w:tcW w:w="1902" w:type="pct"/>
            <w:tcBorders>
              <w:top w:val="single" w:sz="6" w:space="0" w:color="000000"/>
              <w:left w:val="single" w:sz="6" w:space="0" w:color="000000"/>
              <w:bottom w:val="single" w:sz="6" w:space="0" w:color="000000"/>
              <w:right w:val="single" w:sz="6" w:space="0" w:color="000000"/>
            </w:tcBorders>
          </w:tcPr>
          <w:p w:rsidR="00D54375" w:rsidRPr="001C7A28" w:rsidRDefault="00D54375" w:rsidP="00D54375">
            <w:pPr>
              <w:ind w:right="12" w:firstLine="567"/>
              <w:rPr>
                <w:u w:val="single"/>
              </w:rPr>
            </w:pPr>
            <w:r w:rsidRPr="001C7A28">
              <w:rPr>
                <w:u w:val="single"/>
              </w:rPr>
              <w:t>Tieslietu ministrija</w:t>
            </w:r>
          </w:p>
          <w:p w:rsidR="00D54375" w:rsidRPr="001C7A28" w:rsidRDefault="00D54375" w:rsidP="00D54375">
            <w:pPr>
              <w:ind w:right="12" w:firstLine="567"/>
              <w:jc w:val="both"/>
            </w:pPr>
            <w:r w:rsidRPr="001C7A28">
              <w:t>Lūdzam projekta 1.7. apakšpunktā izteikto noteikumu 15.2.2. apakšpunktu noformēt atbilstoši noteikumu 15.2. apakšpunktam, lai veidotos gramatiski korekta noteikumu vienības konstrukcija. Minētais attiecas arī uz projekta 1.9. apakšpunktu.</w:t>
            </w:r>
          </w:p>
          <w:p w:rsidR="00D54375" w:rsidRPr="001C7A28" w:rsidRDefault="00D54375" w:rsidP="00D54375">
            <w:pPr>
              <w:ind w:right="12" w:firstLine="567"/>
              <w:rPr>
                <w:u w:val="single"/>
              </w:rPr>
            </w:pPr>
          </w:p>
        </w:tc>
        <w:tc>
          <w:tcPr>
            <w:tcW w:w="1076" w:type="pct"/>
            <w:gridSpan w:val="2"/>
            <w:tcBorders>
              <w:top w:val="single" w:sz="6" w:space="0" w:color="000000"/>
              <w:left w:val="single" w:sz="6" w:space="0" w:color="000000"/>
              <w:bottom w:val="single" w:sz="6" w:space="0" w:color="000000"/>
              <w:right w:val="single" w:sz="6" w:space="0" w:color="000000"/>
            </w:tcBorders>
          </w:tcPr>
          <w:p w:rsidR="00D54375" w:rsidRPr="001C7A28" w:rsidRDefault="00D54375" w:rsidP="00D54375">
            <w:pPr>
              <w:pStyle w:val="naisc"/>
              <w:spacing w:before="0" w:after="0"/>
              <w:jc w:val="both"/>
            </w:pPr>
            <w:r w:rsidRPr="001C7A28">
              <w:t>Iebildums ņemts vērā</w:t>
            </w:r>
          </w:p>
        </w:tc>
        <w:tc>
          <w:tcPr>
            <w:tcW w:w="901" w:type="pct"/>
            <w:tcBorders>
              <w:top w:val="single" w:sz="4" w:space="0" w:color="auto"/>
              <w:left w:val="single" w:sz="4" w:space="0" w:color="auto"/>
              <w:bottom w:val="single" w:sz="4" w:space="0" w:color="auto"/>
            </w:tcBorders>
          </w:tcPr>
          <w:p w:rsidR="00D54375" w:rsidRPr="001C7A28" w:rsidRDefault="00D54375" w:rsidP="00D54375">
            <w:pPr>
              <w:shd w:val="clear" w:color="auto" w:fill="FFFFFF"/>
              <w:spacing w:after="120"/>
              <w:jc w:val="both"/>
              <w:rPr>
                <w:shd w:val="clear" w:color="auto" w:fill="FFFFFF"/>
              </w:rPr>
            </w:pPr>
            <w:r w:rsidRPr="001C7A28">
              <w:rPr>
                <w:shd w:val="clear" w:color="auto" w:fill="FFFFFF"/>
              </w:rPr>
              <w:t>1.7. izteikt 15.2.2.apakšpunktu šādā redakcijā:</w:t>
            </w:r>
          </w:p>
          <w:p w:rsidR="00D54375" w:rsidRPr="001C7A28" w:rsidRDefault="00D54375" w:rsidP="00D54375">
            <w:pPr>
              <w:shd w:val="clear" w:color="auto" w:fill="FFFFFF"/>
              <w:spacing w:after="120"/>
              <w:ind w:firstLine="567"/>
              <w:jc w:val="both"/>
              <w:rPr>
                <w:shd w:val="clear" w:color="auto" w:fill="FFFFFF"/>
              </w:rPr>
            </w:pPr>
            <w:r w:rsidRPr="001C7A28">
              <w:rPr>
                <w:shd w:val="clear" w:color="auto" w:fill="FFFFFF"/>
              </w:rPr>
              <w:t>“15.2.2. tālruņa numurs un elektroniskā pasta adrese, kas nodrošina saziņas iespējas;”;</w:t>
            </w:r>
          </w:p>
          <w:p w:rsidR="00D54375" w:rsidRPr="001C7A28" w:rsidRDefault="00D54375" w:rsidP="00D54375">
            <w:pPr>
              <w:shd w:val="clear" w:color="auto" w:fill="FFFFFF"/>
              <w:spacing w:after="120"/>
              <w:jc w:val="both"/>
              <w:rPr>
                <w:shd w:val="clear" w:color="auto" w:fill="FFFFFF"/>
              </w:rPr>
            </w:pPr>
            <w:r w:rsidRPr="001C7A28">
              <w:rPr>
                <w:shd w:val="clear" w:color="auto" w:fill="FFFFFF"/>
              </w:rPr>
              <w:t>1.9. izteikt 16.2.2. apakšpunktu šādā redakcijā:</w:t>
            </w:r>
          </w:p>
          <w:p w:rsidR="00D54375" w:rsidRPr="001C7A28" w:rsidRDefault="00D54375" w:rsidP="00D54375">
            <w:pPr>
              <w:shd w:val="clear" w:color="auto" w:fill="FFFFFF"/>
              <w:spacing w:after="120"/>
              <w:ind w:firstLine="567"/>
              <w:jc w:val="both"/>
            </w:pPr>
            <w:r w:rsidRPr="001C7A28">
              <w:rPr>
                <w:shd w:val="clear" w:color="auto" w:fill="FFFFFF"/>
              </w:rPr>
              <w:t>“16.2.2. tālruņa numurs un elektroniskā pasta adrese, kas nodrošina saziņas iespējas;”;</w:t>
            </w:r>
          </w:p>
        </w:tc>
      </w:tr>
      <w:tr w:rsidR="001C7A28" w:rsidRPr="001C7A28" w:rsidTr="00657A93">
        <w:tc>
          <w:tcPr>
            <w:tcW w:w="196" w:type="pct"/>
            <w:tcBorders>
              <w:top w:val="single" w:sz="6" w:space="0" w:color="000000"/>
              <w:left w:val="single" w:sz="6" w:space="0" w:color="000000"/>
              <w:bottom w:val="single" w:sz="6" w:space="0" w:color="000000"/>
              <w:right w:val="single" w:sz="6" w:space="0" w:color="000000"/>
            </w:tcBorders>
          </w:tcPr>
          <w:p w:rsidR="00CE62EB" w:rsidRPr="001C7A28" w:rsidRDefault="00CE62EB" w:rsidP="00CE62EB">
            <w:pPr>
              <w:pStyle w:val="naisc"/>
              <w:spacing w:before="0" w:after="0"/>
              <w:jc w:val="left"/>
            </w:pPr>
          </w:p>
        </w:tc>
        <w:tc>
          <w:tcPr>
            <w:tcW w:w="925" w:type="pct"/>
            <w:gridSpan w:val="2"/>
            <w:tcBorders>
              <w:top w:val="single" w:sz="6" w:space="0" w:color="000000"/>
              <w:left w:val="single" w:sz="6" w:space="0" w:color="000000"/>
              <w:bottom w:val="single" w:sz="6" w:space="0" w:color="000000"/>
              <w:right w:val="single" w:sz="6" w:space="0" w:color="000000"/>
            </w:tcBorders>
          </w:tcPr>
          <w:p w:rsidR="00CE62EB" w:rsidRPr="001C7A28" w:rsidRDefault="00CE62EB" w:rsidP="0068420F">
            <w:pPr>
              <w:pStyle w:val="ListParagraph"/>
              <w:numPr>
                <w:ilvl w:val="1"/>
                <w:numId w:val="3"/>
              </w:numPr>
              <w:shd w:val="clear" w:color="auto" w:fill="FFFFFF"/>
              <w:spacing w:after="120"/>
              <w:ind w:left="0" w:firstLine="0"/>
              <w:jc w:val="both"/>
              <w:rPr>
                <w:shd w:val="clear" w:color="auto" w:fill="FFFFFF"/>
              </w:rPr>
            </w:pPr>
            <w:r w:rsidRPr="001C7A28">
              <w:rPr>
                <w:shd w:val="clear" w:color="auto" w:fill="FFFFFF"/>
              </w:rPr>
              <w:t>izteikt 16.1.apakšpunktu šādā redakcijā:</w:t>
            </w:r>
          </w:p>
          <w:p w:rsidR="00CE62EB" w:rsidRPr="001C7A28" w:rsidRDefault="00CE62EB" w:rsidP="00CE62EB">
            <w:pPr>
              <w:shd w:val="clear" w:color="auto" w:fill="FFFFFF"/>
              <w:spacing w:after="120"/>
              <w:ind w:firstLine="567"/>
              <w:jc w:val="both"/>
              <w:rPr>
                <w:shd w:val="clear" w:color="auto" w:fill="FFFFFF"/>
              </w:rPr>
            </w:pPr>
            <w:r w:rsidRPr="001C7A28">
              <w:rPr>
                <w:shd w:val="clear" w:color="auto" w:fill="FFFFFF"/>
              </w:rPr>
              <w:t>“16.1. iesniedz atbilstoši noformētu pilnvaru;”;</w:t>
            </w:r>
          </w:p>
        </w:tc>
        <w:tc>
          <w:tcPr>
            <w:tcW w:w="1902" w:type="pct"/>
            <w:tcBorders>
              <w:top w:val="single" w:sz="6" w:space="0" w:color="000000"/>
              <w:left w:val="single" w:sz="6" w:space="0" w:color="000000"/>
              <w:bottom w:val="single" w:sz="6" w:space="0" w:color="000000"/>
              <w:right w:val="single" w:sz="6" w:space="0" w:color="000000"/>
            </w:tcBorders>
          </w:tcPr>
          <w:p w:rsidR="00CE62EB" w:rsidRPr="001C7A28" w:rsidRDefault="00CE62EB" w:rsidP="00CE62EB">
            <w:pPr>
              <w:ind w:right="12" w:firstLine="567"/>
              <w:rPr>
                <w:u w:val="single"/>
              </w:rPr>
            </w:pPr>
            <w:r w:rsidRPr="001C7A28">
              <w:rPr>
                <w:u w:val="single"/>
              </w:rPr>
              <w:t>Tieslietu ministrija</w:t>
            </w:r>
          </w:p>
          <w:p w:rsidR="00CE62EB" w:rsidRPr="001C7A28" w:rsidRDefault="00CE62EB" w:rsidP="00CE62EB">
            <w:pPr>
              <w:ind w:right="12" w:firstLine="567"/>
              <w:jc w:val="both"/>
            </w:pPr>
            <w:r w:rsidRPr="001C7A28">
              <w:t>Projekta 1.8. apakšpunktā un citviet norādīta atsauce uz atbilstoši noformētu pilnvaru. Lai atvieglotu projekta piemērošanu praksē, lūdzam projektā skaidri norādīt, kā izpaužas atbilstoši noformēta pilnvara.</w:t>
            </w:r>
          </w:p>
          <w:p w:rsidR="00CE62EB" w:rsidRPr="001C7A28" w:rsidRDefault="00CE62EB" w:rsidP="00CE62EB">
            <w:pPr>
              <w:ind w:right="12" w:firstLine="567"/>
              <w:rPr>
                <w:u w:val="single"/>
              </w:rPr>
            </w:pPr>
          </w:p>
        </w:tc>
        <w:tc>
          <w:tcPr>
            <w:tcW w:w="1076" w:type="pct"/>
            <w:gridSpan w:val="2"/>
            <w:tcBorders>
              <w:top w:val="single" w:sz="6" w:space="0" w:color="000000"/>
              <w:left w:val="single" w:sz="6" w:space="0" w:color="000000"/>
              <w:bottom w:val="single" w:sz="6" w:space="0" w:color="000000"/>
              <w:right w:val="single" w:sz="6" w:space="0" w:color="000000"/>
            </w:tcBorders>
          </w:tcPr>
          <w:p w:rsidR="00CE62EB" w:rsidRPr="001C7A28" w:rsidRDefault="00CE62EB" w:rsidP="00CE62EB">
            <w:pPr>
              <w:pStyle w:val="naisc"/>
              <w:spacing w:before="0" w:after="0"/>
              <w:jc w:val="both"/>
            </w:pPr>
            <w:r w:rsidRPr="001C7A28">
              <w:t>Iebildums ņemts vērā</w:t>
            </w:r>
          </w:p>
        </w:tc>
        <w:tc>
          <w:tcPr>
            <w:tcW w:w="901" w:type="pct"/>
            <w:tcBorders>
              <w:top w:val="single" w:sz="4" w:space="0" w:color="auto"/>
              <w:left w:val="single" w:sz="4" w:space="0" w:color="auto"/>
              <w:bottom w:val="single" w:sz="4" w:space="0" w:color="auto"/>
            </w:tcBorders>
          </w:tcPr>
          <w:p w:rsidR="00CE62EB" w:rsidRPr="001C7A28" w:rsidRDefault="00CE62EB" w:rsidP="0068420F">
            <w:pPr>
              <w:pStyle w:val="ListParagraph"/>
              <w:numPr>
                <w:ilvl w:val="1"/>
                <w:numId w:val="4"/>
              </w:numPr>
              <w:shd w:val="clear" w:color="auto" w:fill="FFFFFF"/>
              <w:spacing w:after="120"/>
              <w:jc w:val="both"/>
              <w:rPr>
                <w:shd w:val="clear" w:color="auto" w:fill="FFFFFF"/>
              </w:rPr>
            </w:pPr>
            <w:r w:rsidRPr="001C7A28">
              <w:rPr>
                <w:shd w:val="clear" w:color="auto" w:fill="FFFFFF"/>
              </w:rPr>
              <w:t>izteikt 16.1.apakšpunktu šādā redakcijā:</w:t>
            </w:r>
          </w:p>
          <w:p w:rsidR="00CE62EB" w:rsidRPr="001C7A28" w:rsidRDefault="00CE62EB" w:rsidP="00CE62EB">
            <w:pPr>
              <w:shd w:val="clear" w:color="auto" w:fill="FFFFFF"/>
              <w:spacing w:after="120"/>
              <w:ind w:firstLine="567"/>
              <w:jc w:val="both"/>
              <w:rPr>
                <w:shd w:val="clear" w:color="auto" w:fill="FFFFFF"/>
              </w:rPr>
            </w:pPr>
            <w:r w:rsidRPr="001C7A28">
              <w:rPr>
                <w:shd w:val="clear" w:color="auto" w:fill="FFFFFF"/>
              </w:rPr>
              <w:t>“16.1. iesniedz pilnvaru;”;</w:t>
            </w:r>
          </w:p>
        </w:tc>
      </w:tr>
      <w:tr w:rsidR="001C7A28" w:rsidRPr="001C7A28" w:rsidTr="00657A93">
        <w:tc>
          <w:tcPr>
            <w:tcW w:w="196" w:type="pct"/>
            <w:tcBorders>
              <w:top w:val="single" w:sz="6" w:space="0" w:color="000000"/>
              <w:left w:val="single" w:sz="6" w:space="0" w:color="000000"/>
              <w:bottom w:val="single" w:sz="6" w:space="0" w:color="000000"/>
              <w:right w:val="single" w:sz="6" w:space="0" w:color="000000"/>
            </w:tcBorders>
          </w:tcPr>
          <w:p w:rsidR="00CE62EB" w:rsidRPr="001C7A28" w:rsidRDefault="00CE62EB" w:rsidP="00CE62EB">
            <w:pPr>
              <w:pStyle w:val="naisc"/>
              <w:spacing w:before="0" w:after="0"/>
              <w:jc w:val="left"/>
            </w:pPr>
          </w:p>
        </w:tc>
        <w:tc>
          <w:tcPr>
            <w:tcW w:w="925" w:type="pct"/>
            <w:gridSpan w:val="2"/>
            <w:tcBorders>
              <w:top w:val="single" w:sz="6" w:space="0" w:color="000000"/>
              <w:left w:val="single" w:sz="6" w:space="0" w:color="000000"/>
              <w:bottom w:val="single" w:sz="6" w:space="0" w:color="000000"/>
              <w:right w:val="single" w:sz="6" w:space="0" w:color="000000"/>
            </w:tcBorders>
          </w:tcPr>
          <w:p w:rsidR="00CE62EB" w:rsidRPr="001C7A28" w:rsidRDefault="00CE62EB" w:rsidP="0068420F">
            <w:pPr>
              <w:pStyle w:val="ListParagraph"/>
              <w:numPr>
                <w:ilvl w:val="1"/>
                <w:numId w:val="5"/>
              </w:numPr>
              <w:shd w:val="clear" w:color="auto" w:fill="FFFFFF"/>
              <w:spacing w:after="120"/>
              <w:ind w:left="0" w:firstLine="18"/>
              <w:jc w:val="both"/>
              <w:rPr>
                <w:shd w:val="clear" w:color="auto" w:fill="FFFFFF"/>
              </w:rPr>
            </w:pPr>
            <w:r w:rsidRPr="001C7A28">
              <w:rPr>
                <w:shd w:val="clear" w:color="auto" w:fill="FFFFFF"/>
              </w:rPr>
              <w:t xml:space="preserve">izteikt 16.4.apakšpunktu šādā redakcijā: </w:t>
            </w:r>
          </w:p>
          <w:p w:rsidR="00CE62EB" w:rsidRPr="001C7A28" w:rsidRDefault="00CE62EB" w:rsidP="00CE62EB">
            <w:pPr>
              <w:pStyle w:val="ListParagraph"/>
              <w:shd w:val="clear" w:color="auto" w:fill="FFFFFF"/>
              <w:spacing w:after="120"/>
              <w:ind w:left="0" w:firstLine="567"/>
              <w:contextualSpacing w:val="0"/>
              <w:jc w:val="both"/>
              <w:rPr>
                <w:shd w:val="clear" w:color="auto" w:fill="FFFFFF"/>
              </w:rPr>
            </w:pPr>
            <w:r w:rsidRPr="001C7A28">
              <w:rPr>
                <w:shd w:val="clear" w:color="auto" w:fill="FFFFFF"/>
              </w:rPr>
              <w:t xml:space="preserve"> “16.4. ja ārzemnieka darbs Latvijas Republikā paredzēts saskaņā ar darba līgumu vai uzņēmuma līgumu, iesniedz darba līguma vai tā projekta kopiju vai uzņēmuma līguma vai tā projekta kopiju. Ja izsaukumu noformē atkārtotas uzturēšanās atļaujas pieprasīšanai vai uzturēšanās atļaujas reģistrēšanai, sniedz informāciju par šajos dokumentos veiktajām izmaiņām.”.</w:t>
            </w:r>
          </w:p>
          <w:p w:rsidR="00CE62EB" w:rsidRPr="001C7A28" w:rsidRDefault="00CE62EB" w:rsidP="00CE62EB">
            <w:pPr>
              <w:pStyle w:val="ListParagraph"/>
              <w:shd w:val="clear" w:color="auto" w:fill="FFFFFF"/>
              <w:spacing w:after="120"/>
              <w:ind w:left="0"/>
              <w:jc w:val="both"/>
              <w:rPr>
                <w:shd w:val="clear" w:color="auto" w:fill="FFFFFF"/>
              </w:rPr>
            </w:pPr>
          </w:p>
        </w:tc>
        <w:tc>
          <w:tcPr>
            <w:tcW w:w="1902" w:type="pct"/>
            <w:tcBorders>
              <w:top w:val="single" w:sz="6" w:space="0" w:color="000000"/>
              <w:left w:val="single" w:sz="6" w:space="0" w:color="000000"/>
              <w:bottom w:val="single" w:sz="6" w:space="0" w:color="000000"/>
              <w:right w:val="single" w:sz="6" w:space="0" w:color="000000"/>
            </w:tcBorders>
          </w:tcPr>
          <w:p w:rsidR="00CE62EB" w:rsidRPr="001C7A28" w:rsidRDefault="00CE62EB" w:rsidP="00CE62EB">
            <w:pPr>
              <w:ind w:right="12" w:firstLine="567"/>
              <w:rPr>
                <w:u w:val="single"/>
              </w:rPr>
            </w:pPr>
            <w:r w:rsidRPr="001C7A28">
              <w:rPr>
                <w:u w:val="single"/>
              </w:rPr>
              <w:t>Tieslietu ministrija</w:t>
            </w:r>
          </w:p>
          <w:p w:rsidR="00CE62EB" w:rsidRPr="001C7A28" w:rsidRDefault="00CE62EB" w:rsidP="00CE62EB">
            <w:pPr>
              <w:ind w:right="12" w:firstLine="567"/>
              <w:jc w:val="both"/>
            </w:pPr>
            <w:r w:rsidRPr="001C7A28">
              <w:t>Projekta 1.11. apakšpunktā  norādīts kritērijs: “ja ārzemnieka darbs Latvijas Republikā paredzēts saskaņā ar darba līgumu vai uzņēmuma līgumu”. Pirmkārt, minētais kritērijs nav saprotams, jo pastāv problēmas identificēt gadījumus, kad darbs varētu tikt veikts uz cita veida līguma pamata. Teorētiski varētu runāt par civildienesta attiecībām, bet šajā gadījumā jāsaprot, ka ārzemnieki pilsonības prasības neesamība dēļ no šādām attiecībām ir izslēgti. Attiecīgi lūdzam skaidrot, vai situācija, kad darba tiesisko attiecību nodibināšana uz cita līguma, ne darba vai uzņēmuma līguma, pamata teorētiski vispār būtu iespējama, nepieciešamības gadījumā precizējot projektu.</w:t>
            </w:r>
          </w:p>
          <w:p w:rsidR="00CE62EB" w:rsidRPr="001C7A28" w:rsidRDefault="00CE62EB" w:rsidP="00CE62EB">
            <w:pPr>
              <w:ind w:right="12" w:firstLine="567"/>
              <w:jc w:val="both"/>
            </w:pPr>
            <w:r w:rsidRPr="001C7A28">
              <w:t>Otrkārt, lūdzam skaidri identificēt, kam sniedz informāciju par dokumentos veiktajām izmaiņām, tādējādi atvieglojot attiecīgās normas piemērošanu praksē.</w:t>
            </w:r>
          </w:p>
          <w:p w:rsidR="00CE62EB" w:rsidRPr="001C7A28" w:rsidRDefault="00CE62EB" w:rsidP="00CE62EB">
            <w:pPr>
              <w:ind w:right="12" w:firstLine="567"/>
              <w:jc w:val="both"/>
            </w:pPr>
            <w:r w:rsidRPr="001C7A28">
              <w:t>Treškārt, norādām, ka citviet projektā un noteikumos, piemēram, projekta 1.12. apakšpunktā, norādīta atsauce tikai uz darba līgumu. Attiecīgi nav viennozīmīgi skaidrs, kāpēc uzņēmuma līgums var būt par pamatu tiesisko attiecību nodibināšanai, bet citviet noteikumos un projektā šāds apstāklis tiek ignorēts. Attiecīgi lūdzam precizēt projektu.</w:t>
            </w:r>
          </w:p>
          <w:p w:rsidR="00CE62EB" w:rsidRPr="001C7A28" w:rsidRDefault="00CE62EB" w:rsidP="00CE62EB">
            <w:pPr>
              <w:ind w:right="12" w:firstLine="567"/>
              <w:rPr>
                <w:u w:val="single"/>
              </w:rPr>
            </w:pPr>
          </w:p>
        </w:tc>
        <w:tc>
          <w:tcPr>
            <w:tcW w:w="1076" w:type="pct"/>
            <w:gridSpan w:val="2"/>
            <w:tcBorders>
              <w:top w:val="single" w:sz="6" w:space="0" w:color="000000"/>
              <w:left w:val="single" w:sz="6" w:space="0" w:color="000000"/>
              <w:bottom w:val="single" w:sz="6" w:space="0" w:color="000000"/>
              <w:right w:val="single" w:sz="6" w:space="0" w:color="000000"/>
            </w:tcBorders>
          </w:tcPr>
          <w:p w:rsidR="00CE62EB" w:rsidRDefault="00CE62EB" w:rsidP="00CE62EB">
            <w:pPr>
              <w:pStyle w:val="naisc"/>
              <w:spacing w:before="0" w:after="0"/>
              <w:jc w:val="both"/>
            </w:pPr>
            <w:r w:rsidRPr="001C7A28">
              <w:t>Iebildums ņemts vērā</w:t>
            </w:r>
          </w:p>
          <w:p w:rsidR="00836754" w:rsidRDefault="00836754" w:rsidP="00CE62EB">
            <w:pPr>
              <w:pStyle w:val="naisc"/>
              <w:spacing w:before="0" w:after="0"/>
              <w:jc w:val="both"/>
            </w:pPr>
          </w:p>
          <w:p w:rsidR="00836754" w:rsidRPr="001C7A28" w:rsidRDefault="00836754" w:rsidP="00CE62EB">
            <w:pPr>
              <w:pStyle w:val="naisc"/>
              <w:spacing w:before="0" w:after="0"/>
              <w:jc w:val="both"/>
            </w:pPr>
            <w:r>
              <w:t xml:space="preserve">Projekta 1.12. apakšpunktā paredzētā nodarbinātība atbilstoši Direktīvā 2014/66 noteiktajam, var notikt tikai uz darba līguma pamata. </w:t>
            </w:r>
          </w:p>
        </w:tc>
        <w:tc>
          <w:tcPr>
            <w:tcW w:w="901" w:type="pct"/>
            <w:tcBorders>
              <w:top w:val="single" w:sz="4" w:space="0" w:color="auto"/>
              <w:left w:val="single" w:sz="4" w:space="0" w:color="auto"/>
              <w:bottom w:val="single" w:sz="4" w:space="0" w:color="auto"/>
            </w:tcBorders>
          </w:tcPr>
          <w:p w:rsidR="00CE62EB" w:rsidRPr="001C7A28" w:rsidRDefault="00CE62EB" w:rsidP="0068420F">
            <w:pPr>
              <w:pStyle w:val="ListParagraph"/>
              <w:numPr>
                <w:ilvl w:val="1"/>
                <w:numId w:val="5"/>
              </w:numPr>
              <w:shd w:val="clear" w:color="auto" w:fill="FFFFFF"/>
              <w:spacing w:after="120"/>
              <w:ind w:left="0" w:firstLine="18"/>
              <w:jc w:val="both"/>
              <w:rPr>
                <w:shd w:val="clear" w:color="auto" w:fill="FFFFFF"/>
              </w:rPr>
            </w:pPr>
            <w:r w:rsidRPr="001C7A28">
              <w:rPr>
                <w:shd w:val="clear" w:color="auto" w:fill="FFFFFF"/>
              </w:rPr>
              <w:t xml:space="preserve">izteikt 16.4.apakšpunktu šādā redakcijā: </w:t>
            </w:r>
          </w:p>
          <w:p w:rsidR="00CE62EB" w:rsidRPr="001C7A28" w:rsidRDefault="00CE62EB" w:rsidP="00CE62EB">
            <w:pPr>
              <w:pStyle w:val="ListParagraph"/>
              <w:shd w:val="clear" w:color="auto" w:fill="FFFFFF"/>
              <w:spacing w:after="120"/>
              <w:ind w:left="0" w:firstLine="567"/>
              <w:contextualSpacing w:val="0"/>
              <w:jc w:val="both"/>
              <w:rPr>
                <w:shd w:val="clear" w:color="auto" w:fill="FFFFFF"/>
              </w:rPr>
            </w:pPr>
            <w:r w:rsidRPr="001C7A28">
              <w:rPr>
                <w:shd w:val="clear" w:color="auto" w:fill="FFFFFF"/>
              </w:rPr>
              <w:t xml:space="preserve"> “16.4. ja ārzemniek</w:t>
            </w:r>
            <w:r w:rsidR="002D3864" w:rsidRPr="001C7A28">
              <w:rPr>
                <w:shd w:val="clear" w:color="auto" w:fill="FFFFFF"/>
              </w:rPr>
              <w:t xml:space="preserve">u paredzēts nodarbināt </w:t>
            </w:r>
            <w:r w:rsidRPr="001C7A28">
              <w:rPr>
                <w:shd w:val="clear" w:color="auto" w:fill="FFFFFF"/>
              </w:rPr>
              <w:t>Latvijas Republikā</w:t>
            </w:r>
            <w:r w:rsidR="002D3864" w:rsidRPr="001C7A28">
              <w:rPr>
                <w:shd w:val="clear" w:color="auto" w:fill="FFFFFF"/>
              </w:rPr>
              <w:t xml:space="preserve">, </w:t>
            </w:r>
            <w:r w:rsidRPr="001C7A28">
              <w:rPr>
                <w:shd w:val="clear" w:color="auto" w:fill="FFFFFF"/>
              </w:rPr>
              <w:t xml:space="preserve"> iesniedz darba līguma vai tā projekta kopiju vai uzņēmuma līguma vai tā projekta kopiju. Ja izsaukumu noformē atkārtotas uzturēšanās atļaujas pieprasīšanai vai uzturēšanās atļaujas reģistrēšanai, </w:t>
            </w:r>
            <w:r w:rsidR="002D3864" w:rsidRPr="001C7A28">
              <w:rPr>
                <w:shd w:val="clear" w:color="auto" w:fill="FFFFFF"/>
              </w:rPr>
              <w:t xml:space="preserve">izsaukuma pieteikumam pievieno </w:t>
            </w:r>
            <w:r w:rsidRPr="001C7A28">
              <w:rPr>
                <w:shd w:val="clear" w:color="auto" w:fill="FFFFFF"/>
              </w:rPr>
              <w:t>informāciju par šajos dokumentos veiktajām izmaiņām.”.</w:t>
            </w:r>
          </w:p>
          <w:p w:rsidR="00CE62EB" w:rsidRPr="001C7A28" w:rsidRDefault="00CE62EB" w:rsidP="00CE62EB">
            <w:pPr>
              <w:pStyle w:val="ListParagraph"/>
              <w:shd w:val="clear" w:color="auto" w:fill="FFFFFF"/>
              <w:spacing w:after="120"/>
              <w:ind w:left="0"/>
              <w:jc w:val="both"/>
              <w:rPr>
                <w:shd w:val="clear" w:color="auto" w:fill="FFFFFF"/>
              </w:rPr>
            </w:pPr>
          </w:p>
        </w:tc>
      </w:tr>
      <w:tr w:rsidR="001C7A28" w:rsidRPr="001C7A28" w:rsidTr="00657A93">
        <w:tc>
          <w:tcPr>
            <w:tcW w:w="196" w:type="pct"/>
            <w:tcBorders>
              <w:top w:val="single" w:sz="6" w:space="0" w:color="000000"/>
              <w:left w:val="single" w:sz="6" w:space="0" w:color="000000"/>
              <w:bottom w:val="single" w:sz="6" w:space="0" w:color="000000"/>
              <w:right w:val="single" w:sz="6" w:space="0" w:color="000000"/>
            </w:tcBorders>
          </w:tcPr>
          <w:p w:rsidR="00CE62EB" w:rsidRPr="001C7A28" w:rsidRDefault="00CE62EB" w:rsidP="00CE62EB">
            <w:pPr>
              <w:pStyle w:val="naisc"/>
              <w:spacing w:before="0" w:after="0"/>
              <w:jc w:val="left"/>
            </w:pPr>
          </w:p>
        </w:tc>
        <w:tc>
          <w:tcPr>
            <w:tcW w:w="925" w:type="pct"/>
            <w:gridSpan w:val="2"/>
            <w:tcBorders>
              <w:top w:val="single" w:sz="6" w:space="0" w:color="000000"/>
              <w:left w:val="single" w:sz="6" w:space="0" w:color="000000"/>
              <w:bottom w:val="single" w:sz="6" w:space="0" w:color="000000"/>
              <w:right w:val="single" w:sz="6" w:space="0" w:color="000000"/>
            </w:tcBorders>
          </w:tcPr>
          <w:p w:rsidR="002D3864" w:rsidRPr="001C7A28" w:rsidRDefault="002D3864" w:rsidP="0068420F">
            <w:pPr>
              <w:pStyle w:val="ListParagraph"/>
              <w:numPr>
                <w:ilvl w:val="1"/>
                <w:numId w:val="6"/>
              </w:numPr>
              <w:shd w:val="clear" w:color="auto" w:fill="FFFFFF"/>
              <w:spacing w:after="120"/>
              <w:ind w:left="0" w:firstLine="0"/>
              <w:jc w:val="both"/>
              <w:rPr>
                <w:shd w:val="clear" w:color="auto" w:fill="FFFFFF"/>
              </w:rPr>
            </w:pPr>
            <w:r w:rsidRPr="001C7A28">
              <w:rPr>
                <w:shd w:val="clear" w:color="auto" w:fill="FFFFFF"/>
              </w:rPr>
              <w:t xml:space="preserve">papildināt 79.1.apakšpunktu ar zīmēm un vārdiem “(ja </w:t>
            </w:r>
            <w:r w:rsidRPr="001C7A28">
              <w:rPr>
                <w:shd w:val="clear" w:color="auto" w:fill="FFFFFF"/>
              </w:rPr>
              <w:lastRenderedPageBreak/>
              <w:t>dokumentus iesniedz pa pastu vai elektroniski, pieteikumam pievieno ceļošanas dokumenta kopiju)”;</w:t>
            </w:r>
          </w:p>
          <w:p w:rsidR="00CE62EB" w:rsidRPr="001C7A28" w:rsidRDefault="00CE62EB" w:rsidP="002D3864">
            <w:pPr>
              <w:pStyle w:val="ListParagraph"/>
              <w:shd w:val="clear" w:color="auto" w:fill="FFFFFF"/>
              <w:spacing w:after="120"/>
              <w:ind w:left="0"/>
              <w:jc w:val="both"/>
              <w:rPr>
                <w:shd w:val="clear" w:color="auto" w:fill="FFFFFF"/>
              </w:rPr>
            </w:pPr>
          </w:p>
        </w:tc>
        <w:tc>
          <w:tcPr>
            <w:tcW w:w="1902" w:type="pct"/>
            <w:tcBorders>
              <w:top w:val="single" w:sz="6" w:space="0" w:color="000000"/>
              <w:left w:val="single" w:sz="6" w:space="0" w:color="000000"/>
              <w:bottom w:val="single" w:sz="6" w:space="0" w:color="000000"/>
              <w:right w:val="single" w:sz="6" w:space="0" w:color="000000"/>
            </w:tcBorders>
          </w:tcPr>
          <w:p w:rsidR="002D3864" w:rsidRPr="001C7A28" w:rsidRDefault="002D3864" w:rsidP="002D3864">
            <w:pPr>
              <w:ind w:right="12" w:firstLine="567"/>
              <w:rPr>
                <w:u w:val="single"/>
              </w:rPr>
            </w:pPr>
            <w:r w:rsidRPr="001C7A28">
              <w:rPr>
                <w:u w:val="single"/>
              </w:rPr>
              <w:lastRenderedPageBreak/>
              <w:t>Tieslietu ministrija</w:t>
            </w:r>
          </w:p>
          <w:p w:rsidR="002D3864" w:rsidRPr="001C7A28" w:rsidRDefault="002D3864" w:rsidP="002D3864">
            <w:pPr>
              <w:ind w:right="12" w:firstLine="567"/>
              <w:jc w:val="both"/>
            </w:pPr>
            <w:r w:rsidRPr="001C7A28">
              <w:lastRenderedPageBreak/>
              <w:t>Saskaņā ar juridiskās tehnikas prasībām lūdzam projekta 1.15. apakšpunktā norādīt,  pēc kādiem vārdiem ietverami noteikumu grozījumi.</w:t>
            </w:r>
          </w:p>
          <w:p w:rsidR="00CE62EB" w:rsidRPr="001C7A28" w:rsidRDefault="00CE62EB" w:rsidP="00CE62EB">
            <w:pPr>
              <w:ind w:right="12" w:firstLine="567"/>
              <w:rPr>
                <w:u w:val="single"/>
              </w:rPr>
            </w:pPr>
          </w:p>
        </w:tc>
        <w:tc>
          <w:tcPr>
            <w:tcW w:w="1076" w:type="pct"/>
            <w:gridSpan w:val="2"/>
            <w:tcBorders>
              <w:top w:val="single" w:sz="6" w:space="0" w:color="000000"/>
              <w:left w:val="single" w:sz="6" w:space="0" w:color="000000"/>
              <w:bottom w:val="single" w:sz="6" w:space="0" w:color="000000"/>
              <w:right w:val="single" w:sz="6" w:space="0" w:color="000000"/>
            </w:tcBorders>
          </w:tcPr>
          <w:p w:rsidR="00CE62EB" w:rsidRPr="001C7A28" w:rsidRDefault="002D3864" w:rsidP="00CE62EB">
            <w:pPr>
              <w:pStyle w:val="naisc"/>
              <w:spacing w:before="0" w:after="0"/>
              <w:jc w:val="both"/>
            </w:pPr>
            <w:r w:rsidRPr="001C7A28">
              <w:lastRenderedPageBreak/>
              <w:t xml:space="preserve">Iebildums ņemts vērā, tiesību aktu portālā </w:t>
            </w:r>
            <w:r w:rsidR="009829EF" w:rsidRPr="001C7A28">
              <w:t>norādīta korekta versija.</w:t>
            </w:r>
          </w:p>
        </w:tc>
        <w:tc>
          <w:tcPr>
            <w:tcW w:w="901" w:type="pct"/>
            <w:tcBorders>
              <w:top w:val="single" w:sz="4" w:space="0" w:color="auto"/>
              <w:left w:val="single" w:sz="4" w:space="0" w:color="auto"/>
              <w:bottom w:val="single" w:sz="4" w:space="0" w:color="auto"/>
            </w:tcBorders>
          </w:tcPr>
          <w:p w:rsidR="009829EF" w:rsidRPr="009829EF" w:rsidRDefault="009829EF" w:rsidP="009829EF">
            <w:pPr>
              <w:shd w:val="clear" w:color="auto" w:fill="FFFFFF"/>
              <w:spacing w:line="293" w:lineRule="atLeast"/>
              <w:ind w:firstLine="300"/>
              <w:jc w:val="both"/>
            </w:pPr>
            <w:r w:rsidRPr="009829EF">
              <w:t>79. Lai reģistrētu uzturēšanās atļauju, ārzemnieks:</w:t>
            </w:r>
          </w:p>
          <w:p w:rsidR="00CE62EB" w:rsidRPr="001C7A28" w:rsidRDefault="009829EF" w:rsidP="009829EF">
            <w:pPr>
              <w:shd w:val="clear" w:color="auto" w:fill="FFFFFF"/>
              <w:spacing w:line="293" w:lineRule="atLeast"/>
              <w:jc w:val="both"/>
            </w:pPr>
            <w:r w:rsidRPr="009829EF">
              <w:lastRenderedPageBreak/>
              <w:t>79.1. uz</w:t>
            </w:r>
            <w:r w:rsidRPr="001C7A28">
              <w:t>rāda derīgu ceļošanas dokumentu (ja dokumentus iesniedz elektroniski vai pa pastu, pieteikumam pievieno ceļošanas dokumenta kopiju);</w:t>
            </w:r>
          </w:p>
        </w:tc>
      </w:tr>
      <w:tr w:rsidR="001C7A28" w:rsidRPr="001C7A28" w:rsidTr="00657A93">
        <w:tc>
          <w:tcPr>
            <w:tcW w:w="196" w:type="pct"/>
            <w:tcBorders>
              <w:top w:val="single" w:sz="6" w:space="0" w:color="000000"/>
              <w:left w:val="single" w:sz="6" w:space="0" w:color="000000"/>
              <w:bottom w:val="single" w:sz="6" w:space="0" w:color="000000"/>
              <w:right w:val="single" w:sz="6" w:space="0" w:color="000000"/>
            </w:tcBorders>
          </w:tcPr>
          <w:p w:rsidR="009829EF" w:rsidRPr="001C7A28" w:rsidRDefault="009829EF" w:rsidP="009829EF">
            <w:pPr>
              <w:pStyle w:val="naisc"/>
              <w:spacing w:before="0" w:after="0"/>
              <w:jc w:val="left"/>
            </w:pPr>
          </w:p>
        </w:tc>
        <w:tc>
          <w:tcPr>
            <w:tcW w:w="925" w:type="pct"/>
            <w:gridSpan w:val="2"/>
            <w:tcBorders>
              <w:top w:val="single" w:sz="6" w:space="0" w:color="000000"/>
              <w:left w:val="single" w:sz="6" w:space="0" w:color="000000"/>
              <w:bottom w:val="single" w:sz="6" w:space="0" w:color="000000"/>
              <w:right w:val="single" w:sz="6" w:space="0" w:color="000000"/>
            </w:tcBorders>
          </w:tcPr>
          <w:p w:rsidR="009829EF" w:rsidRPr="001C7A28" w:rsidRDefault="009829EF" w:rsidP="0068420F">
            <w:pPr>
              <w:pStyle w:val="ListParagraph"/>
              <w:numPr>
                <w:ilvl w:val="1"/>
                <w:numId w:val="6"/>
              </w:numPr>
              <w:shd w:val="clear" w:color="auto" w:fill="FFFFFF"/>
              <w:spacing w:after="120"/>
              <w:ind w:left="0" w:firstLine="0"/>
              <w:jc w:val="both"/>
              <w:rPr>
                <w:shd w:val="clear" w:color="auto" w:fill="FFFFFF"/>
              </w:rPr>
            </w:pPr>
            <w:r w:rsidRPr="001C7A28">
              <w:rPr>
                <w:shd w:val="clear" w:color="auto" w:fill="FFFFFF"/>
              </w:rPr>
              <w:t>izteikt 1.pielikuma 15.punktu šādā redakcijā:</w:t>
            </w:r>
          </w:p>
          <w:p w:rsidR="009829EF" w:rsidRPr="001C7A28" w:rsidRDefault="009829EF" w:rsidP="009829EF">
            <w:pPr>
              <w:pStyle w:val="ListParagraph"/>
              <w:shd w:val="clear" w:color="auto" w:fill="FFFFFF"/>
              <w:spacing w:after="120"/>
              <w:ind w:left="0" w:firstLine="567"/>
              <w:contextualSpacing w:val="0"/>
              <w:jc w:val="both"/>
              <w:rPr>
                <w:shd w:val="clear" w:color="auto" w:fill="FFFFFF"/>
              </w:rPr>
            </w:pPr>
            <w:r w:rsidRPr="001C7A28">
              <w:rPr>
                <w:shd w:val="clear" w:color="auto" w:fill="FFFFFF"/>
              </w:rPr>
              <w:t>“15. Paredzamās dzīvesvietas adrese Latvijā:</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proofErr w:type="spellStart"/>
            <w:r w:rsidRPr="001C7A28">
              <w:rPr>
                <w:rFonts w:eastAsiaTheme="minorEastAsia"/>
                <w:shd w:val="clear" w:color="auto" w:fill="FFFFFF"/>
              </w:rPr>
              <w:t>valstspilsēta</w:t>
            </w:r>
            <w:proofErr w:type="spellEnd"/>
            <w:r w:rsidRPr="001C7A28">
              <w:rPr>
                <w:rFonts w:eastAsiaTheme="minorEastAsia"/>
                <w:shd w:val="clear" w:color="auto" w:fill="FFFFFF"/>
              </w:rPr>
              <w:t xml:space="preserve"> 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novads __________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novada pilsēta 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pilsētas rajons vai priekšpilsēta 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pagasts __________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ciems ___________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proofErr w:type="spellStart"/>
            <w:r w:rsidRPr="001C7A28">
              <w:rPr>
                <w:rFonts w:eastAsiaTheme="minorEastAsia"/>
                <w:shd w:val="clear" w:color="auto" w:fill="FFFFFF"/>
              </w:rPr>
              <w:t>mazciems</w:t>
            </w:r>
            <w:proofErr w:type="spellEnd"/>
            <w:r w:rsidRPr="001C7A28">
              <w:rPr>
                <w:rFonts w:eastAsiaTheme="minorEastAsia"/>
                <w:shd w:val="clear" w:color="auto" w:fill="FFFFFF"/>
              </w:rPr>
              <w:t xml:space="preserve"> _________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iela (arī bulvāris, aleja, prospekts, laukums) _________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viensēta, māju nosaukums vai mājas numurs _________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dzīvokļa numurs ____</w:t>
            </w:r>
          </w:p>
          <w:p w:rsidR="009829EF" w:rsidRPr="001C7A28" w:rsidRDefault="009829EF" w:rsidP="0068420F">
            <w:pPr>
              <w:pStyle w:val="ListParagraph"/>
              <w:numPr>
                <w:ilvl w:val="1"/>
                <w:numId w:val="6"/>
              </w:numPr>
              <w:shd w:val="clear" w:color="auto" w:fill="FFFFFF"/>
              <w:spacing w:after="120"/>
              <w:ind w:left="0"/>
              <w:jc w:val="both"/>
              <w:rPr>
                <w:shd w:val="clear" w:color="auto" w:fill="FFFFFF"/>
              </w:rPr>
            </w:pPr>
            <w:r w:rsidRPr="001C7A28">
              <w:rPr>
                <w:rFonts w:eastAsiaTheme="minorEastAsia"/>
                <w:shd w:val="clear" w:color="auto" w:fill="FFFFFF"/>
              </w:rPr>
              <w:lastRenderedPageBreak/>
              <w:t>tālrunis ____”.</w:t>
            </w:r>
          </w:p>
        </w:tc>
        <w:tc>
          <w:tcPr>
            <w:tcW w:w="1902" w:type="pct"/>
            <w:tcBorders>
              <w:top w:val="single" w:sz="6" w:space="0" w:color="000000"/>
              <w:left w:val="single" w:sz="6" w:space="0" w:color="000000"/>
              <w:bottom w:val="single" w:sz="6" w:space="0" w:color="000000"/>
              <w:right w:val="single" w:sz="6" w:space="0" w:color="000000"/>
            </w:tcBorders>
          </w:tcPr>
          <w:p w:rsidR="009829EF" w:rsidRPr="001C7A28" w:rsidRDefault="009829EF" w:rsidP="009829EF">
            <w:pPr>
              <w:ind w:right="12" w:firstLine="567"/>
              <w:rPr>
                <w:u w:val="single"/>
              </w:rPr>
            </w:pPr>
            <w:r w:rsidRPr="001C7A28">
              <w:rPr>
                <w:u w:val="single"/>
              </w:rPr>
              <w:lastRenderedPageBreak/>
              <w:t>Tieslietu ministrija.</w:t>
            </w:r>
          </w:p>
          <w:p w:rsidR="009829EF" w:rsidRPr="001C7A28" w:rsidRDefault="009829EF" w:rsidP="009829EF">
            <w:pPr>
              <w:ind w:right="12" w:firstLine="567"/>
              <w:jc w:val="both"/>
              <w:rPr>
                <w:u w:val="single"/>
              </w:rPr>
            </w:pPr>
            <w:r w:rsidRPr="001C7A28">
              <w:t xml:space="preserve">Nav saprotams, kāpēc projekta 1.16. apakšpunktā jānošķir a) - g) kritērijs, jo vērtējot projekta vai noteikumu tvērumu nav būtisks apdzīvotas vietas statuss, piemēram, vai tā ir </w:t>
            </w:r>
            <w:proofErr w:type="spellStart"/>
            <w:r w:rsidRPr="001C7A28">
              <w:t>valstspilsēta</w:t>
            </w:r>
            <w:proofErr w:type="spellEnd"/>
            <w:r w:rsidRPr="001C7A28">
              <w:t xml:space="preserve"> vai ciems. Turklāt projekta piemērotājiem no citām valstīm varētu būt pašsaprotamas problēmas nošķirt apdzīvotas vietas statusu. Attiecīgi lūdzam skaidrot regulējuma nepieciešamību. Ja skaidrojumu nav iespējams sniegt, lūdzam precizēt projekta 1.16. apakšpunktu.</w:t>
            </w:r>
          </w:p>
        </w:tc>
        <w:tc>
          <w:tcPr>
            <w:tcW w:w="1076" w:type="pct"/>
            <w:gridSpan w:val="2"/>
            <w:tcBorders>
              <w:top w:val="single" w:sz="6" w:space="0" w:color="000000"/>
              <w:left w:val="single" w:sz="6" w:space="0" w:color="000000"/>
              <w:bottom w:val="single" w:sz="6" w:space="0" w:color="000000"/>
              <w:right w:val="single" w:sz="6" w:space="0" w:color="000000"/>
            </w:tcBorders>
          </w:tcPr>
          <w:p w:rsidR="009829EF" w:rsidRPr="001C7A28" w:rsidRDefault="009829EF" w:rsidP="009829EF">
            <w:pPr>
              <w:pStyle w:val="naisc"/>
              <w:spacing w:before="0" w:after="0"/>
              <w:jc w:val="both"/>
            </w:pPr>
            <w:r w:rsidRPr="001C7A28">
              <w:t>Iebildums ņemts vērā</w:t>
            </w:r>
            <w:r w:rsidR="002F067A">
              <w:t xml:space="preserve">, sniegts papildu skaidrojums anotācijā. </w:t>
            </w:r>
          </w:p>
        </w:tc>
        <w:tc>
          <w:tcPr>
            <w:tcW w:w="901" w:type="pct"/>
            <w:tcBorders>
              <w:top w:val="single" w:sz="4" w:space="0" w:color="auto"/>
              <w:left w:val="single" w:sz="4" w:space="0" w:color="auto"/>
              <w:bottom w:val="single" w:sz="4" w:space="0" w:color="auto"/>
            </w:tcBorders>
          </w:tcPr>
          <w:p w:rsidR="009829EF" w:rsidRPr="001C7A28" w:rsidRDefault="009829EF" w:rsidP="0068420F">
            <w:pPr>
              <w:pStyle w:val="ListParagraph"/>
              <w:numPr>
                <w:ilvl w:val="1"/>
                <w:numId w:val="8"/>
              </w:numPr>
              <w:shd w:val="clear" w:color="auto" w:fill="FFFFFF"/>
              <w:spacing w:after="120"/>
              <w:ind w:left="0" w:firstLine="0"/>
              <w:jc w:val="both"/>
              <w:rPr>
                <w:shd w:val="clear" w:color="auto" w:fill="FFFFFF"/>
              </w:rPr>
            </w:pPr>
            <w:r w:rsidRPr="001C7A28">
              <w:rPr>
                <w:shd w:val="clear" w:color="auto" w:fill="FFFFFF"/>
              </w:rPr>
              <w:t>izteikt 1.pielikuma 15.punktu šādā redakcijā:</w:t>
            </w:r>
          </w:p>
          <w:p w:rsidR="009829EF" w:rsidRPr="001C7A28" w:rsidRDefault="009829EF" w:rsidP="009829EF">
            <w:pPr>
              <w:pStyle w:val="ListParagraph"/>
              <w:shd w:val="clear" w:color="auto" w:fill="FFFFFF"/>
              <w:spacing w:after="120"/>
              <w:ind w:left="0" w:firstLine="567"/>
              <w:contextualSpacing w:val="0"/>
              <w:jc w:val="both"/>
              <w:rPr>
                <w:shd w:val="clear" w:color="auto" w:fill="FFFFFF"/>
              </w:rPr>
            </w:pPr>
            <w:r w:rsidRPr="001C7A28">
              <w:rPr>
                <w:shd w:val="clear" w:color="auto" w:fill="FFFFFF"/>
              </w:rPr>
              <w:t>“15. Paredzamās dzīvesvietas adrese Latvijā:</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proofErr w:type="spellStart"/>
            <w:r w:rsidRPr="001C7A28">
              <w:rPr>
                <w:rFonts w:eastAsiaTheme="minorEastAsia"/>
                <w:shd w:val="clear" w:color="auto" w:fill="FFFFFF"/>
              </w:rPr>
              <w:t>valstspilsēta</w:t>
            </w:r>
            <w:proofErr w:type="spellEnd"/>
            <w:r w:rsidRPr="001C7A28">
              <w:rPr>
                <w:rFonts w:eastAsiaTheme="minorEastAsia"/>
                <w:shd w:val="clear" w:color="auto" w:fill="FFFFFF"/>
              </w:rPr>
              <w:t xml:space="preserve"> 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novads __________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novada pilsēta 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pilsētas rajons vai priekšpilsēta 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pagasts __________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ciems ___________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proofErr w:type="spellStart"/>
            <w:r w:rsidRPr="001C7A28">
              <w:rPr>
                <w:rFonts w:eastAsiaTheme="minorEastAsia"/>
                <w:shd w:val="clear" w:color="auto" w:fill="FFFFFF"/>
              </w:rPr>
              <w:t>mazciems</w:t>
            </w:r>
            <w:proofErr w:type="spellEnd"/>
            <w:r w:rsidRPr="001C7A28">
              <w:rPr>
                <w:rFonts w:eastAsiaTheme="minorEastAsia"/>
                <w:shd w:val="clear" w:color="auto" w:fill="FFFFFF"/>
              </w:rPr>
              <w:t xml:space="preserve"> _________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iela (arī bulvāris, aleja, prospekts, laukums) _________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viensēta, māju nosaukums vai mājas numurs _________</w:t>
            </w:r>
          </w:p>
          <w:p w:rsidR="009829EF" w:rsidRPr="001C7A28" w:rsidRDefault="009829EF" w:rsidP="0068420F">
            <w:pPr>
              <w:pStyle w:val="NormalWeb"/>
              <w:numPr>
                <w:ilvl w:val="0"/>
                <w:numId w:val="7"/>
              </w:numPr>
              <w:spacing w:before="0" w:beforeAutospacing="0" w:after="0" w:afterAutospacing="0"/>
              <w:ind w:left="0" w:hanging="357"/>
              <w:jc w:val="both"/>
              <w:rPr>
                <w:rFonts w:eastAsiaTheme="minorEastAsia"/>
                <w:shd w:val="clear" w:color="auto" w:fill="FFFFFF"/>
              </w:rPr>
            </w:pPr>
            <w:r w:rsidRPr="001C7A28">
              <w:rPr>
                <w:rFonts w:eastAsiaTheme="minorEastAsia"/>
                <w:shd w:val="clear" w:color="auto" w:fill="FFFFFF"/>
              </w:rPr>
              <w:t>dzīvokļa numurs ____</w:t>
            </w:r>
          </w:p>
          <w:p w:rsidR="009829EF" w:rsidRPr="001C7A28" w:rsidRDefault="009829EF" w:rsidP="0068420F">
            <w:pPr>
              <w:pStyle w:val="ListParagraph"/>
              <w:numPr>
                <w:ilvl w:val="1"/>
                <w:numId w:val="8"/>
              </w:numPr>
              <w:shd w:val="clear" w:color="auto" w:fill="FFFFFF"/>
              <w:spacing w:after="120"/>
              <w:ind w:left="0"/>
              <w:jc w:val="both"/>
              <w:rPr>
                <w:shd w:val="clear" w:color="auto" w:fill="FFFFFF"/>
              </w:rPr>
            </w:pPr>
            <w:r w:rsidRPr="001C7A28">
              <w:rPr>
                <w:rFonts w:eastAsiaTheme="minorEastAsia"/>
                <w:shd w:val="clear" w:color="auto" w:fill="FFFFFF"/>
              </w:rPr>
              <w:lastRenderedPageBreak/>
              <w:t>tālrunis ____”.</w:t>
            </w:r>
          </w:p>
        </w:tc>
      </w:tr>
      <w:tr w:rsidR="004A6010" w:rsidRPr="001C7A28" w:rsidTr="00657A93">
        <w:tc>
          <w:tcPr>
            <w:tcW w:w="196" w:type="pct"/>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pStyle w:val="naisc"/>
              <w:spacing w:before="0" w:after="0"/>
              <w:jc w:val="left"/>
            </w:pPr>
          </w:p>
        </w:tc>
        <w:tc>
          <w:tcPr>
            <w:tcW w:w="925" w:type="pct"/>
            <w:gridSpan w:val="2"/>
            <w:tcBorders>
              <w:top w:val="single" w:sz="6" w:space="0" w:color="000000"/>
              <w:left w:val="single" w:sz="6" w:space="0" w:color="000000"/>
              <w:bottom w:val="single" w:sz="6" w:space="0" w:color="000000"/>
              <w:right w:val="single" w:sz="6" w:space="0" w:color="000000"/>
            </w:tcBorders>
          </w:tcPr>
          <w:p w:rsidR="004A6010" w:rsidRPr="004A6010" w:rsidRDefault="004A6010" w:rsidP="0068420F">
            <w:pPr>
              <w:pStyle w:val="ListParagraph"/>
              <w:numPr>
                <w:ilvl w:val="1"/>
                <w:numId w:val="5"/>
              </w:numPr>
              <w:shd w:val="clear" w:color="auto" w:fill="FFFFFF"/>
              <w:spacing w:after="120"/>
              <w:ind w:left="18" w:firstLine="0"/>
              <w:jc w:val="both"/>
              <w:rPr>
                <w:shd w:val="clear" w:color="auto" w:fill="FFFFFF"/>
              </w:rPr>
            </w:pPr>
            <w:r w:rsidRPr="004A6010">
              <w:rPr>
                <w:shd w:val="clear" w:color="auto" w:fill="FFFFFF"/>
              </w:rPr>
              <w:t>izteikt 22. un 23.apakšpunktu šādā redakcijā:</w:t>
            </w:r>
          </w:p>
          <w:p w:rsidR="004A6010" w:rsidRPr="004A6010" w:rsidRDefault="004A6010" w:rsidP="004A6010">
            <w:pPr>
              <w:shd w:val="clear" w:color="auto" w:fill="FFFFFF"/>
              <w:spacing w:line="293" w:lineRule="atLeast"/>
              <w:ind w:firstLine="567"/>
              <w:jc w:val="both"/>
              <w:rPr>
                <w:lang w:eastAsia="en-GB"/>
              </w:rPr>
            </w:pPr>
            <w:r w:rsidRPr="004A6010">
              <w:rPr>
                <w:lang w:eastAsia="en-GB"/>
              </w:rPr>
              <w:t xml:space="preserve">“22. Ziņas par uzaicinātāju un ārzemnieku iekļauj ielūgumu reģistrā. </w:t>
            </w:r>
            <w:bookmarkStart w:id="0" w:name="p23"/>
            <w:bookmarkStart w:id="1" w:name="p-663867"/>
            <w:bookmarkEnd w:id="0"/>
            <w:bookmarkEnd w:id="1"/>
          </w:p>
          <w:p w:rsidR="004A6010" w:rsidRPr="004A6010" w:rsidRDefault="004A6010" w:rsidP="004A6010">
            <w:pPr>
              <w:shd w:val="clear" w:color="auto" w:fill="FFFFFF"/>
              <w:spacing w:line="293" w:lineRule="atLeast"/>
              <w:ind w:firstLine="567"/>
              <w:jc w:val="both"/>
              <w:rPr>
                <w:lang w:eastAsia="en-GB"/>
              </w:rPr>
            </w:pPr>
            <w:r w:rsidRPr="004A6010">
              <w:rPr>
                <w:lang w:eastAsia="en-GB"/>
              </w:rPr>
              <w:t>23. Iesniedzot izsaukuma pieteikumu, uzaicinātājs (vai viņa pilnvarota persona) apliecina, ka:</w:t>
            </w:r>
          </w:p>
          <w:p w:rsidR="004A6010" w:rsidRPr="004A6010" w:rsidRDefault="004A6010" w:rsidP="004A6010">
            <w:pPr>
              <w:pStyle w:val="ListParagraph"/>
              <w:shd w:val="clear" w:color="auto" w:fill="FFFFFF"/>
              <w:spacing w:after="120"/>
              <w:ind w:left="0" w:firstLine="567"/>
              <w:contextualSpacing w:val="0"/>
              <w:jc w:val="both"/>
              <w:rPr>
                <w:shd w:val="clear" w:color="auto" w:fill="FFFFFF"/>
              </w:rPr>
            </w:pPr>
            <w:r w:rsidRPr="004A6010">
              <w:rPr>
                <w:lang w:eastAsia="en-GB"/>
              </w:rPr>
              <w:t xml:space="preserve">23.3. ir informēts un piekrīt, ka personas datus, kas norādīti pieprasījumā un izsaukumā, iekļaus ielūgumu reģistrā un tie būs pieejami Latvijas Republikas kompetentajām iestādēm un pārstāvniecībām. Ja nepieciešams, minētie dati tiks apstrādāti, lai pieņemtu lēmumu par uzaicinātā ārzemnieka uzturēšanās atļaujas </w:t>
            </w:r>
            <w:r w:rsidRPr="004A6010">
              <w:rPr>
                <w:lang w:eastAsia="en-GB"/>
              </w:rPr>
              <w:lastRenderedPageBreak/>
              <w:t>pieprasījumu. Uzaicinātājs (vai viņa pilnvarota persona) var norādīt, ka piekrīt saziņai ar pārvaldi par izsaukuma un uzturēšanās atļaujas pieprasījuma izskatīšanas gaitu, informāciju un pārvaldes pieņemtos lēmumus saņemot uz elektronisko pastu, neizmantojot drošu elektronisko parakstu.”;</w:t>
            </w:r>
          </w:p>
        </w:tc>
        <w:tc>
          <w:tcPr>
            <w:tcW w:w="1902" w:type="pct"/>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ind w:right="12" w:firstLine="567"/>
              <w:rPr>
                <w:u w:val="single"/>
              </w:rPr>
            </w:pPr>
            <w:r w:rsidRPr="001C7A28">
              <w:rPr>
                <w:u w:val="single"/>
              </w:rPr>
              <w:lastRenderedPageBreak/>
              <w:t>Vides aizsardzības un reģionālās attīstības ministrija</w:t>
            </w:r>
          </w:p>
          <w:p w:rsidR="004A6010" w:rsidRPr="001C7A28" w:rsidRDefault="004A6010" w:rsidP="004A6010">
            <w:pPr>
              <w:pStyle w:val="ListParagraph"/>
              <w:spacing w:before="240"/>
              <w:ind w:left="0" w:firstLine="720"/>
              <w:contextualSpacing w:val="0"/>
              <w:jc w:val="both"/>
            </w:pPr>
            <w:r w:rsidRPr="001C7A28">
              <w:t>Lai mazinātu administratīvo slogu un veicinātu tiesiski korektu un nepārprotamu saziņu ar privātpersonām, lūdzam, atbilstoši noteiktajām elektronisko dokumentu noformēšanas prasībām, precizēt noteikumu projektu un tam pievienoto sākotnējās ietekmes novērtējuma ziņojumu (anotāciju) attiecībā uz lēmumu par uzturēšanās tiesību piešķiršanu nosūtīšanu (saņemšanu) uz elektroniskā pasta adresi, paredzot attiecīgā lēmuma parakstīšanu ar drošu elektronisko parakstu.</w:t>
            </w:r>
          </w:p>
          <w:p w:rsidR="004A6010" w:rsidRPr="001C7A28" w:rsidRDefault="004A6010" w:rsidP="004A6010">
            <w:pPr>
              <w:pStyle w:val="ListParagraph"/>
              <w:spacing w:before="240"/>
              <w:ind w:left="0" w:firstLine="720"/>
              <w:contextualSpacing w:val="0"/>
              <w:jc w:val="both"/>
              <w:rPr>
                <w:shd w:val="clear" w:color="auto" w:fill="FFFFFF"/>
              </w:rPr>
            </w:pPr>
            <w:r w:rsidRPr="001C7A28">
              <w:t xml:space="preserve">Vēršam uzmanību, ka, lai dokumentam, tai skaitā papīra dokumenta elektroniskajai kopijai, piešķirtu juridisku spēku, tas noformējams atbilstoši 2005.gada 28.jūnija Ministru kabineta noteikumu Nr. 558 </w:t>
            </w:r>
            <w:r w:rsidRPr="001C7A28">
              <w:rPr>
                <w:i/>
              </w:rPr>
              <w:t>“</w:t>
            </w:r>
            <w:r w:rsidRPr="001C7A28">
              <w:rPr>
                <w:i/>
                <w:shd w:val="clear" w:color="auto" w:fill="FFFFFF"/>
              </w:rPr>
              <w:t xml:space="preserve">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w:t>
            </w:r>
            <w:r w:rsidRPr="001C7A28">
              <w:rPr>
                <w:shd w:val="clear" w:color="auto" w:fill="FFFFFF"/>
              </w:rPr>
              <w:t xml:space="preserve">prasībām. Ņemot vērā minēto un gadījumā, ja tiek saskatīta nepieciešamība saglabāt līdzšinējo kārtību, kas paredz </w:t>
            </w:r>
            <w:r w:rsidRPr="001C7A28">
              <w:t xml:space="preserve">lēmumu par uzturēšanās tiesību piešķiršanu parakstīt papīra formā, bet personai nosūtīt tikai dokumenta ieskenēto versiju, kā norādīts </w:t>
            </w:r>
            <w:r w:rsidRPr="001C7A28">
              <w:lastRenderedPageBreak/>
              <w:t>noteikumu projekta anotācijā, lūdzam atbilstoši precizēt noteikumu projektu un anotāciju, paredzot atbilstošu papīra dokumenta elektroniskās kopijas noformēšanu un sniegt skaidrojumu par iemesliem, kāpēc saglabājama līdzšinējā kārtība.</w:t>
            </w:r>
          </w:p>
        </w:tc>
        <w:tc>
          <w:tcPr>
            <w:tcW w:w="1076" w:type="pct"/>
            <w:gridSpan w:val="2"/>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pStyle w:val="naisc"/>
              <w:spacing w:before="0" w:after="0"/>
              <w:jc w:val="both"/>
            </w:pPr>
            <w:r>
              <w:lastRenderedPageBreak/>
              <w:t>Iebildums ņemts vērā</w:t>
            </w:r>
          </w:p>
        </w:tc>
        <w:tc>
          <w:tcPr>
            <w:tcW w:w="901" w:type="pct"/>
            <w:tcBorders>
              <w:top w:val="single" w:sz="4" w:space="0" w:color="auto"/>
              <w:left w:val="single" w:sz="4" w:space="0" w:color="auto"/>
              <w:bottom w:val="single" w:sz="4" w:space="0" w:color="auto"/>
            </w:tcBorders>
          </w:tcPr>
          <w:p w:rsidR="004A6010" w:rsidRPr="004A6010" w:rsidRDefault="004A6010" w:rsidP="0068420F">
            <w:pPr>
              <w:pStyle w:val="ListParagraph"/>
              <w:numPr>
                <w:ilvl w:val="1"/>
                <w:numId w:val="5"/>
              </w:numPr>
              <w:shd w:val="clear" w:color="auto" w:fill="FFFFFF"/>
              <w:spacing w:after="120"/>
              <w:ind w:left="18" w:firstLine="0"/>
              <w:jc w:val="both"/>
              <w:rPr>
                <w:shd w:val="clear" w:color="auto" w:fill="FFFFFF"/>
              </w:rPr>
            </w:pPr>
            <w:r w:rsidRPr="004A6010">
              <w:rPr>
                <w:shd w:val="clear" w:color="auto" w:fill="FFFFFF"/>
              </w:rPr>
              <w:t>izteikt 22. un 23.apakšpunktu šādā redakcijā:</w:t>
            </w:r>
          </w:p>
          <w:p w:rsidR="004A6010" w:rsidRPr="004A6010" w:rsidRDefault="004A6010" w:rsidP="004A6010">
            <w:pPr>
              <w:shd w:val="clear" w:color="auto" w:fill="FFFFFF"/>
              <w:spacing w:line="293" w:lineRule="atLeast"/>
              <w:ind w:firstLine="567"/>
              <w:jc w:val="both"/>
              <w:rPr>
                <w:lang w:eastAsia="en-GB"/>
              </w:rPr>
            </w:pPr>
            <w:r w:rsidRPr="004A6010">
              <w:rPr>
                <w:lang w:eastAsia="en-GB"/>
              </w:rPr>
              <w:t xml:space="preserve">“22. Ziņas par uzaicinātāju un ārzemnieku iekļauj ielūgumu reģistrā. </w:t>
            </w:r>
          </w:p>
          <w:p w:rsidR="004A6010" w:rsidRPr="004A6010" w:rsidRDefault="004A6010" w:rsidP="004A6010">
            <w:pPr>
              <w:shd w:val="clear" w:color="auto" w:fill="FFFFFF"/>
              <w:spacing w:line="293" w:lineRule="atLeast"/>
              <w:ind w:firstLine="567"/>
              <w:jc w:val="both"/>
              <w:rPr>
                <w:lang w:eastAsia="en-GB"/>
              </w:rPr>
            </w:pPr>
            <w:r w:rsidRPr="004A6010">
              <w:rPr>
                <w:lang w:eastAsia="en-GB"/>
              </w:rPr>
              <w:t>23. Iesniedzot izsaukuma pieteikumu, uzaicinātājs (vai viņa pilnvarota persona) apliecina, ka:</w:t>
            </w:r>
          </w:p>
          <w:p w:rsidR="004A6010" w:rsidRPr="004A6010" w:rsidRDefault="004A6010" w:rsidP="004A6010">
            <w:pPr>
              <w:pStyle w:val="ListParagraph"/>
              <w:shd w:val="clear" w:color="auto" w:fill="FFFFFF"/>
              <w:spacing w:after="120"/>
              <w:ind w:left="0" w:firstLine="567"/>
              <w:contextualSpacing w:val="0"/>
              <w:jc w:val="both"/>
              <w:rPr>
                <w:shd w:val="clear" w:color="auto" w:fill="FFFFFF"/>
              </w:rPr>
            </w:pPr>
            <w:r w:rsidRPr="004A6010">
              <w:rPr>
                <w:lang w:eastAsia="en-GB"/>
              </w:rPr>
              <w:t xml:space="preserve">23.3. ir informēts un piekrīt, ka personas datus, kas norādīti pieprasījumā un izsaukumā, iekļaus ielūgumu reģistrā un tie būs pieejami Latvijas Republikas kompetentajām iestādēm un pārstāvniecībām. Ja nepieciešams, minētie dati tiks apstrādāti, lai pieņemtu lēmumu par uzaicinātā ārzemnieka uzturēšanās atļaujas </w:t>
            </w:r>
            <w:r w:rsidRPr="004A6010">
              <w:rPr>
                <w:lang w:eastAsia="en-GB"/>
              </w:rPr>
              <w:lastRenderedPageBreak/>
              <w:t>pieprasījumu. Uzaicinātājs (vai viņa pilnvarota persona) var norādīt, ka piekrīt saziņai ar pārvaldi par izsaukuma un uzturēšanās atļaujas pieprasījuma izskatīšanas gaitu, informāciju un pārvaldes pieņemtos lēmumus s</w:t>
            </w:r>
            <w:r w:rsidR="00080140">
              <w:rPr>
                <w:lang w:eastAsia="en-GB"/>
              </w:rPr>
              <w:t xml:space="preserve">aņemot uz elektronisko pastu, </w:t>
            </w:r>
            <w:r w:rsidRPr="004A6010">
              <w:rPr>
                <w:lang w:eastAsia="en-GB"/>
              </w:rPr>
              <w:t>izmantojot drošu elektronisko parakstu.”;</w:t>
            </w:r>
          </w:p>
        </w:tc>
      </w:tr>
      <w:tr w:rsidR="004A6010" w:rsidRPr="001C7A28" w:rsidTr="00657A93">
        <w:tc>
          <w:tcPr>
            <w:tcW w:w="196" w:type="pct"/>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pStyle w:val="naisc"/>
              <w:spacing w:before="0" w:after="0"/>
              <w:jc w:val="left"/>
            </w:pPr>
          </w:p>
        </w:tc>
        <w:tc>
          <w:tcPr>
            <w:tcW w:w="925" w:type="pct"/>
            <w:gridSpan w:val="2"/>
            <w:tcBorders>
              <w:top w:val="single" w:sz="6" w:space="0" w:color="000000"/>
              <w:left w:val="single" w:sz="6" w:space="0" w:color="000000"/>
              <w:bottom w:val="single" w:sz="6" w:space="0" w:color="000000"/>
              <w:right w:val="single" w:sz="6" w:space="0" w:color="000000"/>
            </w:tcBorders>
          </w:tcPr>
          <w:p w:rsidR="004A6010" w:rsidRPr="001C7A28" w:rsidRDefault="004A6010" w:rsidP="0068420F">
            <w:pPr>
              <w:pStyle w:val="ListParagraph"/>
              <w:numPr>
                <w:ilvl w:val="0"/>
                <w:numId w:val="8"/>
              </w:numPr>
              <w:shd w:val="clear" w:color="auto" w:fill="FFFFFF"/>
              <w:spacing w:after="120"/>
              <w:ind w:left="0" w:firstLine="0"/>
              <w:jc w:val="both"/>
              <w:rPr>
                <w:shd w:val="clear" w:color="auto" w:fill="FFFFFF"/>
              </w:rPr>
            </w:pPr>
            <w:r w:rsidRPr="001C7A28">
              <w:rPr>
                <w:shd w:val="clear" w:color="auto" w:fill="FFFFFF"/>
              </w:rPr>
              <w:t>Šo noteikumu 1.16. apakšpunkts stājas spēkā 2021.gada 1.jūlijā.</w:t>
            </w:r>
          </w:p>
        </w:tc>
        <w:tc>
          <w:tcPr>
            <w:tcW w:w="1902" w:type="pct"/>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ind w:right="12" w:firstLine="567"/>
              <w:rPr>
                <w:u w:val="single"/>
              </w:rPr>
            </w:pPr>
            <w:r w:rsidRPr="001C7A28">
              <w:rPr>
                <w:u w:val="single"/>
              </w:rPr>
              <w:t>Tieslietu ministrija</w:t>
            </w:r>
          </w:p>
          <w:p w:rsidR="004A6010" w:rsidRPr="001C7A28" w:rsidRDefault="004A6010" w:rsidP="004A6010">
            <w:pPr>
              <w:ind w:right="12" w:firstLine="567"/>
              <w:jc w:val="both"/>
            </w:pPr>
            <w:r w:rsidRPr="001C7A28">
              <w:t xml:space="preserve">Projekta 2. punktā norādītais projekta 1.16. apakšpunkta spēkā stāšanās laiks ir svītrojams, jo 2021. gada 1. jūlijs kā termiņš varētu iestāties pirms projekta spēkā stāšanās. </w:t>
            </w:r>
          </w:p>
        </w:tc>
        <w:tc>
          <w:tcPr>
            <w:tcW w:w="1076" w:type="pct"/>
            <w:gridSpan w:val="2"/>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pStyle w:val="naisc"/>
              <w:spacing w:before="0" w:after="0"/>
              <w:jc w:val="both"/>
            </w:pPr>
            <w:r w:rsidRPr="001C7A28">
              <w:t>Iebildums ņemts vērā.</w:t>
            </w:r>
          </w:p>
        </w:tc>
        <w:tc>
          <w:tcPr>
            <w:tcW w:w="901" w:type="pct"/>
            <w:tcBorders>
              <w:top w:val="single" w:sz="4" w:space="0" w:color="auto"/>
              <w:left w:val="single" w:sz="4" w:space="0" w:color="auto"/>
              <w:bottom w:val="single" w:sz="4" w:space="0" w:color="auto"/>
            </w:tcBorders>
          </w:tcPr>
          <w:p w:rsidR="004A6010" w:rsidRPr="001C7A28" w:rsidRDefault="004A6010" w:rsidP="004A6010">
            <w:pPr>
              <w:shd w:val="clear" w:color="auto" w:fill="FFFFFF"/>
              <w:spacing w:after="120"/>
              <w:jc w:val="both"/>
              <w:rPr>
                <w:shd w:val="clear" w:color="auto" w:fill="FFFFFF"/>
              </w:rPr>
            </w:pPr>
          </w:p>
        </w:tc>
      </w:tr>
      <w:tr w:rsidR="004A6010" w:rsidRPr="001C7A28" w:rsidTr="00657A93">
        <w:tc>
          <w:tcPr>
            <w:tcW w:w="196" w:type="pct"/>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pStyle w:val="naisc"/>
              <w:spacing w:before="0" w:after="0"/>
              <w:jc w:val="left"/>
            </w:pPr>
          </w:p>
        </w:tc>
        <w:tc>
          <w:tcPr>
            <w:tcW w:w="925" w:type="pct"/>
            <w:gridSpan w:val="2"/>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pStyle w:val="ListParagraph"/>
              <w:shd w:val="clear" w:color="auto" w:fill="FFFFFF"/>
              <w:spacing w:after="120"/>
              <w:ind w:left="0"/>
              <w:jc w:val="both"/>
              <w:rPr>
                <w:shd w:val="clear" w:color="auto" w:fill="FFFFFF"/>
              </w:rPr>
            </w:pPr>
          </w:p>
        </w:tc>
        <w:tc>
          <w:tcPr>
            <w:tcW w:w="1902" w:type="pct"/>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widowControl w:val="0"/>
              <w:suppressAutoHyphens/>
              <w:jc w:val="center"/>
              <w:rPr>
                <w:u w:val="single"/>
              </w:rPr>
            </w:pPr>
            <w:r w:rsidRPr="001C7A28">
              <w:rPr>
                <w:u w:val="single"/>
              </w:rPr>
              <w:t>Ārlietu ministrija</w:t>
            </w:r>
          </w:p>
          <w:p w:rsidR="004A6010" w:rsidRPr="001C7A28" w:rsidRDefault="004A6010" w:rsidP="004A6010">
            <w:pPr>
              <w:widowControl w:val="0"/>
              <w:suppressAutoHyphens/>
              <w:jc w:val="both"/>
            </w:pPr>
            <w:r w:rsidRPr="001C7A28">
              <w:t xml:space="preserve">Aicinām izvērtēt iespēju izslēgt no Noteikumu 4.1.13. apakšpunkta atsauci uz Imigrācijas likuma 23. panta pirmās daļas 28. punktu, kas paredz ārvalstniekam tiesības uzturēšanās atļaujas pieprasīšanas dokumentus iesniegt Latvijā, ja ārvalstnieks uzturas Latvijā ar derīgu vīzu un ir veicis ieguldījumu kapitālsabiedrības pamatkapitālā, to palielinot, vai ieguldījumu kapitālsabiedrības pamatkapitālā, dibinot jaunu kapitālsabiedrību. Tāpat aicinām izvērtēt iespēju izslēgt </w:t>
            </w:r>
            <w:r w:rsidRPr="001C7A28">
              <w:lastRenderedPageBreak/>
              <w:t xml:space="preserve">4.1.14. apakšpunktu, kas paredz tiesības uzturēšanās atļaujas pieprasīšanas dokumentus iesniegt Latvijā, ja ārvalstnieks Latvijas Republikā plāno īstenot aktivitātes, kas atbilst </w:t>
            </w:r>
            <w:proofErr w:type="spellStart"/>
            <w:r w:rsidRPr="001C7A28">
              <w:rPr>
                <w:i/>
              </w:rPr>
              <w:t>Jaunuzņēmumu</w:t>
            </w:r>
            <w:proofErr w:type="spellEnd"/>
            <w:r w:rsidRPr="001C7A28">
              <w:rPr>
                <w:i/>
              </w:rPr>
              <w:t xml:space="preserve"> darbības atbalsta likuma</w:t>
            </w:r>
            <w:r w:rsidRPr="001C7A28">
              <w:t xml:space="preserve"> 1. panta 5. punktam. Spēkā esošais regulējums augstāk minēto kategoriju ārvalstniekiem, kā arī viņu ģimenes locekļiem, paredz iespēju Latvijas Republikas diplomātiskajā vai konsulārajā pārstāvniecībā (turpmāk - Pārstāvniecība) pieprasīt ilgtermiņa vīzu un dokumentus uzturēšanās atļaujas pieprasīšanai iesniegt Pilsonības un migrācijas lietu pārvaldē (turpmāk – Pārvaldē) jau pēc ieceļošanas Latvijā. Vienlaikus Noteikumu 4.1.13. apakšpunktā noteikts, ka tā regulējums neattiecas uz to valstu pilsoņiem, kuriem izsniedzot vīzu vai uzturēšanās atļauju, tiek veikta papildu pārbaude, vai ārvalstniekam ir piešķirts bezvalstnieka, bēgļa vai alternatīvais statuss vai piešķirta pagaidu aizsardzība. Ārlietu ministrijas ieskatā, abu augstāk minēto kategoriju ārvalstniekiem papildus pārbaudes būtu jāveic pirms ilgtermiņa vīzas pieprasīšanas un ieceļošanas Latvijā, attiecīgi visi nepieciešamie dokumenti uzturēšanās atļaujas pieprasīšanai jāiesniedz Pārstāvniecībā tālākai pārsūtīšanai uz Pārvaldi. Šāda ārvalstnieku papildus pārbaude pirms ieceļošanas Latvijā novērstu nelegālās imigrācijas riskus no valstīm, kuras rada šādus riskus, bet pašlaik nav iekļautas 2010. gada 21. jūnija Ministru kabineta noteikumu Nr.554 “Noteikumi par valstīm, kuru pilsoņiem, izsniedzot vīzu vai uzturēšanās atļauju, </w:t>
            </w:r>
            <w:r w:rsidRPr="001C7A28">
              <w:lastRenderedPageBreak/>
              <w:t>veic papildu pārbaudi” pielikumā esošajā valstu sarakstā (piemēram, Vjetnama). Gadījumā, ja nav iespējams veikt minēto apakšpunktu svītrošanu, ierosinām paredzēt iespēju veikt šādu uzturēšanās atļaujas pieprasīšanas dokumentu papildu pārbaudi sadarbībā ar kompetentajām iestādēm, pirms ilgtermiņa vīzas pieteikuma iesniegšanas Pārstāvniecībā.</w:t>
            </w:r>
          </w:p>
          <w:p w:rsidR="004A6010" w:rsidRPr="001C7A28" w:rsidRDefault="004A6010" w:rsidP="004A6010">
            <w:pPr>
              <w:widowControl w:val="0"/>
              <w:suppressAutoHyphens/>
              <w:jc w:val="center"/>
              <w:rPr>
                <w:u w:val="single"/>
              </w:rPr>
            </w:pPr>
          </w:p>
        </w:tc>
        <w:tc>
          <w:tcPr>
            <w:tcW w:w="1076" w:type="pct"/>
            <w:gridSpan w:val="2"/>
            <w:tcBorders>
              <w:top w:val="single" w:sz="6" w:space="0" w:color="000000"/>
              <w:left w:val="single" w:sz="6" w:space="0" w:color="000000"/>
              <w:bottom w:val="single" w:sz="6" w:space="0" w:color="000000"/>
              <w:right w:val="single" w:sz="6" w:space="0" w:color="000000"/>
            </w:tcBorders>
          </w:tcPr>
          <w:p w:rsidR="004A6010" w:rsidRPr="001C7A28" w:rsidRDefault="004A6010" w:rsidP="00096DAF">
            <w:pPr>
              <w:pStyle w:val="naisc"/>
              <w:spacing w:before="0" w:after="0"/>
              <w:jc w:val="both"/>
            </w:pPr>
            <w:r>
              <w:lastRenderedPageBreak/>
              <w:t>Iebildums nav ņemts vērā, jo Imigrācijas likumprojektā</w:t>
            </w:r>
            <w:r w:rsidR="00064FA9">
              <w:t xml:space="preserve">, kas šobrīd Saeimā izskatīts pirmajā lasījumā, paredzēta iespēja </w:t>
            </w:r>
            <w:r w:rsidR="00064FA9" w:rsidRPr="00096DAF">
              <w:rPr>
                <w:u w:val="single"/>
              </w:rPr>
              <w:t>visiem ārzemniekiem</w:t>
            </w:r>
            <w:r w:rsidR="00064FA9">
              <w:t xml:space="preserve"> iesniegt dokumentus, uzturoties Latvijas Republikā</w:t>
            </w:r>
            <w:r w:rsidR="00096DAF">
              <w:t xml:space="preserve">, līdz ar to nebūtu lietderīgi līdz jaunā likuma spēkā stāšanās brīdim noteikt atšķirīgu </w:t>
            </w:r>
            <w:r w:rsidR="00096DAF">
              <w:lastRenderedPageBreak/>
              <w:t>kārtību dokumentu iesniegšanai</w:t>
            </w:r>
            <w:r w:rsidR="00064FA9">
              <w:t xml:space="preserve">. Papildu pārbaudi iespējams veikt </w:t>
            </w:r>
            <w:r w:rsidR="00096DAF">
              <w:t>katrā individuālajā gadījumā, kad konsulārā amatpersona to uzskata par nepieciešamu, bet, ja Ārlietu ministrijas ieskatā to nepieciešams noteikt normatīvajā aktā, jāizstrādā grozījumi Ministru kabineta 2008.gada 26.maija noteikumos Nr.365 “Kārtība, kādā veic pieejamās informācijas pārbaudi, izskatot ārzemnieka vīzas vai uzturēšanās atļaujas pieprasījumu”.</w:t>
            </w:r>
          </w:p>
        </w:tc>
        <w:tc>
          <w:tcPr>
            <w:tcW w:w="901" w:type="pct"/>
            <w:tcBorders>
              <w:top w:val="single" w:sz="4" w:space="0" w:color="auto"/>
              <w:left w:val="single" w:sz="4" w:space="0" w:color="auto"/>
              <w:bottom w:val="single" w:sz="4" w:space="0" w:color="auto"/>
            </w:tcBorders>
          </w:tcPr>
          <w:p w:rsidR="004A6010" w:rsidRPr="001C7A28" w:rsidRDefault="004A6010" w:rsidP="004A6010">
            <w:pPr>
              <w:pStyle w:val="ListParagraph"/>
              <w:shd w:val="clear" w:color="auto" w:fill="FFFFFF"/>
              <w:spacing w:after="120"/>
              <w:jc w:val="both"/>
              <w:rPr>
                <w:shd w:val="clear" w:color="auto" w:fill="FFFFFF"/>
              </w:rPr>
            </w:pPr>
          </w:p>
        </w:tc>
      </w:tr>
      <w:tr w:rsidR="004A6010" w:rsidRPr="001C7A28" w:rsidTr="00657A93">
        <w:tc>
          <w:tcPr>
            <w:tcW w:w="196" w:type="pct"/>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pStyle w:val="naisc"/>
              <w:spacing w:before="0" w:after="0"/>
              <w:jc w:val="left"/>
            </w:pPr>
          </w:p>
        </w:tc>
        <w:tc>
          <w:tcPr>
            <w:tcW w:w="925" w:type="pct"/>
            <w:gridSpan w:val="2"/>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pStyle w:val="ListParagraph"/>
              <w:shd w:val="clear" w:color="auto" w:fill="FFFFFF"/>
              <w:spacing w:after="120"/>
              <w:ind w:left="0"/>
              <w:jc w:val="both"/>
              <w:rPr>
                <w:shd w:val="clear" w:color="auto" w:fill="FFFFFF"/>
              </w:rPr>
            </w:pPr>
          </w:p>
        </w:tc>
        <w:tc>
          <w:tcPr>
            <w:tcW w:w="1902" w:type="pct"/>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widowControl w:val="0"/>
              <w:suppressAutoHyphens/>
              <w:jc w:val="center"/>
              <w:rPr>
                <w:u w:val="single"/>
              </w:rPr>
            </w:pPr>
            <w:r w:rsidRPr="001C7A28">
              <w:rPr>
                <w:u w:val="single"/>
              </w:rPr>
              <w:t>Ārlietu ministrija</w:t>
            </w:r>
          </w:p>
          <w:p w:rsidR="004A6010" w:rsidRPr="001C7A28" w:rsidRDefault="004A6010" w:rsidP="004A6010">
            <w:pPr>
              <w:widowControl w:val="0"/>
              <w:suppressAutoHyphens/>
              <w:jc w:val="both"/>
            </w:pPr>
            <w:r w:rsidRPr="001C7A28">
              <w:t xml:space="preserve">Aicinām izvērtēt iespēju papildināt </w:t>
            </w:r>
            <w:r w:rsidRPr="001C7A28">
              <w:rPr>
                <w:i/>
              </w:rPr>
              <w:t>Ministru kabineta 2010. gada 21. jūnija noteikumu Nr.564 "Uzturēšanās atļauju noteikumi"</w:t>
            </w:r>
            <w:r w:rsidRPr="001C7A28">
              <w:t xml:space="preserve"> (turpmāk - Noteikumi) 48.</w:t>
            </w:r>
            <w:r w:rsidRPr="001C7A28">
              <w:rPr>
                <w:vertAlign w:val="superscript"/>
              </w:rPr>
              <w:t>1</w:t>
            </w:r>
            <w:r w:rsidRPr="001C7A28">
              <w:t xml:space="preserve"> punktu ar prasību par papildus dokumentiem, kurus ārvalstniekam jāiesniedz, ja viņš atbilstoši Imigrācijas likuma 23. panta pirmās daļas 33. punktam vēlas uzturēties Latvijas Republikā. Pašlaik Noteikumi paredz prasību ārzemniekam iesniegt tikai brīvas formas iesniegumu, kurā tas norāda aprakstošu informāciju par preci vai produktu, ko plānots radīt vai attīstīt un informāciju par plānotajiem komercdarbības pasākumiem turpmāko triju gadu laikā. Ārzemnieka papildus iesniedzamie dokumenti, kas sniegtu iespēju daudz objektīvāk izvērtēt ārvalstnieka uzturēšanās Latvijā mērķa īstumu, varētu būt izglītību apliecinoši dokumenti vai dokumenti, kas apliecina darba pieredzi plānotās preces vai produkta izstrādes vai attīstības jomā. </w:t>
            </w:r>
          </w:p>
          <w:p w:rsidR="004A6010" w:rsidRPr="001C7A28" w:rsidRDefault="004A6010" w:rsidP="004A6010">
            <w:pPr>
              <w:ind w:right="12" w:firstLine="567"/>
              <w:rPr>
                <w:u w:val="single"/>
              </w:rPr>
            </w:pPr>
          </w:p>
        </w:tc>
        <w:tc>
          <w:tcPr>
            <w:tcW w:w="1076" w:type="pct"/>
            <w:gridSpan w:val="2"/>
            <w:tcBorders>
              <w:top w:val="single" w:sz="6" w:space="0" w:color="000000"/>
              <w:left w:val="single" w:sz="6" w:space="0" w:color="000000"/>
              <w:bottom w:val="single" w:sz="6" w:space="0" w:color="000000"/>
              <w:right w:val="single" w:sz="6" w:space="0" w:color="000000"/>
            </w:tcBorders>
          </w:tcPr>
          <w:p w:rsidR="004A6010" w:rsidRPr="001C7A28" w:rsidRDefault="00096DAF" w:rsidP="00080140">
            <w:pPr>
              <w:pStyle w:val="naisc"/>
              <w:spacing w:before="0" w:after="0"/>
              <w:jc w:val="both"/>
            </w:pPr>
            <w:r>
              <w:t xml:space="preserve">Iebildums </w:t>
            </w:r>
            <w:r w:rsidR="00DD6B82">
              <w:t xml:space="preserve">tiks </w:t>
            </w:r>
            <w:r>
              <w:t>ņemts vērā</w:t>
            </w:r>
            <w:r w:rsidR="00DD6B82">
              <w:t>, izstrādājot Ministru kabineta noteikumu projektu “Uzturēšanās atļauju no</w:t>
            </w:r>
            <w:r w:rsidR="00080140">
              <w:t xml:space="preserve">teikumi” pēc likumprojekta “Imigrācijas likums” pieņemšanas Saeimā. </w:t>
            </w:r>
          </w:p>
        </w:tc>
        <w:tc>
          <w:tcPr>
            <w:tcW w:w="901" w:type="pct"/>
            <w:tcBorders>
              <w:top w:val="single" w:sz="4" w:space="0" w:color="auto"/>
              <w:left w:val="single" w:sz="4" w:space="0" w:color="auto"/>
              <w:bottom w:val="single" w:sz="4" w:space="0" w:color="auto"/>
            </w:tcBorders>
          </w:tcPr>
          <w:p w:rsidR="004A6010" w:rsidRPr="001C7A28" w:rsidRDefault="004A6010" w:rsidP="004A6010">
            <w:pPr>
              <w:pStyle w:val="ListParagraph"/>
              <w:shd w:val="clear" w:color="auto" w:fill="FFFFFF"/>
              <w:spacing w:after="120"/>
              <w:jc w:val="both"/>
              <w:rPr>
                <w:shd w:val="clear" w:color="auto" w:fill="FFFFFF"/>
              </w:rPr>
            </w:pPr>
          </w:p>
        </w:tc>
      </w:tr>
      <w:tr w:rsidR="004A6010" w:rsidRPr="001C7A28" w:rsidTr="00657A93">
        <w:tc>
          <w:tcPr>
            <w:tcW w:w="196" w:type="pct"/>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pStyle w:val="naisc"/>
              <w:spacing w:before="0" w:after="0"/>
              <w:jc w:val="left"/>
            </w:pPr>
          </w:p>
        </w:tc>
        <w:tc>
          <w:tcPr>
            <w:tcW w:w="925" w:type="pct"/>
            <w:gridSpan w:val="2"/>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pStyle w:val="ListParagraph"/>
              <w:shd w:val="clear" w:color="auto" w:fill="FFFFFF"/>
              <w:spacing w:after="120"/>
              <w:ind w:left="0"/>
              <w:jc w:val="both"/>
              <w:rPr>
                <w:shd w:val="clear" w:color="auto" w:fill="FFFFFF"/>
              </w:rPr>
            </w:pPr>
          </w:p>
        </w:tc>
        <w:tc>
          <w:tcPr>
            <w:tcW w:w="1902" w:type="pct"/>
            <w:tcBorders>
              <w:top w:val="single" w:sz="6" w:space="0" w:color="000000"/>
              <w:left w:val="single" w:sz="6" w:space="0" w:color="000000"/>
              <w:bottom w:val="single" w:sz="6" w:space="0" w:color="000000"/>
              <w:right w:val="single" w:sz="6" w:space="0" w:color="000000"/>
            </w:tcBorders>
          </w:tcPr>
          <w:p w:rsidR="004A6010" w:rsidRPr="001C7A28" w:rsidRDefault="004A6010" w:rsidP="004A6010">
            <w:pPr>
              <w:widowControl w:val="0"/>
              <w:suppressAutoHyphens/>
              <w:jc w:val="center"/>
              <w:rPr>
                <w:u w:val="single"/>
              </w:rPr>
            </w:pPr>
            <w:r w:rsidRPr="001C7A28">
              <w:rPr>
                <w:u w:val="single"/>
              </w:rPr>
              <w:t>Ārlietu ministrija</w:t>
            </w:r>
          </w:p>
          <w:p w:rsidR="004A6010" w:rsidRPr="001C7A28" w:rsidRDefault="004A6010" w:rsidP="004A6010">
            <w:pPr>
              <w:widowControl w:val="0"/>
              <w:suppressAutoHyphens/>
              <w:jc w:val="both"/>
            </w:pPr>
            <w:r w:rsidRPr="001C7A28">
              <w:t xml:space="preserve">Pārstāvniecībās darbā ar uzturēšanās atļauju pieprasīšanu bieži tiek konstatētas nesakritības informācijā, kuru ārvalstnieks sniedz par savu paredzamo dzīvesvietas adresi Latvijā. Noteikumu 101.1.5. apakšpunktā uzaicinātāja noformētajā izsaukumā norādītā paredzamā dzīvesvietas adrese Latvijā bieži vien atšķiras no adreses, kuru ārvalstnieks norāda Noteikumu 1. pielikuma 15. punktā uzturēšanas atļaujas pieprasīšanas anketā un nesakrīt ar dzīvesvietas adresi, kuru ārvalstnieks norāda aizpildot ilgtermiņa vīzas pieteikuma anketu atbilstoši 2011. gada 30. augusta Ministru kabineta noteikumu Nr. 676 “Vīzu noteikumi” 2. pielikuma 30. punkta prasībām, kā arī atšķiras no dzīvesvietas adreses, kura saskaņā ar Noteikumu 73.5. apakšpunktu, saņemot uzturēšanās atļauju, norādīta dokumentā, kas apliecina dzīvesvietas adresi. Tāpat konstatēts, ka augstāk minētajos pieteikumos savstarpēji nesaistīti ārvalstnieki norāda un deklarē vienu un to pašu dzīvesvietas adresi Latvijā. Ņemot vērā minēto, aicinām apsvērt stingrāku noteikumu par plānotās dzīvesvietas norādīšanu ieviešanu, lai ārvalstnieka sniegtās ziņas atbilstu reālajai situācijai un nebūtu tikai formāla informācijas norādīšana attiecīgajos pieteikumos. Vienlaikus aicinām noteikt maksimāli pieļaujamo ārvalstnieku skaitu, kas var tikt deklarēti vienā dzīvesvietā, tai skaitā, ievērojot sanitārās normas, kā arī ieviest kontroles mehānismu, lai pārliecinātos vai ārvalstnieks uzturas </w:t>
            </w:r>
            <w:r w:rsidRPr="001C7A28">
              <w:lastRenderedPageBreak/>
              <w:t>deklarētajā dzīvesvietā.</w:t>
            </w:r>
          </w:p>
        </w:tc>
        <w:tc>
          <w:tcPr>
            <w:tcW w:w="1076" w:type="pct"/>
            <w:gridSpan w:val="2"/>
            <w:tcBorders>
              <w:top w:val="single" w:sz="6" w:space="0" w:color="000000"/>
              <w:left w:val="single" w:sz="6" w:space="0" w:color="000000"/>
              <w:bottom w:val="single" w:sz="6" w:space="0" w:color="000000"/>
              <w:right w:val="single" w:sz="6" w:space="0" w:color="000000"/>
            </w:tcBorders>
          </w:tcPr>
          <w:p w:rsidR="004A6010" w:rsidRDefault="00DD6B82" w:rsidP="00080140">
            <w:pPr>
              <w:pStyle w:val="naisc"/>
              <w:spacing w:before="0" w:after="0"/>
              <w:jc w:val="both"/>
            </w:pPr>
            <w:r>
              <w:lastRenderedPageBreak/>
              <w:t xml:space="preserve">Iebildums nav ņemts vērā, </w:t>
            </w:r>
            <w:r w:rsidR="00080140">
              <w:t>jo neatbilst vairākos ES tiesību aktos (direktīvās) iekļautajām normām par to, ka patiesā dzīvesvietas adrese ārzemniekam jānor</w:t>
            </w:r>
            <w:r w:rsidR="00416335">
              <w:t>āda</w:t>
            </w:r>
            <w:r w:rsidR="00080140">
              <w:t xml:space="preserve"> saņemot, nevis pieprasot uzturēšanās atļauju. Ir gadījumi, kad dzīvesvietas adrese nemainīsies (piemēram, uzturēšanās atļauja tiek saņemta ģimenes apvienošanas nolūkā), bet daudzos gadījumos personas vēl pirms ieceļošanas Latvijā nevar norādīt adresi, kurā deklarēs savu dz</w:t>
            </w:r>
            <w:r w:rsidR="00416335">
              <w:t xml:space="preserve">īvesvietu, līdz ar to informācija var būt mainījusies līdz brīdim, kad tiek pieņemts pozitīvs lēmums par atļaujas piešķiršanu un iesniegts vīzas pieteikums. </w:t>
            </w:r>
          </w:p>
          <w:p w:rsidR="00416335" w:rsidRPr="001C7A28" w:rsidRDefault="00416335" w:rsidP="00416335">
            <w:pPr>
              <w:pStyle w:val="naisc"/>
              <w:spacing w:before="0" w:after="0"/>
              <w:jc w:val="both"/>
            </w:pPr>
            <w:r>
              <w:t xml:space="preserve">Sanitāro normu izstrāde neietilpst </w:t>
            </w:r>
            <w:proofErr w:type="spellStart"/>
            <w:r>
              <w:t>Iekšlietu</w:t>
            </w:r>
            <w:proofErr w:type="spellEnd"/>
            <w:r>
              <w:t xml:space="preserve"> ministrijas kompetences lokā, par šo jautājumu iespējams diskutēt, izstrādājot </w:t>
            </w:r>
            <w:r>
              <w:t xml:space="preserve">Ministru kabineta noteikumu projektu “Uzturēšanās atļauju </w:t>
            </w:r>
            <w:r>
              <w:lastRenderedPageBreak/>
              <w:t>noteikumi” pēc likumprojekta “Imigrācijas likums” pieņemšanas Saeimā.</w:t>
            </w:r>
          </w:p>
        </w:tc>
        <w:tc>
          <w:tcPr>
            <w:tcW w:w="901" w:type="pct"/>
            <w:tcBorders>
              <w:top w:val="single" w:sz="4" w:space="0" w:color="auto"/>
              <w:left w:val="single" w:sz="4" w:space="0" w:color="auto"/>
              <w:bottom w:val="single" w:sz="4" w:space="0" w:color="auto"/>
            </w:tcBorders>
          </w:tcPr>
          <w:p w:rsidR="004A6010" w:rsidRPr="001C7A28" w:rsidRDefault="004A6010" w:rsidP="004A6010">
            <w:pPr>
              <w:pStyle w:val="ListParagraph"/>
              <w:shd w:val="clear" w:color="auto" w:fill="FFFFFF"/>
              <w:spacing w:after="120"/>
              <w:jc w:val="both"/>
              <w:rPr>
                <w:shd w:val="clear" w:color="auto" w:fill="FFFFFF"/>
              </w:rPr>
            </w:pPr>
          </w:p>
        </w:tc>
      </w:tr>
      <w:tr w:rsidR="004A6010" w:rsidRPr="001C7A28" w:rsidTr="001666B2">
        <w:tblPrEx>
          <w:tblBorders>
            <w:top w:val="none" w:sz="0" w:space="0" w:color="auto"/>
            <w:left w:val="none" w:sz="0" w:space="0" w:color="auto"/>
            <w:bottom w:val="none" w:sz="0" w:space="0" w:color="auto"/>
            <w:right w:val="none" w:sz="0" w:space="0" w:color="auto"/>
          </w:tblBorders>
        </w:tblPrEx>
        <w:trPr>
          <w:gridAfter w:val="2"/>
          <w:wAfter w:w="1925" w:type="pct"/>
        </w:trPr>
        <w:tc>
          <w:tcPr>
            <w:tcW w:w="904" w:type="pct"/>
            <w:gridSpan w:val="2"/>
          </w:tcPr>
          <w:p w:rsidR="004A6010" w:rsidRPr="001C7A28" w:rsidRDefault="004A6010" w:rsidP="004A6010">
            <w:pPr>
              <w:pStyle w:val="naiskr"/>
              <w:spacing w:before="0" w:after="0"/>
            </w:pPr>
            <w:bookmarkStart w:id="2" w:name="_GoBack"/>
            <w:bookmarkEnd w:id="2"/>
          </w:p>
          <w:p w:rsidR="004A6010" w:rsidRPr="001C7A28" w:rsidRDefault="004A6010" w:rsidP="004A6010">
            <w:pPr>
              <w:pStyle w:val="naiskr"/>
              <w:spacing w:before="0" w:after="0"/>
              <w:ind w:hanging="116"/>
            </w:pPr>
            <w:r w:rsidRPr="001C7A28">
              <w:t>Atbildīgā amatpersona</w:t>
            </w:r>
          </w:p>
        </w:tc>
        <w:tc>
          <w:tcPr>
            <w:tcW w:w="2171" w:type="pct"/>
            <w:gridSpan w:val="3"/>
          </w:tcPr>
          <w:p w:rsidR="004A6010" w:rsidRPr="001C7A28" w:rsidRDefault="004A6010" w:rsidP="004A6010">
            <w:pPr>
              <w:pStyle w:val="naiskr"/>
              <w:spacing w:before="0" w:after="0"/>
              <w:ind w:firstLine="720"/>
            </w:pPr>
          </w:p>
          <w:p w:rsidR="004A6010" w:rsidRPr="001C7A28" w:rsidRDefault="004A6010" w:rsidP="004A6010">
            <w:pPr>
              <w:pStyle w:val="naiskr"/>
              <w:tabs>
                <w:tab w:val="left" w:pos="2250"/>
              </w:tabs>
              <w:spacing w:before="0" w:after="0"/>
            </w:pPr>
            <w:r w:rsidRPr="001C7A28">
              <w:t xml:space="preserve">                                                                          I. Briede</w:t>
            </w:r>
          </w:p>
          <w:p w:rsidR="004A6010" w:rsidRPr="001C7A28" w:rsidRDefault="004A6010" w:rsidP="004A6010">
            <w:pPr>
              <w:pStyle w:val="naiskr"/>
              <w:tabs>
                <w:tab w:val="left" w:pos="2250"/>
              </w:tabs>
              <w:spacing w:before="0" w:after="0"/>
              <w:ind w:left="2970"/>
            </w:pPr>
          </w:p>
        </w:tc>
      </w:tr>
      <w:tr w:rsidR="004A6010" w:rsidRPr="001C7A28" w:rsidTr="001666B2">
        <w:tblPrEx>
          <w:tblBorders>
            <w:top w:val="none" w:sz="0" w:space="0" w:color="auto"/>
            <w:left w:val="none" w:sz="0" w:space="0" w:color="auto"/>
            <w:bottom w:val="none" w:sz="0" w:space="0" w:color="auto"/>
            <w:right w:val="none" w:sz="0" w:space="0" w:color="auto"/>
          </w:tblBorders>
        </w:tblPrEx>
        <w:trPr>
          <w:gridAfter w:val="2"/>
          <w:wAfter w:w="1925" w:type="pct"/>
        </w:trPr>
        <w:tc>
          <w:tcPr>
            <w:tcW w:w="904" w:type="pct"/>
            <w:gridSpan w:val="2"/>
          </w:tcPr>
          <w:p w:rsidR="004A6010" w:rsidRPr="001C7A28" w:rsidRDefault="004A6010" w:rsidP="004A6010">
            <w:pPr>
              <w:pStyle w:val="naiskr"/>
              <w:spacing w:before="0" w:after="0"/>
            </w:pPr>
          </w:p>
        </w:tc>
        <w:tc>
          <w:tcPr>
            <w:tcW w:w="2171" w:type="pct"/>
            <w:gridSpan w:val="3"/>
          </w:tcPr>
          <w:p w:rsidR="004A6010" w:rsidRPr="001C7A28" w:rsidRDefault="004A6010" w:rsidP="004A6010">
            <w:pPr>
              <w:pStyle w:val="naiskr"/>
              <w:spacing w:before="0" w:after="0"/>
              <w:ind w:firstLine="720"/>
            </w:pPr>
          </w:p>
        </w:tc>
      </w:tr>
    </w:tbl>
    <w:p w:rsidR="005E686C" w:rsidRPr="0022157E" w:rsidRDefault="005E686C" w:rsidP="008804B0">
      <w:pPr>
        <w:pStyle w:val="naisf"/>
        <w:spacing w:before="0" w:after="0"/>
        <w:ind w:firstLine="0"/>
      </w:pPr>
    </w:p>
    <w:p w:rsidR="005E686C" w:rsidRPr="0022157E" w:rsidRDefault="00DD6B82" w:rsidP="005E686C">
      <w:pPr>
        <w:ind w:right="-328"/>
        <w:jc w:val="both"/>
      </w:pPr>
      <w:r>
        <w:t>13.05.2022.</w:t>
      </w:r>
    </w:p>
    <w:p w:rsidR="005E686C" w:rsidRPr="0022157E" w:rsidRDefault="008804B0" w:rsidP="008804B0">
      <w:pPr>
        <w:pStyle w:val="naisf"/>
        <w:spacing w:before="0" w:after="0"/>
        <w:ind w:firstLine="0"/>
      </w:pPr>
      <w:r w:rsidRPr="0022157E">
        <w:t xml:space="preserve">Pilsonības un migrācijas lietu pārvaldes </w:t>
      </w:r>
    </w:p>
    <w:p w:rsidR="008804B0" w:rsidRPr="0022157E" w:rsidRDefault="001C5DD2" w:rsidP="008804B0">
      <w:pPr>
        <w:pStyle w:val="naisf"/>
        <w:spacing w:before="0" w:after="0"/>
        <w:ind w:firstLine="0"/>
      </w:pPr>
      <w:r w:rsidRPr="0022157E">
        <w:t>Migrācijas nodaļas vadītāja</w:t>
      </w:r>
      <w:r w:rsidR="00347BDB">
        <w:t xml:space="preserve"> </w:t>
      </w:r>
      <w:r w:rsidR="00FD2065">
        <w:t>Ilze Briede</w:t>
      </w:r>
    </w:p>
    <w:p w:rsidR="001E246D" w:rsidRPr="0022157E" w:rsidRDefault="008804B0" w:rsidP="008804B0">
      <w:pPr>
        <w:pStyle w:val="naisf"/>
        <w:spacing w:before="0" w:after="0"/>
        <w:ind w:firstLine="0"/>
      </w:pPr>
      <w:r w:rsidRPr="0022157E">
        <w:t>tālruņa nr. 67219</w:t>
      </w:r>
      <w:r w:rsidR="00FD2065">
        <w:t>546</w:t>
      </w:r>
      <w:r w:rsidRPr="0022157E">
        <w:t xml:space="preserve">, </w:t>
      </w:r>
      <w:smartTag w:uri="schemas-tilde-lv/tildestengine" w:element="veidnes">
        <w:smartTagPr>
          <w:attr w:name="text" w:val="faksa"/>
          <w:attr w:name="id" w:val="-1"/>
          <w:attr w:name="baseform" w:val="faks|s"/>
        </w:smartTagPr>
        <w:r w:rsidRPr="0022157E">
          <w:t>faksa</w:t>
        </w:r>
      </w:smartTag>
      <w:r w:rsidRPr="0022157E">
        <w:t xml:space="preserve"> nr. </w:t>
      </w:r>
      <w:smartTag w:uri="schemas-tilde-lv/tildestengine" w:element="phone">
        <w:smartTagPr>
          <w:attr w:name="phone_number" w:val="7829825"/>
          <w:attr w:name="phone_prefix" w:val="6"/>
        </w:smartTagPr>
        <w:r w:rsidRPr="0022157E">
          <w:t>67829825</w:t>
        </w:r>
      </w:smartTag>
    </w:p>
    <w:p w:rsidR="005E4A81" w:rsidRPr="0022157E" w:rsidRDefault="00416335" w:rsidP="001E246D">
      <w:pPr>
        <w:pStyle w:val="naisf"/>
        <w:spacing w:before="0" w:after="0"/>
        <w:ind w:firstLine="0"/>
      </w:pPr>
      <w:hyperlink r:id="rId8" w:history="1">
        <w:r w:rsidR="00FD2065" w:rsidRPr="00753482">
          <w:rPr>
            <w:rStyle w:val="Hyperlink"/>
          </w:rPr>
          <w:t>ilze.briede@pmlp.gov.lv</w:t>
        </w:r>
      </w:hyperlink>
      <w:r w:rsidR="008804B0" w:rsidRPr="0022157E">
        <w:t xml:space="preserve">  </w:t>
      </w:r>
    </w:p>
    <w:sectPr w:rsidR="005E4A81" w:rsidRPr="0022157E" w:rsidSect="00196E26">
      <w:headerReference w:type="default" r:id="rId9"/>
      <w:footerReference w:type="default" r:id="rId10"/>
      <w:footerReference w:type="first" r:id="rId11"/>
      <w:pgSz w:w="16838" w:h="11906" w:orient="landscape"/>
      <w:pgMar w:top="1800" w:right="1440" w:bottom="180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310" w:rsidRDefault="00127310" w:rsidP="008804B0">
      <w:r>
        <w:separator/>
      </w:r>
    </w:p>
  </w:endnote>
  <w:endnote w:type="continuationSeparator" w:id="0">
    <w:p w:rsidR="00127310" w:rsidRDefault="00127310" w:rsidP="00880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82C" w:rsidRPr="00FE0176" w:rsidRDefault="0014382C" w:rsidP="0014382C">
    <w:pPr>
      <w:pStyle w:val="Footer"/>
      <w:jc w:val="both"/>
      <w:rPr>
        <w:sz w:val="20"/>
        <w:szCs w:val="20"/>
      </w:rPr>
    </w:pPr>
    <w:r w:rsidRPr="00FE0176">
      <w:rPr>
        <w:sz w:val="20"/>
        <w:szCs w:val="20"/>
      </w:rPr>
      <w:t>IEMIzz_</w:t>
    </w:r>
    <w:r w:rsidR="001C7A28">
      <w:rPr>
        <w:sz w:val="20"/>
        <w:szCs w:val="20"/>
      </w:rPr>
      <w:t>130522</w:t>
    </w:r>
  </w:p>
  <w:p w:rsidR="00196E26" w:rsidRPr="0014382C" w:rsidRDefault="00196E26" w:rsidP="001438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BF7" w:rsidRPr="00FE0176" w:rsidRDefault="00056BF7" w:rsidP="006F1121">
    <w:pPr>
      <w:pStyle w:val="Footer"/>
      <w:jc w:val="both"/>
      <w:rPr>
        <w:sz w:val="20"/>
        <w:szCs w:val="20"/>
      </w:rPr>
    </w:pPr>
    <w:r w:rsidRPr="00FE0176">
      <w:rPr>
        <w:sz w:val="20"/>
        <w:szCs w:val="20"/>
      </w:rPr>
      <w:t>IEMIzz_</w:t>
    </w:r>
    <w:r w:rsidR="001C7A28">
      <w:rPr>
        <w:sz w:val="20"/>
        <w:szCs w:val="20"/>
      </w:rPr>
      <w:t>130522</w:t>
    </w:r>
  </w:p>
  <w:p w:rsidR="00056BF7" w:rsidRDefault="00056BF7" w:rsidP="00056BF7">
    <w:pPr>
      <w:pStyle w:val="Footer"/>
    </w:pPr>
  </w:p>
  <w:p w:rsidR="00196E26" w:rsidRDefault="00196E26" w:rsidP="00056BF7">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310" w:rsidRDefault="00127310" w:rsidP="008804B0">
      <w:r>
        <w:separator/>
      </w:r>
    </w:p>
  </w:footnote>
  <w:footnote w:type="continuationSeparator" w:id="0">
    <w:p w:rsidR="00127310" w:rsidRDefault="00127310" w:rsidP="00880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740206"/>
      <w:docPartObj>
        <w:docPartGallery w:val="Page Numbers (Top of Page)"/>
        <w:docPartUnique/>
      </w:docPartObj>
    </w:sdtPr>
    <w:sdtEndPr/>
    <w:sdtContent>
      <w:p w:rsidR="00196E26" w:rsidRDefault="00226326">
        <w:pPr>
          <w:pStyle w:val="Header"/>
          <w:jc w:val="center"/>
        </w:pPr>
        <w:r>
          <w:rPr>
            <w:noProof/>
          </w:rPr>
          <w:fldChar w:fldCharType="begin"/>
        </w:r>
        <w:r>
          <w:rPr>
            <w:noProof/>
          </w:rPr>
          <w:instrText xml:space="preserve"> PAGE   \* MERGEFORMAT </w:instrText>
        </w:r>
        <w:r>
          <w:rPr>
            <w:noProof/>
          </w:rPr>
          <w:fldChar w:fldCharType="separate"/>
        </w:r>
        <w:r w:rsidR="00416335">
          <w:rPr>
            <w:noProof/>
          </w:rPr>
          <w:t>13</w:t>
        </w:r>
        <w:r>
          <w:rPr>
            <w:noProof/>
          </w:rPr>
          <w:fldChar w:fldCharType="end"/>
        </w:r>
      </w:p>
    </w:sdtContent>
  </w:sdt>
  <w:p w:rsidR="00196E26" w:rsidRDefault="00196E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B362D"/>
    <w:multiLevelType w:val="multilevel"/>
    <w:tmpl w:val="57DE7BFA"/>
    <w:lvl w:ilvl="0">
      <w:start w:val="1"/>
      <w:numFmt w:val="decimal"/>
      <w:lvlText w:val="%1."/>
      <w:lvlJc w:val="left"/>
      <w:pPr>
        <w:ind w:left="420" w:hanging="420"/>
      </w:pPr>
      <w:rPr>
        <w:rFonts w:hint="default"/>
      </w:rPr>
    </w:lvl>
    <w:lvl w:ilvl="1">
      <w:start w:val="1"/>
      <w:numFmt w:val="decimal"/>
      <w:lvlText w:val="%1.%2."/>
      <w:lvlJc w:val="left"/>
      <w:pPr>
        <w:ind w:left="104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54F7815"/>
    <w:multiLevelType w:val="multilevel"/>
    <w:tmpl w:val="19DA1AE0"/>
    <w:lvl w:ilvl="0">
      <w:start w:val="1"/>
      <w:numFmt w:val="decimal"/>
      <w:lvlText w:val="%1."/>
      <w:lvlJc w:val="left"/>
      <w:pPr>
        <w:ind w:left="420" w:hanging="4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61C03E9"/>
    <w:multiLevelType w:val="multilevel"/>
    <w:tmpl w:val="6C26581E"/>
    <w:lvl w:ilvl="0">
      <w:start w:val="1"/>
      <w:numFmt w:val="decimal"/>
      <w:lvlText w:val="%1."/>
      <w:lvlJc w:val="left"/>
      <w:pPr>
        <w:ind w:left="560" w:hanging="560"/>
      </w:pPr>
      <w:rPr>
        <w:rFonts w:hint="default"/>
      </w:rPr>
    </w:lvl>
    <w:lvl w:ilvl="1">
      <w:start w:val="1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5E65599"/>
    <w:multiLevelType w:val="multilevel"/>
    <w:tmpl w:val="25F48B56"/>
    <w:lvl w:ilvl="0">
      <w:start w:val="1"/>
      <w:numFmt w:val="decimal"/>
      <w:lvlText w:val="%1."/>
      <w:lvlJc w:val="left"/>
      <w:pPr>
        <w:ind w:left="420" w:hanging="42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6FF6E53"/>
    <w:multiLevelType w:val="multilevel"/>
    <w:tmpl w:val="630E9ED6"/>
    <w:lvl w:ilvl="0">
      <w:start w:val="1"/>
      <w:numFmt w:val="decimal"/>
      <w:lvlText w:val="%1."/>
      <w:lvlJc w:val="left"/>
      <w:pPr>
        <w:ind w:left="560" w:hanging="560"/>
      </w:pPr>
      <w:rPr>
        <w:rFonts w:hint="default"/>
      </w:rPr>
    </w:lvl>
    <w:lvl w:ilvl="1">
      <w:start w:val="11"/>
      <w:numFmt w:val="decimal"/>
      <w:lvlText w:val="%1.%2."/>
      <w:lvlJc w:val="left"/>
      <w:pPr>
        <w:ind w:left="1712" w:hanging="72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400" w:hanging="1440"/>
      </w:pPr>
      <w:rPr>
        <w:rFonts w:hint="default"/>
      </w:rPr>
    </w:lvl>
    <w:lvl w:ilvl="6">
      <w:start w:val="1"/>
      <w:numFmt w:val="decimal"/>
      <w:lvlText w:val="%1.%2.%3.%4.%5.%6.%7."/>
      <w:lvlJc w:val="left"/>
      <w:pPr>
        <w:ind w:left="7752" w:hanging="1800"/>
      </w:pPr>
      <w:rPr>
        <w:rFonts w:hint="default"/>
      </w:rPr>
    </w:lvl>
    <w:lvl w:ilvl="7">
      <w:start w:val="1"/>
      <w:numFmt w:val="decimal"/>
      <w:lvlText w:val="%1.%2.%3.%4.%5.%6.%7.%8."/>
      <w:lvlJc w:val="left"/>
      <w:pPr>
        <w:ind w:left="8744" w:hanging="1800"/>
      </w:pPr>
      <w:rPr>
        <w:rFonts w:hint="default"/>
      </w:rPr>
    </w:lvl>
    <w:lvl w:ilvl="8">
      <w:start w:val="1"/>
      <w:numFmt w:val="decimal"/>
      <w:lvlText w:val="%1.%2.%3.%4.%5.%6.%7.%8.%9."/>
      <w:lvlJc w:val="left"/>
      <w:pPr>
        <w:ind w:left="10096" w:hanging="2160"/>
      </w:pPr>
      <w:rPr>
        <w:rFonts w:hint="default"/>
      </w:rPr>
    </w:lvl>
  </w:abstractNum>
  <w:abstractNum w:abstractNumId="5" w15:restartNumberingAfterBreak="0">
    <w:nsid w:val="4FAC3C96"/>
    <w:multiLevelType w:val="multilevel"/>
    <w:tmpl w:val="0298FE98"/>
    <w:lvl w:ilvl="0">
      <w:start w:val="1"/>
      <w:numFmt w:val="decimal"/>
      <w:lvlText w:val="%1."/>
      <w:lvlJc w:val="left"/>
      <w:pPr>
        <w:ind w:left="560" w:hanging="56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5EE362F3"/>
    <w:multiLevelType w:val="hybridMultilevel"/>
    <w:tmpl w:val="5120C9CC"/>
    <w:lvl w:ilvl="0" w:tplc="81C0414C">
      <w:start w:val="1"/>
      <w:numFmt w:val="lowerLetter"/>
      <w:lvlText w:val="%1)"/>
      <w:lvlJc w:val="left"/>
      <w:pPr>
        <w:ind w:left="1211"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15:restartNumberingAfterBreak="0">
    <w:nsid w:val="63E93F26"/>
    <w:multiLevelType w:val="multilevel"/>
    <w:tmpl w:val="EE7EF308"/>
    <w:lvl w:ilvl="0">
      <w:start w:val="1"/>
      <w:numFmt w:val="decimal"/>
      <w:lvlText w:val="%1."/>
      <w:lvlJc w:val="left"/>
      <w:pPr>
        <w:ind w:left="927" w:hanging="360"/>
      </w:pPr>
      <w:rPr>
        <w:rFonts w:ascii="Times New Roman" w:hAnsi="Times New Roman" w:cs="Times New Roman" w:hint="default"/>
        <w:color w:val="auto"/>
        <w:sz w:val="28"/>
      </w:rPr>
    </w:lvl>
    <w:lvl w:ilvl="1">
      <w:start w:val="1"/>
      <w:numFmt w:val="decimal"/>
      <w:isLgl/>
      <w:lvlText w:val="%1.%2."/>
      <w:lvlJc w:val="left"/>
      <w:pPr>
        <w:ind w:left="1287"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num w:numId="1">
    <w:abstractNumId w:val="7"/>
  </w:num>
  <w:num w:numId="2">
    <w:abstractNumId w:val="0"/>
  </w:num>
  <w:num w:numId="3">
    <w:abstractNumId w:val="1"/>
  </w:num>
  <w:num w:numId="4">
    <w:abstractNumId w:val="3"/>
  </w:num>
  <w:num w:numId="5">
    <w:abstractNumId w:val="4"/>
  </w:num>
  <w:num w:numId="6">
    <w:abstractNumId w:val="2"/>
  </w:num>
  <w:num w:numId="7">
    <w:abstractNumId w:val="6"/>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drawingGridHorizontalSpacing w:val="120"/>
  <w:displayHorizontalDrawingGridEvery w:val="2"/>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A81"/>
    <w:rsid w:val="0000498B"/>
    <w:rsid w:val="000230F2"/>
    <w:rsid w:val="00056BF7"/>
    <w:rsid w:val="0006484C"/>
    <w:rsid w:val="00064FA9"/>
    <w:rsid w:val="00075401"/>
    <w:rsid w:val="00080140"/>
    <w:rsid w:val="00081D15"/>
    <w:rsid w:val="000824BA"/>
    <w:rsid w:val="000864CD"/>
    <w:rsid w:val="0009073C"/>
    <w:rsid w:val="00090D32"/>
    <w:rsid w:val="00096DAF"/>
    <w:rsid w:val="000A25A2"/>
    <w:rsid w:val="000A7D3F"/>
    <w:rsid w:val="000B7EDD"/>
    <w:rsid w:val="000F31B1"/>
    <w:rsid w:val="00127310"/>
    <w:rsid w:val="0014382C"/>
    <w:rsid w:val="001577D7"/>
    <w:rsid w:val="00163873"/>
    <w:rsid w:val="001666B2"/>
    <w:rsid w:val="00176596"/>
    <w:rsid w:val="001852B5"/>
    <w:rsid w:val="00196E26"/>
    <w:rsid w:val="001A3032"/>
    <w:rsid w:val="001A4A43"/>
    <w:rsid w:val="001C5DD2"/>
    <w:rsid w:val="001C7A28"/>
    <w:rsid w:val="001E246D"/>
    <w:rsid w:val="00200649"/>
    <w:rsid w:val="0022157E"/>
    <w:rsid w:val="00225F24"/>
    <w:rsid w:val="00226326"/>
    <w:rsid w:val="002547FE"/>
    <w:rsid w:val="00261207"/>
    <w:rsid w:val="00263658"/>
    <w:rsid w:val="0026582B"/>
    <w:rsid w:val="00280A22"/>
    <w:rsid w:val="0029098F"/>
    <w:rsid w:val="002A449E"/>
    <w:rsid w:val="002B71F3"/>
    <w:rsid w:val="002C0ECF"/>
    <w:rsid w:val="002C3327"/>
    <w:rsid w:val="002D3864"/>
    <w:rsid w:val="002D46DF"/>
    <w:rsid w:val="002F067A"/>
    <w:rsid w:val="00347BDB"/>
    <w:rsid w:val="00355B27"/>
    <w:rsid w:val="00377D34"/>
    <w:rsid w:val="003B32AB"/>
    <w:rsid w:val="003E0E0E"/>
    <w:rsid w:val="003F6A41"/>
    <w:rsid w:val="00405A91"/>
    <w:rsid w:val="00416335"/>
    <w:rsid w:val="004459EC"/>
    <w:rsid w:val="0045643B"/>
    <w:rsid w:val="00477340"/>
    <w:rsid w:val="004A6010"/>
    <w:rsid w:val="004B2E39"/>
    <w:rsid w:val="004C027C"/>
    <w:rsid w:val="004C6C3A"/>
    <w:rsid w:val="004D0703"/>
    <w:rsid w:val="004D5E58"/>
    <w:rsid w:val="004F4F39"/>
    <w:rsid w:val="005162AD"/>
    <w:rsid w:val="00524411"/>
    <w:rsid w:val="00533054"/>
    <w:rsid w:val="00534530"/>
    <w:rsid w:val="00535F21"/>
    <w:rsid w:val="00537AD0"/>
    <w:rsid w:val="0057119B"/>
    <w:rsid w:val="00583CE2"/>
    <w:rsid w:val="005C1981"/>
    <w:rsid w:val="005E3FBD"/>
    <w:rsid w:val="005E4A81"/>
    <w:rsid w:val="005E686C"/>
    <w:rsid w:val="005F2107"/>
    <w:rsid w:val="005F46C8"/>
    <w:rsid w:val="0063766B"/>
    <w:rsid w:val="00657A93"/>
    <w:rsid w:val="00666A5A"/>
    <w:rsid w:val="00683A82"/>
    <w:rsid w:val="0068420F"/>
    <w:rsid w:val="00684FD7"/>
    <w:rsid w:val="006A4E00"/>
    <w:rsid w:val="006B6A94"/>
    <w:rsid w:val="006C3F70"/>
    <w:rsid w:val="006C510E"/>
    <w:rsid w:val="006F1121"/>
    <w:rsid w:val="00705386"/>
    <w:rsid w:val="0072434E"/>
    <w:rsid w:val="00724E3E"/>
    <w:rsid w:val="00735713"/>
    <w:rsid w:val="0074372D"/>
    <w:rsid w:val="007539E9"/>
    <w:rsid w:val="0076428F"/>
    <w:rsid w:val="007871F5"/>
    <w:rsid w:val="007A27E5"/>
    <w:rsid w:val="007A7DF4"/>
    <w:rsid w:val="007B11BC"/>
    <w:rsid w:val="007C7253"/>
    <w:rsid w:val="007D2D46"/>
    <w:rsid w:val="007D3D39"/>
    <w:rsid w:val="007E1848"/>
    <w:rsid w:val="007E5901"/>
    <w:rsid w:val="007F6DA4"/>
    <w:rsid w:val="008056FA"/>
    <w:rsid w:val="00805E40"/>
    <w:rsid w:val="00814573"/>
    <w:rsid w:val="008353DE"/>
    <w:rsid w:val="00836754"/>
    <w:rsid w:val="00841AB9"/>
    <w:rsid w:val="00852D90"/>
    <w:rsid w:val="00855D06"/>
    <w:rsid w:val="008804B0"/>
    <w:rsid w:val="0088452D"/>
    <w:rsid w:val="00896292"/>
    <w:rsid w:val="008C15B7"/>
    <w:rsid w:val="008C75A0"/>
    <w:rsid w:val="008E533D"/>
    <w:rsid w:val="008F53BA"/>
    <w:rsid w:val="00915B01"/>
    <w:rsid w:val="00916440"/>
    <w:rsid w:val="00927081"/>
    <w:rsid w:val="00947DB0"/>
    <w:rsid w:val="0095790B"/>
    <w:rsid w:val="00962EEE"/>
    <w:rsid w:val="0096398E"/>
    <w:rsid w:val="009829EF"/>
    <w:rsid w:val="009D1BB5"/>
    <w:rsid w:val="009D4209"/>
    <w:rsid w:val="00A063AD"/>
    <w:rsid w:val="00A119BA"/>
    <w:rsid w:val="00A17229"/>
    <w:rsid w:val="00A278E3"/>
    <w:rsid w:val="00A35286"/>
    <w:rsid w:val="00A81CE9"/>
    <w:rsid w:val="00AA101C"/>
    <w:rsid w:val="00AA38E9"/>
    <w:rsid w:val="00AC1F9E"/>
    <w:rsid w:val="00AC4242"/>
    <w:rsid w:val="00B145D3"/>
    <w:rsid w:val="00B152B4"/>
    <w:rsid w:val="00B20AC7"/>
    <w:rsid w:val="00B35528"/>
    <w:rsid w:val="00B44C9A"/>
    <w:rsid w:val="00B5023E"/>
    <w:rsid w:val="00B52D4D"/>
    <w:rsid w:val="00B6262C"/>
    <w:rsid w:val="00B62CD4"/>
    <w:rsid w:val="00BA2F32"/>
    <w:rsid w:val="00BC2A60"/>
    <w:rsid w:val="00BE2313"/>
    <w:rsid w:val="00BF4551"/>
    <w:rsid w:val="00BF5BD3"/>
    <w:rsid w:val="00C03E5B"/>
    <w:rsid w:val="00C12135"/>
    <w:rsid w:val="00C20ECB"/>
    <w:rsid w:val="00C52CEC"/>
    <w:rsid w:val="00C549B8"/>
    <w:rsid w:val="00C81B51"/>
    <w:rsid w:val="00CA11F6"/>
    <w:rsid w:val="00CA4842"/>
    <w:rsid w:val="00CA5797"/>
    <w:rsid w:val="00CD0318"/>
    <w:rsid w:val="00CD3A90"/>
    <w:rsid w:val="00CE0D7D"/>
    <w:rsid w:val="00CE20E9"/>
    <w:rsid w:val="00CE5853"/>
    <w:rsid w:val="00CE62EB"/>
    <w:rsid w:val="00D42A3D"/>
    <w:rsid w:val="00D54375"/>
    <w:rsid w:val="00D64D9F"/>
    <w:rsid w:val="00D65D66"/>
    <w:rsid w:val="00D846AE"/>
    <w:rsid w:val="00D84848"/>
    <w:rsid w:val="00DB5EDE"/>
    <w:rsid w:val="00DD3D54"/>
    <w:rsid w:val="00DD6B82"/>
    <w:rsid w:val="00E330AE"/>
    <w:rsid w:val="00E334B2"/>
    <w:rsid w:val="00E44CC8"/>
    <w:rsid w:val="00E52565"/>
    <w:rsid w:val="00E54D37"/>
    <w:rsid w:val="00E713B3"/>
    <w:rsid w:val="00E775DE"/>
    <w:rsid w:val="00E97685"/>
    <w:rsid w:val="00EB3A33"/>
    <w:rsid w:val="00EC3652"/>
    <w:rsid w:val="00EE2038"/>
    <w:rsid w:val="00F0740F"/>
    <w:rsid w:val="00F12D33"/>
    <w:rsid w:val="00F14954"/>
    <w:rsid w:val="00F82D79"/>
    <w:rsid w:val="00F958ED"/>
    <w:rsid w:val="00FB31BB"/>
    <w:rsid w:val="00FB464F"/>
    <w:rsid w:val="00FD2065"/>
    <w:rsid w:val="00FD3E9D"/>
    <w:rsid w:val="00FE0176"/>
    <w:rsid w:val="00FF54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martTagType w:namespaceuri="schemas-tilde-lv/tildestengine" w:name="veidnes"/>
  <w:shapeDefaults>
    <o:shapedefaults v:ext="edit" spidmax="71681"/>
    <o:shapelayout v:ext="edit">
      <o:idmap v:ext="edit" data="1"/>
    </o:shapelayout>
  </w:shapeDefaults>
  <w:decimalSymbol w:val=","/>
  <w:listSeparator w:val=";"/>
  <w14:docId w14:val="1B7AC638"/>
  <w15:docId w15:val="{46156837-B67B-4254-BCCD-3FD27CB4B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4A81"/>
    <w:pPr>
      <w:spacing w:after="0" w:line="240" w:lineRule="auto"/>
    </w:pPr>
    <w:rPr>
      <w:rFonts w:ascii="Times New Roman" w:eastAsia="Times New Roman" w:hAnsi="Times New Roman" w:cs="Times New Roman"/>
      <w:sz w:val="24"/>
      <w:szCs w:val="24"/>
      <w:lang w:eastAsia="lv-LV"/>
    </w:rPr>
  </w:style>
  <w:style w:type="paragraph" w:styleId="Heading3">
    <w:name w:val="heading 3"/>
    <w:basedOn w:val="Normal"/>
    <w:link w:val="Heading3Char"/>
    <w:uiPriority w:val="9"/>
    <w:qFormat/>
    <w:rsid w:val="008E533D"/>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E4A81"/>
    <w:pPr>
      <w:spacing w:before="100" w:beforeAutospacing="1" w:after="100" w:afterAutospacing="1"/>
    </w:pPr>
  </w:style>
  <w:style w:type="paragraph" w:customStyle="1" w:styleId="naisf">
    <w:name w:val="naisf"/>
    <w:basedOn w:val="Normal"/>
    <w:rsid w:val="005E4A81"/>
    <w:pPr>
      <w:spacing w:before="75" w:after="75"/>
      <w:ind w:firstLine="375"/>
      <w:jc w:val="both"/>
    </w:pPr>
  </w:style>
  <w:style w:type="paragraph" w:customStyle="1" w:styleId="naisnod">
    <w:name w:val="naisnod"/>
    <w:basedOn w:val="Normal"/>
    <w:uiPriority w:val="99"/>
    <w:rsid w:val="005E4A81"/>
    <w:pPr>
      <w:spacing w:before="150" w:after="150"/>
      <w:jc w:val="center"/>
    </w:pPr>
    <w:rPr>
      <w:b/>
      <w:bCs/>
    </w:rPr>
  </w:style>
  <w:style w:type="paragraph" w:customStyle="1" w:styleId="naiskr">
    <w:name w:val="naiskr"/>
    <w:basedOn w:val="Normal"/>
    <w:rsid w:val="005E4A81"/>
    <w:pPr>
      <w:spacing w:before="75" w:after="75"/>
    </w:pPr>
  </w:style>
  <w:style w:type="paragraph" w:customStyle="1" w:styleId="naisc">
    <w:name w:val="naisc"/>
    <w:basedOn w:val="Normal"/>
    <w:rsid w:val="005E4A81"/>
    <w:pPr>
      <w:spacing w:before="75" w:after="75"/>
      <w:jc w:val="center"/>
    </w:pPr>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
    <w:basedOn w:val="Normal"/>
    <w:link w:val="ListParagraphChar"/>
    <w:uiPriority w:val="34"/>
    <w:qFormat/>
    <w:rsid w:val="00C52CEC"/>
    <w:pPr>
      <w:ind w:left="720"/>
      <w:contextualSpacing/>
    </w:p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99"/>
    <w:qFormat/>
    <w:locked/>
    <w:rsid w:val="00405A91"/>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rsid w:val="008804B0"/>
    <w:rPr>
      <w:rFonts w:cs="Times New Roman"/>
      <w:color w:val="0000FF"/>
      <w:u w:val="single"/>
    </w:rPr>
  </w:style>
  <w:style w:type="paragraph" w:styleId="Header">
    <w:name w:val="header"/>
    <w:basedOn w:val="Normal"/>
    <w:link w:val="HeaderChar"/>
    <w:uiPriority w:val="99"/>
    <w:unhideWhenUsed/>
    <w:rsid w:val="008804B0"/>
    <w:pPr>
      <w:tabs>
        <w:tab w:val="center" w:pos="4153"/>
        <w:tab w:val="right" w:pos="8306"/>
      </w:tabs>
    </w:pPr>
  </w:style>
  <w:style w:type="character" w:customStyle="1" w:styleId="HeaderChar">
    <w:name w:val="Header Char"/>
    <w:basedOn w:val="DefaultParagraphFont"/>
    <w:link w:val="Header"/>
    <w:uiPriority w:val="99"/>
    <w:rsid w:val="008804B0"/>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8804B0"/>
    <w:pPr>
      <w:tabs>
        <w:tab w:val="center" w:pos="4153"/>
        <w:tab w:val="right" w:pos="8306"/>
      </w:tabs>
    </w:pPr>
  </w:style>
  <w:style w:type="character" w:customStyle="1" w:styleId="FooterChar">
    <w:name w:val="Footer Char"/>
    <w:basedOn w:val="DefaultParagraphFont"/>
    <w:link w:val="Footer"/>
    <w:uiPriority w:val="99"/>
    <w:rsid w:val="008804B0"/>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8804B0"/>
    <w:rPr>
      <w:rFonts w:ascii="Tahoma" w:hAnsi="Tahoma" w:cs="Tahoma"/>
      <w:sz w:val="16"/>
      <w:szCs w:val="16"/>
    </w:rPr>
  </w:style>
  <w:style w:type="character" w:customStyle="1" w:styleId="BalloonTextChar">
    <w:name w:val="Balloon Text Char"/>
    <w:basedOn w:val="DefaultParagraphFont"/>
    <w:link w:val="BalloonText"/>
    <w:uiPriority w:val="99"/>
    <w:semiHidden/>
    <w:rsid w:val="008804B0"/>
    <w:rPr>
      <w:rFonts w:ascii="Tahoma" w:eastAsia="Times New Roman" w:hAnsi="Tahoma" w:cs="Tahoma"/>
      <w:sz w:val="16"/>
      <w:szCs w:val="16"/>
      <w:lang w:eastAsia="lv-LV"/>
    </w:rPr>
  </w:style>
  <w:style w:type="paragraph" w:styleId="FootnoteText">
    <w:name w:val="footnote text"/>
    <w:basedOn w:val="Normal"/>
    <w:link w:val="FootnoteTextChar"/>
    <w:uiPriority w:val="99"/>
    <w:semiHidden/>
    <w:unhideWhenUsed/>
    <w:rsid w:val="00E97685"/>
    <w:pPr>
      <w:widowControl w:val="0"/>
      <w:jc w:val="both"/>
    </w:pPr>
    <w:rPr>
      <w:rFonts w:eastAsia="Calibri"/>
      <w:sz w:val="20"/>
      <w:szCs w:val="20"/>
      <w:lang w:eastAsia="en-US"/>
    </w:rPr>
  </w:style>
  <w:style w:type="character" w:customStyle="1" w:styleId="FootnoteTextChar">
    <w:name w:val="Footnote Text Char"/>
    <w:basedOn w:val="DefaultParagraphFont"/>
    <w:link w:val="FootnoteText"/>
    <w:uiPriority w:val="99"/>
    <w:semiHidden/>
    <w:rsid w:val="00E97685"/>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E97685"/>
    <w:rPr>
      <w:vertAlign w:val="superscript"/>
    </w:rPr>
  </w:style>
  <w:style w:type="paragraph" w:styleId="HTMLPreformatted">
    <w:name w:val="HTML Preformatted"/>
    <w:basedOn w:val="Normal"/>
    <w:link w:val="HTMLPreformattedChar"/>
    <w:uiPriority w:val="99"/>
    <w:semiHidden/>
    <w:unhideWhenUsed/>
    <w:rsid w:val="00705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705386"/>
    <w:rPr>
      <w:rFonts w:ascii="Courier New" w:eastAsia="Times New Roman" w:hAnsi="Courier New" w:cs="Courier New"/>
      <w:sz w:val="20"/>
      <w:szCs w:val="20"/>
      <w:lang w:eastAsia="lv-LV"/>
    </w:rPr>
  </w:style>
  <w:style w:type="paragraph" w:customStyle="1" w:styleId="tv213">
    <w:name w:val="tv213"/>
    <w:basedOn w:val="Normal"/>
    <w:rsid w:val="00896292"/>
    <w:pPr>
      <w:spacing w:before="100" w:beforeAutospacing="1" w:after="100" w:afterAutospacing="1"/>
    </w:pPr>
  </w:style>
  <w:style w:type="character" w:customStyle="1" w:styleId="Heading3Char">
    <w:name w:val="Heading 3 Char"/>
    <w:basedOn w:val="DefaultParagraphFont"/>
    <w:link w:val="Heading3"/>
    <w:uiPriority w:val="9"/>
    <w:rsid w:val="008E533D"/>
    <w:rPr>
      <w:rFonts w:ascii="Times New Roman" w:eastAsia="Times New Roman" w:hAnsi="Times New Roman" w:cs="Times New Roman"/>
      <w:b/>
      <w:bCs/>
      <w:sz w:val="27"/>
      <w:szCs w:val="27"/>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5013">
      <w:bodyDiv w:val="1"/>
      <w:marLeft w:val="0"/>
      <w:marRight w:val="0"/>
      <w:marTop w:val="0"/>
      <w:marBottom w:val="0"/>
      <w:divBdr>
        <w:top w:val="none" w:sz="0" w:space="0" w:color="auto"/>
        <w:left w:val="none" w:sz="0" w:space="0" w:color="auto"/>
        <w:bottom w:val="none" w:sz="0" w:space="0" w:color="auto"/>
        <w:right w:val="none" w:sz="0" w:space="0" w:color="auto"/>
      </w:divBdr>
    </w:div>
    <w:div w:id="86508743">
      <w:bodyDiv w:val="1"/>
      <w:marLeft w:val="0"/>
      <w:marRight w:val="0"/>
      <w:marTop w:val="0"/>
      <w:marBottom w:val="0"/>
      <w:divBdr>
        <w:top w:val="none" w:sz="0" w:space="0" w:color="auto"/>
        <w:left w:val="none" w:sz="0" w:space="0" w:color="auto"/>
        <w:bottom w:val="none" w:sz="0" w:space="0" w:color="auto"/>
        <w:right w:val="none" w:sz="0" w:space="0" w:color="auto"/>
      </w:divBdr>
    </w:div>
    <w:div w:id="334189101">
      <w:bodyDiv w:val="1"/>
      <w:marLeft w:val="0"/>
      <w:marRight w:val="0"/>
      <w:marTop w:val="0"/>
      <w:marBottom w:val="0"/>
      <w:divBdr>
        <w:top w:val="none" w:sz="0" w:space="0" w:color="auto"/>
        <w:left w:val="none" w:sz="0" w:space="0" w:color="auto"/>
        <w:bottom w:val="none" w:sz="0" w:space="0" w:color="auto"/>
        <w:right w:val="none" w:sz="0" w:space="0" w:color="auto"/>
      </w:divBdr>
    </w:div>
    <w:div w:id="352607657">
      <w:bodyDiv w:val="1"/>
      <w:marLeft w:val="0"/>
      <w:marRight w:val="0"/>
      <w:marTop w:val="0"/>
      <w:marBottom w:val="0"/>
      <w:divBdr>
        <w:top w:val="none" w:sz="0" w:space="0" w:color="auto"/>
        <w:left w:val="none" w:sz="0" w:space="0" w:color="auto"/>
        <w:bottom w:val="none" w:sz="0" w:space="0" w:color="auto"/>
        <w:right w:val="none" w:sz="0" w:space="0" w:color="auto"/>
      </w:divBdr>
    </w:div>
    <w:div w:id="418601605">
      <w:bodyDiv w:val="1"/>
      <w:marLeft w:val="0"/>
      <w:marRight w:val="0"/>
      <w:marTop w:val="0"/>
      <w:marBottom w:val="0"/>
      <w:divBdr>
        <w:top w:val="none" w:sz="0" w:space="0" w:color="auto"/>
        <w:left w:val="none" w:sz="0" w:space="0" w:color="auto"/>
        <w:bottom w:val="none" w:sz="0" w:space="0" w:color="auto"/>
        <w:right w:val="none" w:sz="0" w:space="0" w:color="auto"/>
      </w:divBdr>
    </w:div>
    <w:div w:id="592250717">
      <w:bodyDiv w:val="1"/>
      <w:marLeft w:val="0"/>
      <w:marRight w:val="0"/>
      <w:marTop w:val="0"/>
      <w:marBottom w:val="0"/>
      <w:divBdr>
        <w:top w:val="none" w:sz="0" w:space="0" w:color="auto"/>
        <w:left w:val="none" w:sz="0" w:space="0" w:color="auto"/>
        <w:bottom w:val="none" w:sz="0" w:space="0" w:color="auto"/>
        <w:right w:val="none" w:sz="0" w:space="0" w:color="auto"/>
      </w:divBdr>
    </w:div>
    <w:div w:id="699404985">
      <w:bodyDiv w:val="1"/>
      <w:marLeft w:val="0"/>
      <w:marRight w:val="0"/>
      <w:marTop w:val="0"/>
      <w:marBottom w:val="0"/>
      <w:divBdr>
        <w:top w:val="none" w:sz="0" w:space="0" w:color="auto"/>
        <w:left w:val="none" w:sz="0" w:space="0" w:color="auto"/>
        <w:bottom w:val="none" w:sz="0" w:space="0" w:color="auto"/>
        <w:right w:val="none" w:sz="0" w:space="0" w:color="auto"/>
      </w:divBdr>
    </w:div>
    <w:div w:id="1678118075">
      <w:bodyDiv w:val="1"/>
      <w:marLeft w:val="0"/>
      <w:marRight w:val="0"/>
      <w:marTop w:val="0"/>
      <w:marBottom w:val="0"/>
      <w:divBdr>
        <w:top w:val="none" w:sz="0" w:space="0" w:color="auto"/>
        <w:left w:val="none" w:sz="0" w:space="0" w:color="auto"/>
        <w:bottom w:val="none" w:sz="0" w:space="0" w:color="auto"/>
        <w:right w:val="none" w:sz="0" w:space="0" w:color="auto"/>
      </w:divBdr>
    </w:div>
    <w:div w:id="177054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briede@pmlp.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19EBBA-0453-42FF-9638-160149BF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13338</Words>
  <Characters>7604</Characters>
  <Application>Microsoft Office Word</Application>
  <DocSecurity>0</DocSecurity>
  <Lines>63</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ilzebr</dc:creator>
  <cp:lastModifiedBy>Ilze Briede</cp:lastModifiedBy>
  <cp:revision>2</cp:revision>
  <cp:lastPrinted>2015-06-03T07:38:00Z</cp:lastPrinted>
  <dcterms:created xsi:type="dcterms:W3CDTF">2022-05-13T04:12:00Z</dcterms:created>
  <dcterms:modified xsi:type="dcterms:W3CDTF">2022-05-13T04:12:00Z</dcterms:modified>
</cp:coreProperties>
</file>