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DC430" w14:textId="77777777" w:rsidR="00B97A40" w:rsidRPr="00B97A40" w:rsidRDefault="00B97A40" w:rsidP="00B97A40">
      <w:pPr>
        <w:spacing w:after="0" w:line="240" w:lineRule="auto"/>
        <w:rPr>
          <w:rFonts w:ascii="Calibri" w:eastAsia="Times New Roman" w:hAnsi="Calibri" w:cs="Calibri"/>
          <w:lang w:val="en-US" w:eastAsia="lv-LV"/>
        </w:rPr>
      </w:pPr>
      <w:r w:rsidRPr="00B97A40">
        <w:rPr>
          <w:rFonts w:ascii="Calibri" w:eastAsia="Times New Roman" w:hAnsi="Calibri" w:cs="Calibri"/>
          <w:b/>
          <w:bCs/>
          <w:lang w:val="en-US" w:eastAsia="lv-LV"/>
        </w:rPr>
        <w:t>From:</w:t>
      </w:r>
      <w:r w:rsidRPr="00B97A40">
        <w:rPr>
          <w:rFonts w:ascii="Calibri" w:eastAsia="Times New Roman" w:hAnsi="Calibri" w:cs="Calibri"/>
          <w:lang w:val="en-US" w:eastAsia="lv-LV"/>
        </w:rPr>
        <w:t xml:space="preserve"> TM KANCELEJA &lt;pasts@tm.gov.lv&gt; </w:t>
      </w:r>
      <w:r w:rsidRPr="00B97A40">
        <w:rPr>
          <w:rFonts w:ascii="Calibri" w:eastAsia="Times New Roman" w:hAnsi="Calibri" w:cs="Calibri"/>
          <w:lang w:val="en-US" w:eastAsia="lv-LV"/>
        </w:rPr>
        <w:br/>
      </w:r>
      <w:r w:rsidRPr="00B97A40">
        <w:rPr>
          <w:rFonts w:ascii="Calibri" w:eastAsia="Times New Roman" w:hAnsi="Calibri" w:cs="Calibri"/>
          <w:b/>
          <w:bCs/>
          <w:lang w:val="en-US" w:eastAsia="lv-LV"/>
        </w:rPr>
        <w:t>Sent:</w:t>
      </w:r>
      <w:r w:rsidRPr="00B97A40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B97A40">
        <w:rPr>
          <w:rFonts w:ascii="Calibri" w:eastAsia="Times New Roman" w:hAnsi="Calibri" w:cs="Calibri"/>
          <w:lang w:val="en-US" w:eastAsia="lv-LV"/>
        </w:rPr>
        <w:t>trešdiena</w:t>
      </w:r>
      <w:proofErr w:type="spellEnd"/>
      <w:r w:rsidRPr="00B97A40">
        <w:rPr>
          <w:rFonts w:ascii="Calibri" w:eastAsia="Times New Roman" w:hAnsi="Calibri" w:cs="Calibri"/>
          <w:lang w:val="en-US" w:eastAsia="lv-LV"/>
        </w:rPr>
        <w:t xml:space="preserve">, 2021. </w:t>
      </w:r>
      <w:proofErr w:type="spellStart"/>
      <w:r w:rsidRPr="00B97A40">
        <w:rPr>
          <w:rFonts w:ascii="Calibri" w:eastAsia="Times New Roman" w:hAnsi="Calibri" w:cs="Calibri"/>
          <w:lang w:val="en-US" w:eastAsia="lv-LV"/>
        </w:rPr>
        <w:t>gada</w:t>
      </w:r>
      <w:proofErr w:type="spellEnd"/>
      <w:r w:rsidRPr="00B97A40">
        <w:rPr>
          <w:rFonts w:ascii="Calibri" w:eastAsia="Times New Roman" w:hAnsi="Calibri" w:cs="Calibri"/>
          <w:lang w:val="en-US" w:eastAsia="lv-LV"/>
        </w:rPr>
        <w:t xml:space="preserve"> 22. </w:t>
      </w:r>
      <w:proofErr w:type="spellStart"/>
      <w:r w:rsidRPr="00B97A40">
        <w:rPr>
          <w:rFonts w:ascii="Calibri" w:eastAsia="Times New Roman" w:hAnsi="Calibri" w:cs="Calibri"/>
          <w:lang w:val="en-US" w:eastAsia="lv-LV"/>
        </w:rPr>
        <w:t>septembris</w:t>
      </w:r>
      <w:proofErr w:type="spellEnd"/>
      <w:r w:rsidRPr="00B97A40">
        <w:rPr>
          <w:rFonts w:ascii="Calibri" w:eastAsia="Times New Roman" w:hAnsi="Calibri" w:cs="Calibri"/>
          <w:lang w:val="en-US" w:eastAsia="lv-LV"/>
        </w:rPr>
        <w:t xml:space="preserve"> 13:51</w:t>
      </w:r>
      <w:r w:rsidRPr="00B97A40">
        <w:rPr>
          <w:rFonts w:ascii="Calibri" w:eastAsia="Times New Roman" w:hAnsi="Calibri" w:cs="Calibri"/>
          <w:lang w:val="en-US" w:eastAsia="lv-LV"/>
        </w:rPr>
        <w:br/>
      </w:r>
      <w:r w:rsidRPr="00B97A40">
        <w:rPr>
          <w:rFonts w:ascii="Calibri" w:eastAsia="Times New Roman" w:hAnsi="Calibri" w:cs="Calibri"/>
          <w:b/>
          <w:bCs/>
          <w:lang w:val="en-US" w:eastAsia="lv-LV"/>
        </w:rPr>
        <w:t>To:</w:t>
      </w:r>
      <w:r w:rsidRPr="00B97A40">
        <w:rPr>
          <w:rFonts w:ascii="Calibri" w:eastAsia="Times New Roman" w:hAnsi="Calibri" w:cs="Calibri"/>
          <w:lang w:val="en-US" w:eastAsia="lv-LV"/>
        </w:rPr>
        <w:t xml:space="preserve"> Pasts &lt;Pasts@fm.gov.lv&gt;</w:t>
      </w:r>
      <w:r w:rsidRPr="00B97A40">
        <w:rPr>
          <w:rFonts w:ascii="Calibri" w:eastAsia="Times New Roman" w:hAnsi="Calibri" w:cs="Calibri"/>
          <w:lang w:val="en-US" w:eastAsia="lv-LV"/>
        </w:rPr>
        <w:br/>
      </w:r>
      <w:r w:rsidRPr="00B97A40">
        <w:rPr>
          <w:rFonts w:ascii="Calibri" w:eastAsia="Times New Roman" w:hAnsi="Calibri" w:cs="Calibri"/>
          <w:b/>
          <w:bCs/>
          <w:lang w:val="en-US" w:eastAsia="lv-LV"/>
        </w:rPr>
        <w:t>Subject:</w:t>
      </w:r>
      <w:r w:rsidRPr="00B97A40">
        <w:rPr>
          <w:rFonts w:ascii="Calibri" w:eastAsia="Times New Roman" w:hAnsi="Calibri" w:cs="Calibri"/>
          <w:lang w:val="en-US" w:eastAsia="lv-LV"/>
        </w:rPr>
        <w:t xml:space="preserve"> TM </w:t>
      </w:r>
      <w:proofErr w:type="spellStart"/>
      <w:r w:rsidRPr="00B97A40">
        <w:rPr>
          <w:rFonts w:ascii="Calibri" w:eastAsia="Times New Roman" w:hAnsi="Calibri" w:cs="Calibri"/>
          <w:lang w:val="en-US" w:eastAsia="lv-LV"/>
        </w:rPr>
        <w:t>saskaņojums</w:t>
      </w:r>
      <w:proofErr w:type="spellEnd"/>
      <w:r w:rsidRPr="00B97A40">
        <w:rPr>
          <w:rFonts w:ascii="Calibri" w:eastAsia="Times New Roman" w:hAnsi="Calibri" w:cs="Calibri"/>
          <w:lang w:val="en-US" w:eastAsia="lv-LV"/>
        </w:rPr>
        <w:t xml:space="preserve"> VSS-833</w:t>
      </w:r>
      <w:r w:rsidRPr="00B97A40">
        <w:rPr>
          <w:rFonts w:ascii="Calibri" w:eastAsia="Times New Roman" w:hAnsi="Calibri" w:cs="Calibri"/>
          <w:lang w:val="en-US" w:eastAsia="lv-LV"/>
        </w:rPr>
        <w:br/>
      </w:r>
      <w:r w:rsidRPr="00B97A40">
        <w:rPr>
          <w:rFonts w:ascii="Calibri" w:eastAsia="Times New Roman" w:hAnsi="Calibri" w:cs="Calibri"/>
          <w:b/>
          <w:bCs/>
          <w:lang w:val="en-US" w:eastAsia="lv-LV"/>
        </w:rPr>
        <w:t>Importance:</w:t>
      </w:r>
      <w:r w:rsidRPr="00B97A40">
        <w:rPr>
          <w:rFonts w:ascii="Calibri" w:eastAsia="Times New Roman" w:hAnsi="Calibri" w:cs="Calibri"/>
          <w:lang w:val="en-US" w:eastAsia="lv-LV"/>
        </w:rPr>
        <w:t xml:space="preserve"> High</w:t>
      </w:r>
    </w:p>
    <w:p w14:paraId="1BEC20C9" w14:textId="77777777" w:rsidR="00B97A40" w:rsidRPr="00B97A40" w:rsidRDefault="00B97A40" w:rsidP="00B97A40">
      <w:pPr>
        <w:spacing w:after="0" w:line="240" w:lineRule="auto"/>
        <w:rPr>
          <w:rFonts w:ascii="Calibri" w:eastAsia="Calibri" w:hAnsi="Calibri" w:cs="Calibri"/>
        </w:rPr>
      </w:pPr>
    </w:p>
    <w:p w14:paraId="4CB26D1A" w14:textId="77777777" w:rsidR="00B97A40" w:rsidRPr="00B97A40" w:rsidRDefault="00B97A40" w:rsidP="00B97A40">
      <w:pPr>
        <w:spacing w:before="120" w:after="0" w:line="312" w:lineRule="atLeast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B97A40">
        <w:rPr>
          <w:rFonts w:ascii="Times New Roman" w:eastAsia="Calibri" w:hAnsi="Times New Roman" w:cs="Times New Roman"/>
          <w:sz w:val="24"/>
          <w:szCs w:val="24"/>
          <w:lang w:eastAsia="lv-LV"/>
        </w:rPr>
        <w:t>Labdien!</w:t>
      </w:r>
    </w:p>
    <w:p w14:paraId="74104D1E" w14:textId="77777777" w:rsidR="00B97A40" w:rsidRPr="00B97A40" w:rsidRDefault="00B97A40" w:rsidP="00B97A40">
      <w:pPr>
        <w:spacing w:before="120" w:after="0" w:line="312" w:lineRule="atLeast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B97A40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Saskaņā ar Ministru kabineta 2009. gada 7.aprīļa noteikumu Nr. 300 „Ministru kabineta kārtības rullis” 89.2. apakšpunktu, </w:t>
      </w:r>
      <w:r w:rsidRPr="00B97A40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Tieslietu ministrija informē, ka</w:t>
      </w:r>
      <w:r w:rsidRPr="00B97A40">
        <w:rPr>
          <w:rFonts w:ascii="Times New Roman" w:eastAsia="Calibri" w:hAnsi="Times New Roman" w:cs="Times New Roman"/>
          <w:sz w:val="24"/>
          <w:szCs w:val="24"/>
          <w:lang w:eastAsia="lv-LV"/>
        </w:rPr>
        <w:t> </w:t>
      </w:r>
      <w:r w:rsidRPr="00B97A40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atbalsta</w:t>
      </w:r>
      <w:r w:rsidRPr="00B97A40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 Finanšu ministrijas rīkojuma projektu "Grozījumi Ministru kabineta 2001.gada 8.augusta rīkojumā Nr.385 "Par biedrībām, nodibinājumiem un starptautiskajām izglītības un sadarbības programmām"" VSS-833 </w:t>
      </w:r>
      <w:r w:rsidRPr="00B97A40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bez iebildumiem un priekšlikumiem.</w:t>
      </w:r>
    </w:p>
    <w:p w14:paraId="306B6D76" w14:textId="77777777" w:rsidR="00B97A40" w:rsidRPr="00B97A40" w:rsidRDefault="00B97A40" w:rsidP="00B97A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2453218F" w14:textId="77777777" w:rsidR="00B97A40" w:rsidRPr="00B97A40" w:rsidRDefault="00B97A40" w:rsidP="00B97A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243B2EB0" w14:textId="77777777" w:rsidR="00B97A40" w:rsidRPr="00B97A40" w:rsidRDefault="00B97A40" w:rsidP="00B97A40">
      <w:pPr>
        <w:spacing w:after="0" w:line="240" w:lineRule="auto"/>
        <w:jc w:val="both"/>
        <w:rPr>
          <w:rFonts w:ascii="Calibri" w:eastAsia="Calibri" w:hAnsi="Calibri" w:cs="Calibri"/>
        </w:rPr>
      </w:pPr>
      <w:r w:rsidRPr="00B97A40">
        <w:rPr>
          <w:rFonts w:ascii="Times New Roman" w:eastAsia="Calibri" w:hAnsi="Times New Roman" w:cs="Times New Roman"/>
          <w:sz w:val="24"/>
          <w:szCs w:val="24"/>
          <w:lang w:eastAsia="lv-LV"/>
        </w:rPr>
        <w:t>Tieslietu ministrija</w:t>
      </w:r>
    </w:p>
    <w:p w14:paraId="0D7AD136" w14:textId="77777777" w:rsidR="00B97A40" w:rsidRPr="00B97A40" w:rsidRDefault="00B97A40" w:rsidP="00B97A40">
      <w:pPr>
        <w:spacing w:after="0" w:line="240" w:lineRule="auto"/>
        <w:rPr>
          <w:rFonts w:ascii="Calibri" w:eastAsia="Calibri" w:hAnsi="Calibri" w:cs="Calibri"/>
        </w:rPr>
      </w:pPr>
    </w:p>
    <w:p w14:paraId="72A7B0D4" w14:textId="77777777" w:rsidR="008100AF" w:rsidRDefault="008100AF"/>
    <w:sectPr w:rsidR="008100AF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B12DA" w14:textId="77777777" w:rsidR="00A31D79" w:rsidRDefault="00A31D79" w:rsidP="00B97A40">
      <w:pPr>
        <w:spacing w:after="0" w:line="240" w:lineRule="auto"/>
      </w:pPr>
      <w:r>
        <w:separator/>
      </w:r>
    </w:p>
  </w:endnote>
  <w:endnote w:type="continuationSeparator" w:id="0">
    <w:p w14:paraId="135CE499" w14:textId="77777777" w:rsidR="00A31D79" w:rsidRDefault="00A31D79" w:rsidP="00B97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63BD8" w14:textId="1AADB096" w:rsidR="00B97A40" w:rsidRDefault="00B97A40">
    <w:pPr>
      <w:pStyle w:val="Footer"/>
    </w:pPr>
    <w:r>
      <w:t>TMAtz_220921_VSS-833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8C158" w14:textId="77777777" w:rsidR="00A31D79" w:rsidRDefault="00A31D79" w:rsidP="00B97A40">
      <w:pPr>
        <w:spacing w:after="0" w:line="240" w:lineRule="auto"/>
      </w:pPr>
      <w:r>
        <w:separator/>
      </w:r>
    </w:p>
  </w:footnote>
  <w:footnote w:type="continuationSeparator" w:id="0">
    <w:p w14:paraId="6CF45B7D" w14:textId="77777777" w:rsidR="00A31D79" w:rsidRDefault="00A31D79" w:rsidP="00B97A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40"/>
    <w:rsid w:val="008100AF"/>
    <w:rsid w:val="00A31D79"/>
    <w:rsid w:val="00B9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31306"/>
  <w15:chartTrackingRefBased/>
  <w15:docId w15:val="{EAC55F66-0AD9-4A4B-AF0C-C45251D1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7A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A40"/>
  </w:style>
  <w:style w:type="paragraph" w:styleId="Footer">
    <w:name w:val="footer"/>
    <w:basedOn w:val="Normal"/>
    <w:link w:val="FooterChar"/>
    <w:uiPriority w:val="99"/>
    <w:unhideWhenUsed/>
    <w:rsid w:val="00B97A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218</Characters>
  <Application>Microsoft Office Word</Application>
  <DocSecurity>0</DocSecurity>
  <Lines>1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Smirnova</dc:creator>
  <cp:keywords/>
  <dc:description/>
  <cp:lastModifiedBy>Irina Smirnova</cp:lastModifiedBy>
  <cp:revision>1</cp:revision>
  <dcterms:created xsi:type="dcterms:W3CDTF">2021-09-22T12:09:00Z</dcterms:created>
  <dcterms:modified xsi:type="dcterms:W3CDTF">2021-09-22T12:10:00Z</dcterms:modified>
</cp:coreProperties>
</file>