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6C7" w:rsidRPr="002E1D45" w:rsidRDefault="007116C7" w:rsidP="00DB7395">
      <w:pPr>
        <w:pStyle w:val="naisnod"/>
        <w:spacing w:before="0" w:after="0"/>
        <w:ind w:firstLine="720"/>
        <w:rPr>
          <w:sz w:val="28"/>
          <w:szCs w:val="28"/>
        </w:rPr>
      </w:pPr>
      <w:bookmarkStart w:id="0" w:name="_GoBack"/>
      <w:bookmarkEnd w:id="0"/>
      <w:r w:rsidRPr="002E1D45">
        <w:rPr>
          <w:sz w:val="28"/>
          <w:szCs w:val="28"/>
        </w:rPr>
        <w:t>Izziņa par atzinumos sniegtajiem iebildumiem</w:t>
      </w:r>
    </w:p>
    <w:p w:rsidR="007116C7" w:rsidRPr="002E1D45" w:rsidRDefault="007116C7" w:rsidP="00DB7395">
      <w:pPr>
        <w:pStyle w:val="naisf"/>
        <w:spacing w:before="0" w:after="0"/>
        <w:ind w:firstLine="720"/>
      </w:pPr>
    </w:p>
    <w:tbl>
      <w:tblPr>
        <w:tblW w:w="0" w:type="auto"/>
        <w:jc w:val="center"/>
        <w:tblLook w:val="00A0" w:firstRow="1" w:lastRow="0" w:firstColumn="1" w:lastColumn="0" w:noHBand="0" w:noVBand="0"/>
      </w:tblPr>
      <w:tblGrid>
        <w:gridCol w:w="10851"/>
      </w:tblGrid>
      <w:tr w:rsidR="007116C7" w:rsidRPr="002E1D45" w:rsidTr="00784E23">
        <w:trPr>
          <w:jc w:val="center"/>
        </w:trPr>
        <w:tc>
          <w:tcPr>
            <w:tcW w:w="10851" w:type="dxa"/>
            <w:tcBorders>
              <w:bottom w:val="single" w:sz="6" w:space="0" w:color="000000"/>
            </w:tcBorders>
          </w:tcPr>
          <w:p w:rsidR="007116C7" w:rsidRPr="002E1D45" w:rsidRDefault="00AF50AA" w:rsidP="00EA27A8">
            <w:pPr>
              <w:jc w:val="center"/>
            </w:pPr>
            <w:r w:rsidRPr="002E1D45">
              <w:t xml:space="preserve">Ministru kabineta noteikumu projektam </w:t>
            </w:r>
            <w:r w:rsidRPr="002E1D45">
              <w:rPr>
                <w:b/>
              </w:rPr>
              <w:t>“</w:t>
            </w:r>
            <w:r w:rsidR="00071569">
              <w:rPr>
                <w:b/>
              </w:rPr>
              <w:t>Grozījumi Ministru kabineta 2013. gada 24. septembra noteikumos Nr. 903 “Valsts policijas maksas pakalpojumu cenrādis”</w:t>
            </w:r>
            <w:r w:rsidRPr="002E1D45">
              <w:rPr>
                <w:b/>
              </w:rPr>
              <w:t>”</w:t>
            </w:r>
            <w:r w:rsidR="001761EA">
              <w:rPr>
                <w:b/>
              </w:rPr>
              <w:t xml:space="preserve"> (turpmāk –</w:t>
            </w:r>
            <w:r w:rsidR="00F21439">
              <w:rPr>
                <w:b/>
              </w:rPr>
              <w:t xml:space="preserve"> p</w:t>
            </w:r>
            <w:r w:rsidR="001761EA">
              <w:rPr>
                <w:b/>
              </w:rPr>
              <w:t>rojekts)</w:t>
            </w:r>
          </w:p>
        </w:tc>
      </w:tr>
    </w:tbl>
    <w:p w:rsidR="007116C7" w:rsidRPr="002E1D45" w:rsidRDefault="007116C7" w:rsidP="009623BC">
      <w:pPr>
        <w:pStyle w:val="naisc"/>
        <w:spacing w:before="0" w:after="0"/>
        <w:ind w:firstLine="1080"/>
      </w:pPr>
      <w:r w:rsidRPr="002E1D45">
        <w:t>(dokumenta veids un nosaukums)</w:t>
      </w:r>
    </w:p>
    <w:p w:rsidR="007B4C0F" w:rsidRPr="002E1D45" w:rsidRDefault="007B4C0F" w:rsidP="00DB7395">
      <w:pPr>
        <w:pStyle w:val="naisf"/>
        <w:spacing w:before="0" w:after="0"/>
        <w:ind w:firstLine="720"/>
      </w:pPr>
    </w:p>
    <w:p w:rsidR="007B4C0F" w:rsidRPr="002E1D45" w:rsidRDefault="007B4C0F" w:rsidP="00184479">
      <w:pPr>
        <w:pStyle w:val="naisf"/>
        <w:spacing w:before="0" w:after="0"/>
        <w:ind w:firstLine="0"/>
        <w:jc w:val="center"/>
        <w:rPr>
          <w:b/>
        </w:rPr>
      </w:pPr>
      <w:r w:rsidRPr="002E1D45">
        <w:rPr>
          <w:b/>
        </w:rPr>
        <w:t xml:space="preserve">I. Jautājumi, par kuriem saskaņošanā </w:t>
      </w:r>
      <w:r w:rsidR="00134188" w:rsidRPr="002E1D45">
        <w:rPr>
          <w:b/>
        </w:rPr>
        <w:t xml:space="preserve">vienošanās </w:t>
      </w:r>
      <w:r w:rsidRPr="002E1D45">
        <w:rPr>
          <w:b/>
        </w:rPr>
        <w:t>nav panākta</w:t>
      </w:r>
    </w:p>
    <w:p w:rsidR="007B4C0F" w:rsidRPr="002E1D45" w:rsidRDefault="007B4C0F" w:rsidP="00DB7395">
      <w:pPr>
        <w:pStyle w:val="naisf"/>
        <w:spacing w:before="0" w:after="0"/>
        <w:ind w:firstLine="720"/>
      </w:pPr>
    </w:p>
    <w:tbl>
      <w:tblPr>
        <w:tblW w:w="15343" w:type="dxa"/>
        <w:tblInd w:w="-459"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836"/>
        <w:gridCol w:w="3402"/>
        <w:gridCol w:w="3260"/>
        <w:gridCol w:w="2268"/>
        <w:gridCol w:w="2869"/>
      </w:tblGrid>
      <w:tr w:rsidR="00275387" w:rsidRPr="002E1D45" w:rsidTr="00275387">
        <w:tc>
          <w:tcPr>
            <w:tcW w:w="708" w:type="dxa"/>
            <w:tcBorders>
              <w:top w:val="single" w:sz="6" w:space="0" w:color="000000"/>
              <w:left w:val="single" w:sz="6" w:space="0" w:color="000000"/>
              <w:bottom w:val="single" w:sz="6" w:space="0" w:color="000000"/>
              <w:right w:val="single" w:sz="6" w:space="0" w:color="000000"/>
            </w:tcBorders>
            <w:vAlign w:val="center"/>
          </w:tcPr>
          <w:p w:rsidR="005F4BFD" w:rsidRPr="002E1D45" w:rsidRDefault="005F4BFD" w:rsidP="0036160E">
            <w:pPr>
              <w:pStyle w:val="naisc"/>
              <w:spacing w:before="0" w:after="0"/>
            </w:pPr>
            <w:r w:rsidRPr="002E1D45">
              <w:t>Nr. p.</w:t>
            </w:r>
            <w:r w:rsidR="00D64FB0" w:rsidRPr="002E1D45">
              <w:t> </w:t>
            </w:r>
            <w:r w:rsidRPr="002E1D45">
              <w:t>k.</w:t>
            </w:r>
          </w:p>
        </w:tc>
        <w:tc>
          <w:tcPr>
            <w:tcW w:w="2836" w:type="dxa"/>
            <w:tcBorders>
              <w:top w:val="single" w:sz="6" w:space="0" w:color="000000"/>
              <w:left w:val="single" w:sz="6" w:space="0" w:color="000000"/>
              <w:bottom w:val="single" w:sz="6" w:space="0" w:color="000000"/>
              <w:right w:val="single" w:sz="6" w:space="0" w:color="000000"/>
            </w:tcBorders>
            <w:vAlign w:val="center"/>
          </w:tcPr>
          <w:p w:rsidR="005F4BFD" w:rsidRPr="002E1D45" w:rsidRDefault="005F4BFD" w:rsidP="00364BB6">
            <w:pPr>
              <w:pStyle w:val="naisc"/>
              <w:spacing w:before="0" w:after="0"/>
              <w:ind w:firstLine="12"/>
            </w:pPr>
            <w:r w:rsidRPr="002E1D45">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rsidR="005F4BFD" w:rsidRPr="002E1D45" w:rsidRDefault="005F4BFD" w:rsidP="00364BB6">
            <w:pPr>
              <w:pStyle w:val="naisc"/>
              <w:spacing w:before="0" w:after="0"/>
              <w:ind w:right="3"/>
            </w:pPr>
            <w:r w:rsidRPr="002E1D45">
              <w:t>Atzinumā norādītais ministrijas (citas institūcijas) iebildums</w:t>
            </w:r>
            <w:r w:rsidR="00184479" w:rsidRPr="002E1D45">
              <w:t>,</w:t>
            </w:r>
            <w:r w:rsidR="000E5509" w:rsidRPr="002E1D45">
              <w:t xml:space="preserve"> kā arī saskaņošanā papildus izteiktais iebildums</w:t>
            </w:r>
            <w:r w:rsidRPr="002E1D45">
              <w:t xml:space="preserve"> par projekta konkrēto punktu (pantu)</w:t>
            </w:r>
          </w:p>
        </w:tc>
        <w:tc>
          <w:tcPr>
            <w:tcW w:w="3260" w:type="dxa"/>
            <w:tcBorders>
              <w:top w:val="single" w:sz="6" w:space="0" w:color="000000"/>
              <w:left w:val="single" w:sz="6" w:space="0" w:color="000000"/>
              <w:bottom w:val="single" w:sz="6" w:space="0" w:color="000000"/>
              <w:right w:val="single" w:sz="6" w:space="0" w:color="000000"/>
            </w:tcBorders>
            <w:vAlign w:val="center"/>
          </w:tcPr>
          <w:p w:rsidR="005F4BFD" w:rsidRPr="002E1D45" w:rsidRDefault="005F4BFD" w:rsidP="00364BB6">
            <w:pPr>
              <w:pStyle w:val="naisc"/>
              <w:spacing w:before="0" w:after="0"/>
              <w:ind w:firstLine="21"/>
            </w:pPr>
            <w:r w:rsidRPr="002E1D45">
              <w:t>Atbildīgās ministrijas pamatojums</w:t>
            </w:r>
            <w:r w:rsidR="009307F2" w:rsidRPr="002E1D45">
              <w:t xml:space="preserve"> iebilduma noraidījumam</w:t>
            </w:r>
          </w:p>
        </w:tc>
        <w:tc>
          <w:tcPr>
            <w:tcW w:w="2268" w:type="dxa"/>
            <w:tcBorders>
              <w:top w:val="single" w:sz="4" w:space="0" w:color="auto"/>
              <w:left w:val="single" w:sz="4" w:space="0" w:color="auto"/>
              <w:bottom w:val="single" w:sz="4" w:space="0" w:color="auto"/>
              <w:right w:val="single" w:sz="4" w:space="0" w:color="auto"/>
            </w:tcBorders>
            <w:vAlign w:val="center"/>
          </w:tcPr>
          <w:p w:rsidR="005F4BFD" w:rsidRPr="002E1D45" w:rsidRDefault="005F4BFD" w:rsidP="00364BB6">
            <w:pPr>
              <w:jc w:val="center"/>
            </w:pPr>
            <w:r w:rsidRPr="002E1D45">
              <w:t>Atzinuma sniedzēja uzturētais iebildums, ja tas atšķiras no atzinumā norādītā iebilduma pamatojuma</w:t>
            </w:r>
          </w:p>
        </w:tc>
        <w:tc>
          <w:tcPr>
            <w:tcW w:w="2869" w:type="dxa"/>
            <w:tcBorders>
              <w:top w:val="single" w:sz="4" w:space="0" w:color="auto"/>
              <w:left w:val="single" w:sz="4" w:space="0" w:color="auto"/>
              <w:bottom w:val="single" w:sz="4" w:space="0" w:color="auto"/>
            </w:tcBorders>
            <w:vAlign w:val="center"/>
          </w:tcPr>
          <w:p w:rsidR="005F4BFD" w:rsidRPr="002E1D45" w:rsidRDefault="005F4BFD" w:rsidP="00364BB6">
            <w:pPr>
              <w:jc w:val="center"/>
            </w:pPr>
            <w:r w:rsidRPr="002E1D45">
              <w:t>Projekta attiecīgā punkta (panta) galīgā redakcija</w:t>
            </w:r>
          </w:p>
        </w:tc>
      </w:tr>
      <w:tr w:rsidR="00275387" w:rsidRPr="002E1D45" w:rsidTr="00275387">
        <w:tc>
          <w:tcPr>
            <w:tcW w:w="708" w:type="dxa"/>
            <w:tcBorders>
              <w:top w:val="single" w:sz="6" w:space="0" w:color="000000"/>
              <w:left w:val="single" w:sz="6" w:space="0" w:color="000000"/>
              <w:bottom w:val="single" w:sz="6" w:space="0" w:color="000000"/>
              <w:right w:val="single" w:sz="6" w:space="0" w:color="000000"/>
            </w:tcBorders>
          </w:tcPr>
          <w:p w:rsidR="005F4BFD" w:rsidRPr="002E1D45" w:rsidRDefault="008A36C9" w:rsidP="008A36C9">
            <w:pPr>
              <w:pStyle w:val="naisc"/>
              <w:spacing w:before="0" w:after="0"/>
              <w:rPr>
                <w:sz w:val="20"/>
                <w:szCs w:val="20"/>
              </w:rPr>
            </w:pPr>
            <w:r w:rsidRPr="002E1D45">
              <w:rPr>
                <w:sz w:val="20"/>
                <w:szCs w:val="20"/>
              </w:rPr>
              <w:t>1</w:t>
            </w:r>
          </w:p>
        </w:tc>
        <w:tc>
          <w:tcPr>
            <w:tcW w:w="2836" w:type="dxa"/>
            <w:tcBorders>
              <w:top w:val="single" w:sz="6" w:space="0" w:color="000000"/>
              <w:left w:val="single" w:sz="6" w:space="0" w:color="000000"/>
              <w:bottom w:val="single" w:sz="6" w:space="0" w:color="000000"/>
              <w:right w:val="single" w:sz="6" w:space="0" w:color="000000"/>
            </w:tcBorders>
          </w:tcPr>
          <w:p w:rsidR="005F4BFD" w:rsidRPr="002E1D45" w:rsidRDefault="008A36C9" w:rsidP="008A36C9">
            <w:pPr>
              <w:pStyle w:val="naisc"/>
              <w:spacing w:before="0" w:after="0"/>
              <w:ind w:firstLine="720"/>
              <w:rPr>
                <w:sz w:val="20"/>
                <w:szCs w:val="20"/>
              </w:rPr>
            </w:pPr>
            <w:r w:rsidRPr="002E1D45">
              <w:rPr>
                <w:sz w:val="20"/>
                <w:szCs w:val="20"/>
              </w:rPr>
              <w:t>2</w:t>
            </w:r>
          </w:p>
        </w:tc>
        <w:tc>
          <w:tcPr>
            <w:tcW w:w="3402" w:type="dxa"/>
            <w:tcBorders>
              <w:top w:val="single" w:sz="6" w:space="0" w:color="000000"/>
              <w:left w:val="single" w:sz="6" w:space="0" w:color="000000"/>
              <w:bottom w:val="single" w:sz="6" w:space="0" w:color="000000"/>
              <w:right w:val="single" w:sz="6" w:space="0" w:color="000000"/>
            </w:tcBorders>
          </w:tcPr>
          <w:p w:rsidR="005F4BFD" w:rsidRPr="002E1D45" w:rsidRDefault="008A36C9" w:rsidP="008A36C9">
            <w:pPr>
              <w:pStyle w:val="naisc"/>
              <w:spacing w:before="0" w:after="0"/>
              <w:ind w:firstLine="720"/>
              <w:rPr>
                <w:sz w:val="20"/>
                <w:szCs w:val="20"/>
              </w:rPr>
            </w:pPr>
            <w:r w:rsidRPr="002E1D45">
              <w:rPr>
                <w:sz w:val="20"/>
                <w:szCs w:val="20"/>
              </w:rPr>
              <w:t>3</w:t>
            </w:r>
          </w:p>
        </w:tc>
        <w:tc>
          <w:tcPr>
            <w:tcW w:w="3260" w:type="dxa"/>
            <w:tcBorders>
              <w:top w:val="single" w:sz="6" w:space="0" w:color="000000"/>
              <w:left w:val="single" w:sz="6" w:space="0" w:color="000000"/>
              <w:bottom w:val="single" w:sz="6" w:space="0" w:color="000000"/>
              <w:right w:val="single" w:sz="6" w:space="0" w:color="000000"/>
            </w:tcBorders>
          </w:tcPr>
          <w:p w:rsidR="005F4BFD" w:rsidRPr="002E1D45" w:rsidRDefault="008A36C9" w:rsidP="008A36C9">
            <w:pPr>
              <w:pStyle w:val="naisc"/>
              <w:spacing w:before="0" w:after="0"/>
              <w:ind w:firstLine="720"/>
              <w:rPr>
                <w:sz w:val="20"/>
                <w:szCs w:val="20"/>
              </w:rPr>
            </w:pPr>
            <w:r w:rsidRPr="002E1D45">
              <w:rPr>
                <w:sz w:val="20"/>
                <w:szCs w:val="20"/>
              </w:rPr>
              <w:t>4</w:t>
            </w:r>
          </w:p>
        </w:tc>
        <w:tc>
          <w:tcPr>
            <w:tcW w:w="2268" w:type="dxa"/>
            <w:tcBorders>
              <w:top w:val="single" w:sz="4" w:space="0" w:color="auto"/>
              <w:left w:val="single" w:sz="4" w:space="0" w:color="auto"/>
              <w:bottom w:val="single" w:sz="4" w:space="0" w:color="auto"/>
              <w:right w:val="single" w:sz="4" w:space="0" w:color="auto"/>
            </w:tcBorders>
          </w:tcPr>
          <w:p w:rsidR="005F4BFD" w:rsidRPr="002E1D45" w:rsidRDefault="008A36C9" w:rsidP="008A36C9">
            <w:pPr>
              <w:jc w:val="center"/>
              <w:rPr>
                <w:sz w:val="20"/>
                <w:szCs w:val="20"/>
              </w:rPr>
            </w:pPr>
            <w:r w:rsidRPr="002E1D45">
              <w:rPr>
                <w:sz w:val="20"/>
                <w:szCs w:val="20"/>
              </w:rPr>
              <w:t>5</w:t>
            </w:r>
          </w:p>
        </w:tc>
        <w:tc>
          <w:tcPr>
            <w:tcW w:w="2869" w:type="dxa"/>
            <w:tcBorders>
              <w:top w:val="single" w:sz="4" w:space="0" w:color="auto"/>
              <w:left w:val="single" w:sz="4" w:space="0" w:color="auto"/>
              <w:bottom w:val="single" w:sz="4" w:space="0" w:color="auto"/>
            </w:tcBorders>
          </w:tcPr>
          <w:p w:rsidR="005F4BFD" w:rsidRPr="002E1D45" w:rsidRDefault="008A36C9" w:rsidP="008A36C9">
            <w:pPr>
              <w:jc w:val="center"/>
              <w:rPr>
                <w:sz w:val="20"/>
                <w:szCs w:val="20"/>
              </w:rPr>
            </w:pPr>
            <w:r w:rsidRPr="002E1D45">
              <w:rPr>
                <w:sz w:val="20"/>
                <w:szCs w:val="20"/>
              </w:rPr>
              <w:t>6</w:t>
            </w:r>
          </w:p>
        </w:tc>
      </w:tr>
      <w:tr w:rsidR="00DC4E47" w:rsidRPr="002E1D45" w:rsidTr="00275387">
        <w:tc>
          <w:tcPr>
            <w:tcW w:w="708" w:type="dxa"/>
            <w:tcBorders>
              <w:left w:val="single" w:sz="6" w:space="0" w:color="000000"/>
              <w:bottom w:val="single" w:sz="4" w:space="0" w:color="auto"/>
              <w:right w:val="single" w:sz="6" w:space="0" w:color="000000"/>
            </w:tcBorders>
          </w:tcPr>
          <w:p w:rsidR="00DC4E47" w:rsidRPr="00275387" w:rsidRDefault="00DC4E47" w:rsidP="00DC4E47"/>
        </w:tc>
        <w:tc>
          <w:tcPr>
            <w:tcW w:w="2836" w:type="dxa"/>
            <w:tcBorders>
              <w:left w:val="single" w:sz="6" w:space="0" w:color="000000"/>
              <w:bottom w:val="single" w:sz="4" w:space="0" w:color="auto"/>
              <w:right w:val="single" w:sz="6" w:space="0" w:color="000000"/>
            </w:tcBorders>
          </w:tcPr>
          <w:p w:rsidR="00DC4E47" w:rsidRPr="00A00238" w:rsidRDefault="00DC4E47" w:rsidP="00DC4E47">
            <w:pPr>
              <w:pStyle w:val="Sarakstarindkopa"/>
              <w:shd w:val="clear" w:color="auto" w:fill="FFFFFF"/>
              <w:spacing w:after="0" w:line="240" w:lineRule="auto"/>
              <w:ind w:left="0" w:firstLine="317"/>
              <w:jc w:val="both"/>
              <w:rPr>
                <w:rFonts w:ascii="Times New Roman" w:hAnsi="Times New Roman"/>
                <w:b/>
                <w:sz w:val="24"/>
                <w:szCs w:val="24"/>
              </w:rPr>
            </w:pPr>
            <w:r w:rsidRPr="00A00238">
              <w:rPr>
                <w:rFonts w:ascii="Times New Roman" w:hAnsi="Times New Roman"/>
                <w:b/>
                <w:sz w:val="24"/>
                <w:szCs w:val="24"/>
              </w:rPr>
              <w:t>Projekta 1. punktā ietvertais 3.</w:t>
            </w:r>
            <w:r w:rsidRPr="00A00238">
              <w:rPr>
                <w:rFonts w:ascii="Times New Roman" w:hAnsi="Times New Roman"/>
                <w:b/>
                <w:sz w:val="24"/>
                <w:szCs w:val="24"/>
                <w:vertAlign w:val="superscript"/>
              </w:rPr>
              <w:t>1 </w:t>
            </w:r>
            <w:r w:rsidRPr="00A00238">
              <w:rPr>
                <w:rFonts w:ascii="Times New Roman" w:hAnsi="Times New Roman"/>
                <w:b/>
                <w:sz w:val="24"/>
                <w:szCs w:val="24"/>
              </w:rPr>
              <w:t>punkts:</w:t>
            </w:r>
          </w:p>
          <w:p w:rsidR="00DC4E47" w:rsidRPr="00A00238" w:rsidRDefault="00DC4E47" w:rsidP="00DC4E47">
            <w:pPr>
              <w:pStyle w:val="naisc"/>
              <w:spacing w:before="0" w:after="0"/>
              <w:ind w:firstLine="720"/>
              <w:jc w:val="both"/>
            </w:pPr>
            <w:r w:rsidRPr="00A00238">
              <w:t>3.</w:t>
            </w:r>
            <w:r w:rsidRPr="00A00238">
              <w:rPr>
                <w:vertAlign w:val="superscript"/>
              </w:rPr>
              <w:t>1</w:t>
            </w:r>
            <w:r w:rsidRPr="00A00238">
              <w:t> Valsts policijas sniegtā maksas pakalpojuma saņēmējs par pakalpojumu norēķinās pirms tā saņemšanas, bet, ja ar pakalpojuma saņēmēju noslēgts Publisku izklaides un svētku pasākumu drošības likumā paredzētais līgums – saskaņā ar līguma nosacījumiem.</w:t>
            </w:r>
          </w:p>
        </w:tc>
        <w:tc>
          <w:tcPr>
            <w:tcW w:w="3402" w:type="dxa"/>
            <w:tcBorders>
              <w:left w:val="single" w:sz="6" w:space="0" w:color="000000"/>
              <w:bottom w:val="single" w:sz="4" w:space="0" w:color="auto"/>
              <w:right w:val="single" w:sz="6" w:space="0" w:color="000000"/>
            </w:tcBorders>
          </w:tcPr>
          <w:p w:rsidR="00DC4E47" w:rsidRPr="00A00238" w:rsidRDefault="00DC4E47" w:rsidP="00DC4E47">
            <w:pPr>
              <w:pStyle w:val="naisc"/>
              <w:spacing w:before="0" w:after="0"/>
              <w:rPr>
                <w:b/>
                <w:sz w:val="23"/>
                <w:szCs w:val="23"/>
              </w:rPr>
            </w:pPr>
            <w:r w:rsidRPr="00A00238">
              <w:rPr>
                <w:b/>
                <w:sz w:val="23"/>
                <w:szCs w:val="23"/>
              </w:rPr>
              <w:t>Labklājības ministrija</w:t>
            </w:r>
          </w:p>
          <w:p w:rsidR="00DC4E47" w:rsidRPr="007A4095" w:rsidRDefault="00DC4E47" w:rsidP="00DC4E47">
            <w:pPr>
              <w:pStyle w:val="naisc"/>
              <w:spacing w:before="0" w:after="0"/>
              <w:ind w:firstLine="312"/>
              <w:jc w:val="both"/>
              <w:rPr>
                <w:b/>
              </w:rPr>
            </w:pPr>
            <w:r w:rsidRPr="00A00238">
              <w:t>Lūdzam noteikumu projekta 3.</w:t>
            </w:r>
            <w:r w:rsidRPr="00A00238">
              <w:rPr>
                <w:vertAlign w:val="superscript"/>
              </w:rPr>
              <w:t>1</w:t>
            </w:r>
            <w:r w:rsidRPr="00A00238">
              <w:t>punktā noteikt, ka persona par pakalpojumu var norēķināties tā pieprasīšanas brīdī vai brīdī, kad dokumenti ir sagatavoti izsniegšanai.</w:t>
            </w:r>
            <w:r>
              <w:t xml:space="preserve"> </w:t>
            </w:r>
            <w:r w:rsidRPr="00A00238">
              <w:t>Tādējādi atvieglojot noteikumu projekta 3.</w:t>
            </w:r>
            <w:r w:rsidRPr="00A00238">
              <w:rPr>
                <w:vertAlign w:val="superscript"/>
              </w:rPr>
              <w:t>4</w:t>
            </w:r>
            <w:r w:rsidRPr="00A00238">
              <w:t xml:space="preserve">punkta apakšpunktos minētajām personu kategorijām apliecināt piederību noteiktajai atvieglojumu kategorijai pakalpojuma saņemšanas brīdī. Ministrija vērš uzmanību uz to, ka, ja personai, kura pieprasa noteikumu projekta 2.pielikuma 10.punktā noteiktos pakalpojumus, ir jāapliecina tai noteiktais statuss vai jāuzrāda izziņa par tai piešķirto pabalstu </w:t>
            </w:r>
            <w:r w:rsidRPr="00A00238">
              <w:lastRenderedPageBreak/>
              <w:t xml:space="preserve">vai pensiju pirms pakalpojuma pieprasīšanas, tas personai radīs papildu administratīvo slogu, vispirms pieprasot izziņu no iestādes un pēc tam atgriežoties Valsts policijā, lai pieprasītu pakalpojumu. Tāpat Ministrija vērš uzmanību arī uz to, ka saskaņā ar </w:t>
            </w:r>
            <w:r w:rsidRPr="00A00238">
              <w:rPr>
                <w:noProof/>
              </w:rPr>
              <w:t>Valsts pārvaldes iekārtas likuma 10.panta astotajā daļā un Administratīvā procesa likuma 59.panta otrajā daļā noteikto, informāciju, kura nepieciešama pārvaldes lēmuma pieņemšanai un kura ir citas institūcijas rīcībā, iestāde iegūst pati, nevis pieprasa no iedzīvotāja, tādējādi samazinot personai administratīvo slogu</w:t>
            </w:r>
            <w:r w:rsidRPr="00A00238">
              <w:t>.</w:t>
            </w:r>
          </w:p>
        </w:tc>
        <w:tc>
          <w:tcPr>
            <w:tcW w:w="3260" w:type="dxa"/>
            <w:tcBorders>
              <w:left w:val="single" w:sz="6" w:space="0" w:color="000000"/>
              <w:bottom w:val="single" w:sz="4" w:space="0" w:color="auto"/>
              <w:right w:val="single" w:sz="6" w:space="0" w:color="000000"/>
            </w:tcBorders>
          </w:tcPr>
          <w:p w:rsidR="00DC4E47" w:rsidRPr="00A00238" w:rsidRDefault="00DC4E47" w:rsidP="00DC4E47">
            <w:pPr>
              <w:pStyle w:val="naisc"/>
              <w:spacing w:before="0" w:after="0"/>
              <w:rPr>
                <w:b/>
              </w:rPr>
            </w:pPr>
            <w:r w:rsidRPr="00DC4E47">
              <w:rPr>
                <w:b/>
              </w:rPr>
              <w:lastRenderedPageBreak/>
              <w:t>Nav ņemts vērā</w:t>
            </w:r>
          </w:p>
          <w:p w:rsidR="00DC4E47" w:rsidRDefault="00DC4E47" w:rsidP="00DC4E47">
            <w:pPr>
              <w:pStyle w:val="naisc"/>
              <w:spacing w:before="0" w:after="0"/>
              <w:ind w:firstLine="184"/>
              <w:jc w:val="both"/>
            </w:pPr>
            <w:r>
              <w:t>1) </w:t>
            </w:r>
            <w:r w:rsidRPr="00A24E2D">
              <w:t>Pakalpojuma pieprasīšanas brīdī nav iespējams precīzi aprēķināt maksu par pieprasīto pakalpojumu, tādējādi Valsts policija</w:t>
            </w:r>
            <w:r w:rsidRPr="00A24E2D">
              <w:rPr>
                <w:iCs/>
              </w:rPr>
              <w:t xml:space="preserve"> maksu par pakalpojumu var iekasēt tikai pēc tam, kad ir skaidri zināms, </w:t>
            </w:r>
            <w:r w:rsidRPr="00A24E2D">
              <w:t xml:space="preserve">piemēram, vai lietu nepieciešams meklēt arhīvā, vai nepieciešams aizklāt personu datus, kā arī, kad skaidri zināms pieprasītā dokumenta (dokumentu) lappušu skaits. </w:t>
            </w:r>
          </w:p>
          <w:p w:rsidR="00DC4E47" w:rsidRDefault="00DC4E47" w:rsidP="00DC4E47">
            <w:pPr>
              <w:pStyle w:val="naisc"/>
              <w:spacing w:before="0" w:after="0"/>
              <w:ind w:firstLine="325"/>
              <w:jc w:val="both"/>
            </w:pPr>
            <w:r w:rsidRPr="00A24E2D">
              <w:t xml:space="preserve">Ņemot vērā minēto, kā arī, lai nepieļautu valsts līdzekļu izšķērdēšanu gadījumos, kad personas neierodas izņemt pieprasītos dokumentu </w:t>
            </w:r>
            <w:r w:rsidRPr="00A24E2D">
              <w:lastRenderedPageBreak/>
              <w:t>atvasinājumus vai pakalpojumu neapmaksā, projekts paredz priekšapmaksu, nosakot, ka Valsts policijas sniegtā maksas pakalpojuma saņēmējs par pakalpojumu norēķinās pirms tā saņemšanas.</w:t>
            </w:r>
          </w:p>
          <w:p w:rsidR="00DC4E47" w:rsidRDefault="00DC4E47" w:rsidP="004E2940">
            <w:pPr>
              <w:pStyle w:val="naisc"/>
              <w:spacing w:before="0" w:after="0"/>
              <w:ind w:firstLine="173"/>
              <w:jc w:val="both"/>
              <w:rPr>
                <w:b/>
              </w:rPr>
            </w:pPr>
            <w:r>
              <w:t>2) </w:t>
            </w:r>
            <w:r w:rsidR="002A6A5E">
              <w:t>Ņemot vērā, ka Valsts policijas nodarbinātajiem, kuri izgatavo dokumentu atvasinājumus (kopijas) un veic ar to saistītos pakalpojumus, nav piekļuves citu institūciju rīcībā esošajai informācijai</w:t>
            </w:r>
            <w:r w:rsidR="00FC59A4">
              <w:t xml:space="preserve">, to, ka </w:t>
            </w:r>
            <w:r w:rsidR="002A6A5E">
              <w:t xml:space="preserve">informācijas pieprasīšana citai iestādei </w:t>
            </w:r>
            <w:r w:rsidR="00FC59A4">
              <w:t xml:space="preserve">un saņemšana no tās </w:t>
            </w:r>
            <w:r w:rsidR="002A6A5E">
              <w:t>ir laikietilpīgs process</w:t>
            </w:r>
            <w:r w:rsidR="004E2940">
              <w:t xml:space="preserve"> un saistīta ar personas datu apstrādi, </w:t>
            </w:r>
            <w:r w:rsidR="0069789D">
              <w:t xml:space="preserve">kā arī to, ka prognozējams neliels to personu, kuras, iespējams, lūgs piemērot samazinātu maksu par Valsts policijas sniegtajiem maksas pakalpojumiem, skaits, – informācijas iegūšana par pakalpojuma pieprasītāju no </w:t>
            </w:r>
            <w:r w:rsidR="00FC59A4">
              <w:t>attiecīgās institūcijas radītu nesamērīgu resursu patēriņu un tādējādi palielinātu administratīvo slogu</w:t>
            </w:r>
            <w:r w:rsidR="00C260DA">
              <w:t xml:space="preserve"> Valsts policijai</w:t>
            </w:r>
            <w:r w:rsidR="00FC59A4">
              <w:t>.</w:t>
            </w:r>
            <w:r w:rsidR="00DA7D73">
              <w:t xml:space="preserve"> Tādējādi, lai saņemtu atvieglojumu, tā saņēmējam attiecīgais statuss vai fakts būs jānorāda, pieprasot attiecīgo pakalpojumu. </w:t>
            </w:r>
            <w:r w:rsidR="0069789D">
              <w:t xml:space="preserve">   </w:t>
            </w:r>
          </w:p>
        </w:tc>
        <w:tc>
          <w:tcPr>
            <w:tcW w:w="2268" w:type="dxa"/>
            <w:tcBorders>
              <w:top w:val="single" w:sz="4" w:space="0" w:color="auto"/>
              <w:left w:val="single" w:sz="4" w:space="0" w:color="auto"/>
              <w:bottom w:val="single" w:sz="4" w:space="0" w:color="auto"/>
              <w:right w:val="single" w:sz="4" w:space="0" w:color="auto"/>
            </w:tcBorders>
          </w:tcPr>
          <w:p w:rsidR="00DC4E47" w:rsidRPr="002E1D45" w:rsidRDefault="00DC4E47" w:rsidP="00DC4E47"/>
        </w:tc>
        <w:tc>
          <w:tcPr>
            <w:tcW w:w="2869" w:type="dxa"/>
            <w:tcBorders>
              <w:top w:val="single" w:sz="4" w:space="0" w:color="auto"/>
              <w:left w:val="single" w:sz="4" w:space="0" w:color="auto"/>
              <w:bottom w:val="single" w:sz="4" w:space="0" w:color="auto"/>
            </w:tcBorders>
          </w:tcPr>
          <w:p w:rsidR="00DC4E47" w:rsidRDefault="00DC4E47" w:rsidP="00DC4E47">
            <w:pPr>
              <w:jc w:val="both"/>
            </w:pPr>
          </w:p>
          <w:p w:rsidR="00DC4E47" w:rsidRPr="00DC4E47" w:rsidRDefault="00DC4E47" w:rsidP="00DC4E47">
            <w:pPr>
              <w:jc w:val="both"/>
            </w:pPr>
            <w:r w:rsidRPr="00DC4E47">
              <w:t>3.</w:t>
            </w:r>
            <w:r w:rsidRPr="00DC4E47">
              <w:rPr>
                <w:vertAlign w:val="superscript"/>
              </w:rPr>
              <w:t>1</w:t>
            </w:r>
            <w:r w:rsidRPr="00DC4E47">
              <w:t xml:space="preserve"> Valsts policijas sniegtā maksas pakalpojuma saņēmējs par pakalpojumu norēķinās pirms tā saņemšanas, bet, ja ar pakalpojuma saņēmēju noslēgts </w:t>
            </w:r>
            <w:r w:rsidRPr="00DC4E47">
              <w:rPr>
                <w:u w:val="single"/>
              </w:rPr>
              <w:t>pakalpojuma</w:t>
            </w:r>
            <w:r w:rsidRPr="00DC4E47">
              <w:t xml:space="preserve"> līgums – saskaņā ar līguma nosacījumiem.</w:t>
            </w:r>
          </w:p>
        </w:tc>
      </w:tr>
      <w:tr w:rsidR="00DC4E47" w:rsidRPr="002E1D45" w:rsidTr="00275387">
        <w:tc>
          <w:tcPr>
            <w:tcW w:w="708" w:type="dxa"/>
            <w:tcBorders>
              <w:left w:val="single" w:sz="6" w:space="0" w:color="000000"/>
              <w:bottom w:val="single" w:sz="4" w:space="0" w:color="auto"/>
              <w:right w:val="single" w:sz="6" w:space="0" w:color="000000"/>
            </w:tcBorders>
          </w:tcPr>
          <w:p w:rsidR="00DC4E47" w:rsidRPr="002E1D45" w:rsidRDefault="00DC4E47" w:rsidP="00DC4E47">
            <w:pPr>
              <w:pStyle w:val="naisc"/>
              <w:spacing w:before="0" w:after="0"/>
              <w:ind w:firstLine="720"/>
            </w:pPr>
          </w:p>
        </w:tc>
        <w:tc>
          <w:tcPr>
            <w:tcW w:w="2836" w:type="dxa"/>
            <w:tcBorders>
              <w:left w:val="single" w:sz="6" w:space="0" w:color="000000"/>
              <w:bottom w:val="single" w:sz="4" w:space="0" w:color="auto"/>
              <w:right w:val="single" w:sz="6" w:space="0" w:color="000000"/>
            </w:tcBorders>
          </w:tcPr>
          <w:p w:rsidR="00DC4E47" w:rsidRPr="002E1D45" w:rsidRDefault="00DC4E47" w:rsidP="00DC4E47">
            <w:pPr>
              <w:pStyle w:val="naisc"/>
              <w:spacing w:before="0" w:after="0"/>
              <w:ind w:firstLine="720"/>
            </w:pPr>
          </w:p>
        </w:tc>
        <w:tc>
          <w:tcPr>
            <w:tcW w:w="3402" w:type="dxa"/>
            <w:tcBorders>
              <w:left w:val="single" w:sz="6" w:space="0" w:color="000000"/>
              <w:bottom w:val="single" w:sz="4" w:space="0" w:color="auto"/>
              <w:right w:val="single" w:sz="6" w:space="0" w:color="000000"/>
            </w:tcBorders>
          </w:tcPr>
          <w:p w:rsidR="00DC4E47" w:rsidRPr="002E1D45" w:rsidRDefault="00DC4E47" w:rsidP="00DC4E47">
            <w:pPr>
              <w:pStyle w:val="naisc"/>
              <w:spacing w:before="0" w:after="0"/>
              <w:ind w:firstLine="720"/>
            </w:pPr>
          </w:p>
        </w:tc>
        <w:tc>
          <w:tcPr>
            <w:tcW w:w="3260" w:type="dxa"/>
            <w:tcBorders>
              <w:left w:val="single" w:sz="6" w:space="0" w:color="000000"/>
              <w:bottom w:val="single" w:sz="4" w:space="0" w:color="auto"/>
              <w:right w:val="single" w:sz="6" w:space="0" w:color="000000"/>
            </w:tcBorders>
          </w:tcPr>
          <w:p w:rsidR="00DC4E47" w:rsidRPr="002E1D45" w:rsidRDefault="00DC4E47" w:rsidP="00DC4E47">
            <w:pPr>
              <w:pStyle w:val="naisc"/>
              <w:spacing w:before="0" w:after="0"/>
              <w:ind w:firstLine="720"/>
            </w:pPr>
          </w:p>
        </w:tc>
        <w:tc>
          <w:tcPr>
            <w:tcW w:w="2268" w:type="dxa"/>
            <w:tcBorders>
              <w:top w:val="single" w:sz="4" w:space="0" w:color="auto"/>
              <w:left w:val="single" w:sz="4" w:space="0" w:color="auto"/>
              <w:bottom w:val="single" w:sz="4" w:space="0" w:color="auto"/>
              <w:right w:val="single" w:sz="4" w:space="0" w:color="auto"/>
            </w:tcBorders>
          </w:tcPr>
          <w:p w:rsidR="00DC4E47" w:rsidRPr="002E1D45" w:rsidRDefault="00DC4E47" w:rsidP="00DC4E47"/>
        </w:tc>
        <w:tc>
          <w:tcPr>
            <w:tcW w:w="2869" w:type="dxa"/>
            <w:tcBorders>
              <w:top w:val="single" w:sz="4" w:space="0" w:color="auto"/>
              <w:left w:val="single" w:sz="4" w:space="0" w:color="auto"/>
              <w:bottom w:val="single" w:sz="4" w:space="0" w:color="auto"/>
              <w:right w:val="single" w:sz="4" w:space="0" w:color="auto"/>
            </w:tcBorders>
          </w:tcPr>
          <w:p w:rsidR="00DC4E47" w:rsidRPr="002E1D45" w:rsidRDefault="00DC4E47" w:rsidP="00DC4E47"/>
        </w:tc>
      </w:tr>
    </w:tbl>
    <w:p w:rsidR="007B4C0F" w:rsidRPr="002E1D45" w:rsidRDefault="007B4C0F" w:rsidP="007B4C0F">
      <w:pPr>
        <w:pStyle w:val="naisf"/>
        <w:spacing w:before="0" w:after="0"/>
        <w:ind w:firstLine="0"/>
      </w:pPr>
    </w:p>
    <w:p w:rsidR="005D67F7" w:rsidRPr="002E1D45" w:rsidRDefault="005D67F7" w:rsidP="005D67F7">
      <w:pPr>
        <w:pStyle w:val="naisf"/>
        <w:spacing w:before="0" w:after="0"/>
        <w:ind w:firstLine="0"/>
        <w:rPr>
          <w:b/>
        </w:rPr>
      </w:pPr>
      <w:r w:rsidRPr="002E1D45">
        <w:rPr>
          <w:b/>
        </w:rPr>
        <w:t>Informācija par starpministriju (starpinstitūciju) sanāksmi vai elektronisko saskaņošanu</w:t>
      </w:r>
    </w:p>
    <w:p w:rsidR="005D67F7" w:rsidRPr="002E1D45" w:rsidRDefault="005D67F7" w:rsidP="005D67F7">
      <w:pPr>
        <w:pStyle w:val="naisf"/>
        <w:spacing w:before="0" w:after="0"/>
        <w:ind w:firstLine="0"/>
        <w:rPr>
          <w:b/>
        </w:rPr>
      </w:pPr>
    </w:p>
    <w:tbl>
      <w:tblPr>
        <w:tblW w:w="19146" w:type="dxa"/>
        <w:tblLook w:val="00A0" w:firstRow="1" w:lastRow="0" w:firstColumn="1" w:lastColumn="0" w:noHBand="0" w:noVBand="0"/>
      </w:tblPr>
      <w:tblGrid>
        <w:gridCol w:w="6173"/>
        <w:gridCol w:w="350"/>
        <w:gridCol w:w="1196"/>
        <w:gridCol w:w="6564"/>
        <w:gridCol w:w="4863"/>
      </w:tblGrid>
      <w:tr w:rsidR="007B4C0F" w:rsidRPr="002E1D45" w:rsidTr="00071569">
        <w:trPr>
          <w:gridAfter w:val="1"/>
          <w:wAfter w:w="4863" w:type="dxa"/>
        </w:trPr>
        <w:tc>
          <w:tcPr>
            <w:tcW w:w="6173" w:type="dxa"/>
          </w:tcPr>
          <w:p w:rsidR="007B4C0F" w:rsidRPr="002E1D45" w:rsidRDefault="005D67F7" w:rsidP="005D67F7">
            <w:pPr>
              <w:pStyle w:val="naisf"/>
              <w:spacing w:before="0" w:after="0"/>
              <w:ind w:firstLine="0"/>
            </w:pPr>
            <w:r w:rsidRPr="002E1D45">
              <w:t>D</w:t>
            </w:r>
            <w:r w:rsidR="007B4C0F" w:rsidRPr="002E1D45">
              <w:t>atums</w:t>
            </w:r>
          </w:p>
        </w:tc>
        <w:tc>
          <w:tcPr>
            <w:tcW w:w="8110" w:type="dxa"/>
            <w:gridSpan w:val="3"/>
            <w:tcBorders>
              <w:bottom w:val="single" w:sz="4" w:space="0" w:color="auto"/>
            </w:tcBorders>
          </w:tcPr>
          <w:p w:rsidR="007B4C0F" w:rsidRPr="002E1D45" w:rsidRDefault="007B4C0F" w:rsidP="00FC0E49">
            <w:pPr>
              <w:pStyle w:val="Paraststmeklis"/>
              <w:spacing w:before="0" w:beforeAutospacing="0" w:after="0" w:afterAutospacing="0"/>
              <w:ind w:firstLine="720"/>
            </w:pPr>
          </w:p>
        </w:tc>
      </w:tr>
      <w:tr w:rsidR="003C27A2" w:rsidRPr="002E1D45" w:rsidTr="00071569">
        <w:trPr>
          <w:gridAfter w:val="1"/>
          <w:wAfter w:w="4863" w:type="dxa"/>
        </w:trPr>
        <w:tc>
          <w:tcPr>
            <w:tcW w:w="6173" w:type="dxa"/>
          </w:tcPr>
          <w:p w:rsidR="003C27A2" w:rsidRPr="002E1D45" w:rsidRDefault="003C27A2" w:rsidP="007B4C0F">
            <w:pPr>
              <w:pStyle w:val="naisf"/>
              <w:spacing w:before="0" w:after="0"/>
              <w:ind w:firstLine="0"/>
            </w:pPr>
          </w:p>
        </w:tc>
        <w:tc>
          <w:tcPr>
            <w:tcW w:w="8110" w:type="dxa"/>
            <w:gridSpan w:val="3"/>
            <w:tcBorders>
              <w:top w:val="single" w:sz="4" w:space="0" w:color="auto"/>
            </w:tcBorders>
          </w:tcPr>
          <w:p w:rsidR="003C27A2" w:rsidRPr="002E1D45" w:rsidRDefault="003C27A2" w:rsidP="0036160E">
            <w:pPr>
              <w:pStyle w:val="Paraststmeklis"/>
              <w:spacing w:before="0" w:beforeAutospacing="0" w:after="0" w:afterAutospacing="0"/>
              <w:ind w:firstLine="720"/>
            </w:pPr>
          </w:p>
        </w:tc>
      </w:tr>
      <w:tr w:rsidR="007B4C0F" w:rsidRPr="002E1D45" w:rsidTr="00071569">
        <w:trPr>
          <w:gridAfter w:val="1"/>
          <w:wAfter w:w="4863" w:type="dxa"/>
        </w:trPr>
        <w:tc>
          <w:tcPr>
            <w:tcW w:w="6173" w:type="dxa"/>
          </w:tcPr>
          <w:p w:rsidR="007B4C0F" w:rsidRPr="002E1D45" w:rsidRDefault="00365CC0" w:rsidP="003C27A2">
            <w:pPr>
              <w:pStyle w:val="naiskr"/>
              <w:spacing w:before="0" w:after="0"/>
            </w:pPr>
            <w:r w:rsidRPr="002E1D45">
              <w:t>Saskaņošanas dalībnieki</w:t>
            </w:r>
          </w:p>
        </w:tc>
        <w:tc>
          <w:tcPr>
            <w:tcW w:w="8110" w:type="dxa"/>
            <w:gridSpan w:val="3"/>
          </w:tcPr>
          <w:p w:rsidR="007B4C0F" w:rsidRPr="002E1D45" w:rsidRDefault="002E65BF" w:rsidP="00071569">
            <w:pPr>
              <w:pStyle w:val="Paraststmeklis"/>
              <w:spacing w:before="0" w:beforeAutospacing="0" w:after="0" w:afterAutospacing="0"/>
              <w:ind w:firstLine="490"/>
              <w:jc w:val="both"/>
            </w:pPr>
            <w:r w:rsidRPr="002E1D45">
              <w:t xml:space="preserve">Tieslietu ministrija, Finanšu ministrija, </w:t>
            </w:r>
            <w:r w:rsidR="00071569">
              <w:t xml:space="preserve">Labklājības </w:t>
            </w:r>
            <w:r w:rsidRPr="002E1D45">
              <w:t>ministrija</w:t>
            </w:r>
            <w:r w:rsidR="00071569">
              <w:t xml:space="preserve">, Vides aizsardzības un reģionālās attīstības ministrija, Latvijas Brīvo arodbiedrību savienība </w:t>
            </w:r>
          </w:p>
        </w:tc>
      </w:tr>
      <w:tr w:rsidR="000D0AED" w:rsidRPr="002E1D45" w:rsidTr="00071569">
        <w:trPr>
          <w:gridAfter w:val="1"/>
          <w:wAfter w:w="4863" w:type="dxa"/>
          <w:trHeight w:val="285"/>
        </w:trPr>
        <w:tc>
          <w:tcPr>
            <w:tcW w:w="6173" w:type="dxa"/>
          </w:tcPr>
          <w:p w:rsidR="000D0AED" w:rsidRPr="002E1D45" w:rsidRDefault="000D0AED" w:rsidP="000D0AED">
            <w:pPr>
              <w:pStyle w:val="naiskr"/>
              <w:spacing w:before="0" w:after="0"/>
            </w:pPr>
          </w:p>
        </w:tc>
        <w:tc>
          <w:tcPr>
            <w:tcW w:w="1546" w:type="dxa"/>
            <w:gridSpan w:val="2"/>
          </w:tcPr>
          <w:p w:rsidR="000D0AED" w:rsidRPr="002E1D45" w:rsidRDefault="000D0AED" w:rsidP="0036160E">
            <w:pPr>
              <w:pStyle w:val="naiskr"/>
              <w:spacing w:before="0" w:after="0"/>
              <w:ind w:firstLine="720"/>
            </w:pPr>
          </w:p>
        </w:tc>
        <w:tc>
          <w:tcPr>
            <w:tcW w:w="6564" w:type="dxa"/>
          </w:tcPr>
          <w:p w:rsidR="000D0AED" w:rsidRPr="002E1D45" w:rsidRDefault="000D0AED" w:rsidP="0036160E">
            <w:pPr>
              <w:pStyle w:val="naiskr"/>
              <w:spacing w:before="0" w:after="0"/>
              <w:ind w:firstLine="12"/>
            </w:pPr>
          </w:p>
        </w:tc>
      </w:tr>
      <w:tr w:rsidR="007B4C0F" w:rsidRPr="002E1D45" w:rsidTr="00071569">
        <w:trPr>
          <w:trHeight w:val="285"/>
        </w:trPr>
        <w:tc>
          <w:tcPr>
            <w:tcW w:w="6523" w:type="dxa"/>
            <w:gridSpan w:val="2"/>
          </w:tcPr>
          <w:p w:rsidR="002E65BF" w:rsidRPr="002E1D45" w:rsidRDefault="008A36C9" w:rsidP="000D0AED">
            <w:pPr>
              <w:pStyle w:val="naiskr"/>
              <w:spacing w:before="0" w:after="0"/>
            </w:pPr>
            <w:r w:rsidRPr="002E1D45">
              <w:br w:type="page"/>
            </w:r>
          </w:p>
          <w:p w:rsidR="007B4C0F" w:rsidRPr="002E1D45" w:rsidRDefault="00365CC0" w:rsidP="000D0AED">
            <w:pPr>
              <w:pStyle w:val="naiskr"/>
              <w:spacing w:before="0" w:after="0"/>
            </w:pPr>
            <w:r w:rsidRPr="002E1D45">
              <w:t xml:space="preserve">Saskaņošanas dalībnieki </w:t>
            </w:r>
            <w:r w:rsidR="007B4C0F" w:rsidRPr="002E1D45">
              <w:t>izskatīja</w:t>
            </w:r>
            <w:r w:rsidR="005D67F7" w:rsidRPr="002E1D45">
              <w:t xml:space="preserve"> šādu ministriju </w:t>
            </w:r>
            <w:r w:rsidR="003E4C3F" w:rsidRPr="002E1D45">
              <w:t>(c</w:t>
            </w:r>
            <w:r w:rsidR="005D67F7" w:rsidRPr="002E1D45">
              <w:t>itu institūciju</w:t>
            </w:r>
            <w:r w:rsidR="003E4C3F" w:rsidRPr="002E1D45">
              <w:t>)</w:t>
            </w:r>
            <w:r w:rsidR="005D67F7" w:rsidRPr="002E1D45">
              <w:t xml:space="preserve"> iebildumus</w:t>
            </w:r>
          </w:p>
        </w:tc>
        <w:tc>
          <w:tcPr>
            <w:tcW w:w="7760" w:type="dxa"/>
            <w:gridSpan w:val="2"/>
          </w:tcPr>
          <w:p w:rsidR="002E65BF" w:rsidRPr="002E1D45" w:rsidRDefault="002E65BF" w:rsidP="0036160E">
            <w:pPr>
              <w:pStyle w:val="naiskr"/>
              <w:spacing w:before="0" w:after="0"/>
              <w:ind w:firstLine="720"/>
            </w:pPr>
          </w:p>
          <w:p w:rsidR="007B4C0F" w:rsidRPr="002E1D45" w:rsidRDefault="002E65BF" w:rsidP="00071569">
            <w:pPr>
              <w:pStyle w:val="naiskr"/>
              <w:spacing w:before="0" w:after="0"/>
              <w:ind w:firstLine="140"/>
              <w:jc w:val="both"/>
            </w:pPr>
            <w:r w:rsidRPr="002E1D45">
              <w:t>Tieslietu ministrija</w:t>
            </w:r>
            <w:r w:rsidR="00310A21" w:rsidRPr="002E1D45">
              <w:t>s, Finanšu ministrijas</w:t>
            </w:r>
            <w:r w:rsidR="00071569">
              <w:t xml:space="preserve">, Labklājības </w:t>
            </w:r>
            <w:r w:rsidR="00071569" w:rsidRPr="002E1D45">
              <w:t>ministrija</w:t>
            </w:r>
            <w:r w:rsidR="00071569">
              <w:t>s, Vides aizsardzības un reģionālās attīstības ministrijas</w:t>
            </w:r>
          </w:p>
        </w:tc>
        <w:tc>
          <w:tcPr>
            <w:tcW w:w="4863" w:type="dxa"/>
          </w:tcPr>
          <w:p w:rsidR="007B4C0F" w:rsidRPr="002E1D45" w:rsidRDefault="007B4C0F" w:rsidP="0036160E">
            <w:pPr>
              <w:pStyle w:val="naiskr"/>
              <w:spacing w:before="0" w:after="0"/>
              <w:ind w:firstLine="12"/>
            </w:pPr>
          </w:p>
        </w:tc>
      </w:tr>
      <w:tr w:rsidR="007B4C0F" w:rsidRPr="002E1D45" w:rsidTr="00071569">
        <w:trPr>
          <w:gridAfter w:val="1"/>
          <w:wAfter w:w="4863" w:type="dxa"/>
          <w:trHeight w:val="465"/>
        </w:trPr>
        <w:tc>
          <w:tcPr>
            <w:tcW w:w="14283" w:type="dxa"/>
            <w:gridSpan w:val="4"/>
          </w:tcPr>
          <w:p w:rsidR="007B4C0F" w:rsidRPr="002E1D45" w:rsidRDefault="007B4C0F" w:rsidP="003C27A2">
            <w:pPr>
              <w:pStyle w:val="naisc"/>
              <w:spacing w:before="0" w:after="0"/>
              <w:ind w:left="4820" w:firstLine="720"/>
            </w:pPr>
          </w:p>
        </w:tc>
      </w:tr>
      <w:tr w:rsidR="007B4C0F" w:rsidRPr="002E1D45" w:rsidTr="00071569">
        <w:trPr>
          <w:gridAfter w:val="1"/>
          <w:wAfter w:w="4863" w:type="dxa"/>
        </w:trPr>
        <w:tc>
          <w:tcPr>
            <w:tcW w:w="6523" w:type="dxa"/>
            <w:gridSpan w:val="2"/>
          </w:tcPr>
          <w:p w:rsidR="007B4C0F" w:rsidRPr="002E1D45" w:rsidRDefault="007B4C0F" w:rsidP="0036160E">
            <w:pPr>
              <w:pStyle w:val="naiskr"/>
              <w:spacing w:before="0" w:after="0"/>
            </w:pPr>
            <w:r w:rsidRPr="002E1D45">
              <w:t>Ministrijas (citas institūcijas), kuras nav ieradušās uz sanāksmi vai kuras nav atbildējušas uz uzaicinājumu piedalīties elektroniskajā saskaņošanā</w:t>
            </w:r>
          </w:p>
        </w:tc>
        <w:tc>
          <w:tcPr>
            <w:tcW w:w="7760" w:type="dxa"/>
            <w:gridSpan w:val="2"/>
          </w:tcPr>
          <w:p w:rsidR="007B4C0F" w:rsidRPr="00003946" w:rsidRDefault="00412FA0" w:rsidP="00603FA1">
            <w:pPr>
              <w:pStyle w:val="naiskr"/>
              <w:spacing w:before="0" w:after="0"/>
              <w:ind w:firstLine="140"/>
            </w:pPr>
            <w:r w:rsidRPr="00003946">
              <w:t>-</w:t>
            </w:r>
          </w:p>
        </w:tc>
      </w:tr>
    </w:tbl>
    <w:p w:rsidR="00071569" w:rsidRDefault="00071569" w:rsidP="00184479">
      <w:pPr>
        <w:pStyle w:val="naisf"/>
        <w:spacing w:before="0" w:after="0"/>
        <w:ind w:firstLine="0"/>
        <w:jc w:val="center"/>
        <w:rPr>
          <w:b/>
        </w:rPr>
      </w:pPr>
    </w:p>
    <w:p w:rsidR="00071569" w:rsidRDefault="00071569" w:rsidP="00071569">
      <w:pPr>
        <w:pStyle w:val="naisf"/>
        <w:spacing w:before="0" w:after="0"/>
        <w:ind w:firstLine="0"/>
        <w:jc w:val="center"/>
        <w:rPr>
          <w:b/>
        </w:rPr>
      </w:pPr>
    </w:p>
    <w:p w:rsidR="007B4C0F" w:rsidRPr="002E1D45" w:rsidRDefault="007B4C0F" w:rsidP="00071569">
      <w:pPr>
        <w:pStyle w:val="naisf"/>
        <w:spacing w:before="0" w:after="0"/>
        <w:ind w:firstLine="0"/>
        <w:jc w:val="center"/>
        <w:rPr>
          <w:b/>
        </w:rPr>
      </w:pPr>
      <w:r w:rsidRPr="002E1D45">
        <w:rPr>
          <w:b/>
        </w:rPr>
        <w:t>II. </w:t>
      </w:r>
      <w:r w:rsidR="00134188" w:rsidRPr="002E1D45">
        <w:rPr>
          <w:b/>
        </w:rPr>
        <w:t>Jautājumi, par kuriem saskaņošanā vienošan</w:t>
      </w:r>
      <w:r w:rsidR="00144622" w:rsidRPr="002E1D45">
        <w:rPr>
          <w:b/>
        </w:rPr>
        <w:t>ā</w:t>
      </w:r>
      <w:r w:rsidR="00134188" w:rsidRPr="002E1D45">
        <w:rPr>
          <w:b/>
        </w:rPr>
        <w:t>s ir panākta</w:t>
      </w:r>
    </w:p>
    <w:p w:rsidR="007B4C0F" w:rsidRPr="002E1D45" w:rsidRDefault="007B4C0F" w:rsidP="00DB7395">
      <w:pPr>
        <w:pStyle w:val="naisf"/>
        <w:spacing w:before="0" w:after="0"/>
        <w:ind w:firstLine="720"/>
      </w:pPr>
    </w:p>
    <w:tbl>
      <w:tblPr>
        <w:tblW w:w="15451" w:type="dxa"/>
        <w:tblInd w:w="-743"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7"/>
        <w:gridCol w:w="2977"/>
        <w:gridCol w:w="23"/>
        <w:gridCol w:w="4230"/>
        <w:gridCol w:w="1949"/>
        <w:gridCol w:w="2304"/>
        <w:gridCol w:w="3401"/>
      </w:tblGrid>
      <w:tr w:rsidR="00134188" w:rsidRPr="002E1D45" w:rsidTr="005E1273">
        <w:tc>
          <w:tcPr>
            <w:tcW w:w="567" w:type="dxa"/>
            <w:tcBorders>
              <w:top w:val="single" w:sz="6" w:space="0" w:color="000000"/>
              <w:left w:val="single" w:sz="6" w:space="0" w:color="000000"/>
              <w:bottom w:val="single" w:sz="6" w:space="0" w:color="000000"/>
              <w:right w:val="single" w:sz="6" w:space="0" w:color="000000"/>
            </w:tcBorders>
            <w:vAlign w:val="center"/>
          </w:tcPr>
          <w:p w:rsidR="00134188" w:rsidRPr="002E1D45" w:rsidRDefault="00134188" w:rsidP="003508B5">
            <w:pPr>
              <w:pStyle w:val="naisc"/>
              <w:spacing w:before="0" w:after="0"/>
            </w:pPr>
            <w:r w:rsidRPr="002E1D45">
              <w:t>Nr. p.k.</w:t>
            </w:r>
          </w:p>
        </w:tc>
        <w:tc>
          <w:tcPr>
            <w:tcW w:w="2977" w:type="dxa"/>
            <w:tcBorders>
              <w:top w:val="single" w:sz="6" w:space="0" w:color="000000"/>
              <w:left w:val="single" w:sz="6" w:space="0" w:color="000000"/>
              <w:bottom w:val="single" w:sz="6" w:space="0" w:color="000000"/>
              <w:right w:val="single" w:sz="6" w:space="0" w:color="000000"/>
            </w:tcBorders>
            <w:vAlign w:val="center"/>
          </w:tcPr>
          <w:p w:rsidR="00134188" w:rsidRPr="002E1D45" w:rsidRDefault="00134188" w:rsidP="009623BC">
            <w:pPr>
              <w:pStyle w:val="naisc"/>
              <w:spacing w:before="0" w:after="0"/>
              <w:ind w:firstLine="12"/>
            </w:pPr>
            <w:r w:rsidRPr="002E1D45">
              <w:t>Saskaņošanai nosūtītā projekta redakcija (konkrēta punkta (panta) redakcija)</w:t>
            </w:r>
          </w:p>
        </w:tc>
        <w:tc>
          <w:tcPr>
            <w:tcW w:w="4253" w:type="dxa"/>
            <w:gridSpan w:val="2"/>
            <w:tcBorders>
              <w:top w:val="single" w:sz="6" w:space="0" w:color="000000"/>
              <w:left w:val="single" w:sz="6" w:space="0" w:color="000000"/>
              <w:bottom w:val="single" w:sz="6" w:space="0" w:color="000000"/>
              <w:right w:val="single" w:sz="6" w:space="0" w:color="000000"/>
            </w:tcBorders>
            <w:vAlign w:val="center"/>
          </w:tcPr>
          <w:p w:rsidR="00134188" w:rsidRPr="002E1D45" w:rsidRDefault="00134188" w:rsidP="009623BC">
            <w:pPr>
              <w:pStyle w:val="naisc"/>
              <w:spacing w:before="0" w:after="0"/>
              <w:ind w:right="3"/>
            </w:pPr>
            <w:r w:rsidRPr="002E1D45">
              <w:t>Atzinumā norādītais ministrijas (citas institūcijas) iebildums, kā arī saskaņošanā papildus izteiktais iebildums par projekta konkrēto punktu (pantu)</w:t>
            </w:r>
          </w:p>
        </w:tc>
        <w:tc>
          <w:tcPr>
            <w:tcW w:w="4253" w:type="dxa"/>
            <w:gridSpan w:val="2"/>
            <w:tcBorders>
              <w:top w:val="single" w:sz="6" w:space="0" w:color="000000"/>
              <w:left w:val="single" w:sz="6" w:space="0" w:color="000000"/>
              <w:bottom w:val="single" w:sz="6" w:space="0" w:color="000000"/>
              <w:right w:val="single" w:sz="6" w:space="0" w:color="000000"/>
            </w:tcBorders>
            <w:vAlign w:val="center"/>
          </w:tcPr>
          <w:p w:rsidR="00134188" w:rsidRPr="002E1D45" w:rsidRDefault="00134188" w:rsidP="009623BC">
            <w:pPr>
              <w:pStyle w:val="naisc"/>
              <w:spacing w:before="0" w:after="0"/>
              <w:ind w:firstLine="21"/>
            </w:pPr>
            <w:r w:rsidRPr="002E1D45">
              <w:t>Atbildīgās ministrijas norāde</w:t>
            </w:r>
            <w:r w:rsidR="006C1C48" w:rsidRPr="002E1D45">
              <w:t xml:space="preserve"> par to, ka </w:t>
            </w:r>
            <w:r w:rsidRPr="002E1D45">
              <w:t>iebildums ir ņemts vērā</w:t>
            </w:r>
            <w:r w:rsidR="006455E7" w:rsidRPr="002E1D45">
              <w:t>,</w:t>
            </w:r>
            <w:r w:rsidRPr="002E1D45">
              <w:t xml:space="preserve"> vai </w:t>
            </w:r>
            <w:r w:rsidR="006C1C48" w:rsidRPr="002E1D45">
              <w:t xml:space="preserve">informācija par saskaņošanā </w:t>
            </w:r>
            <w:r w:rsidR="00022B0F" w:rsidRPr="002E1D45">
              <w:t>panākto alternatīvo risinājumu</w:t>
            </w:r>
          </w:p>
        </w:tc>
        <w:tc>
          <w:tcPr>
            <w:tcW w:w="3401" w:type="dxa"/>
            <w:tcBorders>
              <w:top w:val="single" w:sz="4" w:space="0" w:color="auto"/>
              <w:left w:val="single" w:sz="4" w:space="0" w:color="auto"/>
              <w:bottom w:val="single" w:sz="4" w:space="0" w:color="auto"/>
            </w:tcBorders>
            <w:vAlign w:val="center"/>
          </w:tcPr>
          <w:p w:rsidR="00134188" w:rsidRPr="002E1D45" w:rsidRDefault="00134188" w:rsidP="009623BC">
            <w:pPr>
              <w:jc w:val="center"/>
            </w:pPr>
            <w:r w:rsidRPr="002E1D45">
              <w:t>Projekta attiecīgā punkta (panta) galīgā redakcija</w:t>
            </w:r>
          </w:p>
        </w:tc>
      </w:tr>
      <w:tr w:rsidR="00134188" w:rsidRPr="002E1D45" w:rsidTr="005E1273">
        <w:tc>
          <w:tcPr>
            <w:tcW w:w="567" w:type="dxa"/>
            <w:tcBorders>
              <w:top w:val="single" w:sz="6" w:space="0" w:color="000000"/>
              <w:left w:val="single" w:sz="6" w:space="0" w:color="000000"/>
              <w:bottom w:val="single" w:sz="6" w:space="0" w:color="000000"/>
              <w:right w:val="single" w:sz="6" w:space="0" w:color="000000"/>
            </w:tcBorders>
          </w:tcPr>
          <w:p w:rsidR="00134188" w:rsidRPr="002E1D45" w:rsidRDefault="003B71E0" w:rsidP="003B71E0">
            <w:pPr>
              <w:pStyle w:val="naisc"/>
              <w:spacing w:before="0" w:after="0"/>
              <w:rPr>
                <w:sz w:val="20"/>
                <w:szCs w:val="20"/>
              </w:rPr>
            </w:pPr>
            <w:r w:rsidRPr="002E1D45">
              <w:rPr>
                <w:sz w:val="20"/>
                <w:szCs w:val="20"/>
              </w:rPr>
              <w:t>1</w:t>
            </w:r>
          </w:p>
        </w:tc>
        <w:tc>
          <w:tcPr>
            <w:tcW w:w="2977" w:type="dxa"/>
            <w:tcBorders>
              <w:top w:val="single" w:sz="6" w:space="0" w:color="000000"/>
              <w:left w:val="single" w:sz="6" w:space="0" w:color="000000"/>
              <w:bottom w:val="single" w:sz="6" w:space="0" w:color="000000"/>
              <w:right w:val="single" w:sz="6" w:space="0" w:color="000000"/>
            </w:tcBorders>
          </w:tcPr>
          <w:p w:rsidR="00134188" w:rsidRPr="002E1D45" w:rsidRDefault="00F34AAB" w:rsidP="003B71E0">
            <w:pPr>
              <w:pStyle w:val="naisc"/>
              <w:spacing w:before="0" w:after="0"/>
              <w:ind w:firstLine="720"/>
              <w:rPr>
                <w:sz w:val="20"/>
                <w:szCs w:val="20"/>
              </w:rPr>
            </w:pPr>
            <w:r w:rsidRPr="002E1D45">
              <w:rPr>
                <w:sz w:val="20"/>
                <w:szCs w:val="20"/>
              </w:rPr>
              <w:t>2</w:t>
            </w:r>
          </w:p>
        </w:tc>
        <w:tc>
          <w:tcPr>
            <w:tcW w:w="4253" w:type="dxa"/>
            <w:gridSpan w:val="2"/>
            <w:tcBorders>
              <w:top w:val="single" w:sz="6" w:space="0" w:color="000000"/>
              <w:left w:val="single" w:sz="6" w:space="0" w:color="000000"/>
              <w:bottom w:val="single" w:sz="6" w:space="0" w:color="000000"/>
              <w:right w:val="single" w:sz="6" w:space="0" w:color="000000"/>
            </w:tcBorders>
          </w:tcPr>
          <w:p w:rsidR="00134188" w:rsidRPr="002E1D45" w:rsidRDefault="003B71E0" w:rsidP="003B71E0">
            <w:pPr>
              <w:pStyle w:val="naisc"/>
              <w:spacing w:before="0" w:after="0"/>
              <w:ind w:firstLine="720"/>
              <w:rPr>
                <w:sz w:val="20"/>
                <w:szCs w:val="20"/>
              </w:rPr>
            </w:pPr>
            <w:r w:rsidRPr="002E1D45">
              <w:rPr>
                <w:sz w:val="20"/>
                <w:szCs w:val="20"/>
              </w:rPr>
              <w:t>3</w:t>
            </w:r>
          </w:p>
        </w:tc>
        <w:tc>
          <w:tcPr>
            <w:tcW w:w="4253" w:type="dxa"/>
            <w:gridSpan w:val="2"/>
            <w:tcBorders>
              <w:top w:val="single" w:sz="6" w:space="0" w:color="000000"/>
              <w:left w:val="single" w:sz="6" w:space="0" w:color="000000"/>
              <w:bottom w:val="single" w:sz="6" w:space="0" w:color="000000"/>
              <w:right w:val="single" w:sz="6" w:space="0" w:color="000000"/>
            </w:tcBorders>
          </w:tcPr>
          <w:p w:rsidR="00134188" w:rsidRPr="002E1D45" w:rsidRDefault="003B71E0" w:rsidP="003B71E0">
            <w:pPr>
              <w:pStyle w:val="naisc"/>
              <w:spacing w:before="0" w:after="0"/>
              <w:ind w:firstLine="720"/>
              <w:rPr>
                <w:sz w:val="20"/>
                <w:szCs w:val="20"/>
              </w:rPr>
            </w:pPr>
            <w:r w:rsidRPr="002E1D45">
              <w:rPr>
                <w:sz w:val="20"/>
                <w:szCs w:val="20"/>
              </w:rPr>
              <w:t>4</w:t>
            </w:r>
          </w:p>
        </w:tc>
        <w:tc>
          <w:tcPr>
            <w:tcW w:w="3401" w:type="dxa"/>
            <w:tcBorders>
              <w:top w:val="single" w:sz="4" w:space="0" w:color="auto"/>
              <w:left w:val="single" w:sz="4" w:space="0" w:color="auto"/>
              <w:bottom w:val="single" w:sz="4" w:space="0" w:color="auto"/>
            </w:tcBorders>
          </w:tcPr>
          <w:p w:rsidR="00134188" w:rsidRPr="002E1D45" w:rsidRDefault="003B71E0" w:rsidP="003B71E0">
            <w:pPr>
              <w:jc w:val="center"/>
              <w:rPr>
                <w:sz w:val="20"/>
                <w:szCs w:val="20"/>
              </w:rPr>
            </w:pPr>
            <w:r w:rsidRPr="002E1D45">
              <w:rPr>
                <w:sz w:val="20"/>
                <w:szCs w:val="20"/>
              </w:rPr>
              <w:t>5</w:t>
            </w:r>
          </w:p>
        </w:tc>
      </w:tr>
      <w:tr w:rsidR="003B71E0" w:rsidRPr="002E1D45" w:rsidTr="005E1273">
        <w:tc>
          <w:tcPr>
            <w:tcW w:w="567" w:type="dxa"/>
            <w:tcBorders>
              <w:left w:val="single" w:sz="6" w:space="0" w:color="000000"/>
              <w:bottom w:val="single" w:sz="4" w:space="0" w:color="auto"/>
              <w:right w:val="single" w:sz="6" w:space="0" w:color="000000"/>
            </w:tcBorders>
          </w:tcPr>
          <w:p w:rsidR="000B2031" w:rsidRPr="002E1D45" w:rsidRDefault="000B2031" w:rsidP="000B2031">
            <w:pPr>
              <w:pStyle w:val="naisc"/>
              <w:spacing w:before="0" w:after="0"/>
            </w:pPr>
          </w:p>
          <w:p w:rsidR="003B71E0" w:rsidRPr="002E1D45" w:rsidRDefault="000B2031" w:rsidP="000B2031">
            <w:pPr>
              <w:pStyle w:val="naisc"/>
              <w:spacing w:before="0" w:after="0"/>
            </w:pPr>
            <w:r w:rsidRPr="002E1D45">
              <w:t>1.</w:t>
            </w:r>
          </w:p>
        </w:tc>
        <w:tc>
          <w:tcPr>
            <w:tcW w:w="2977" w:type="dxa"/>
            <w:tcBorders>
              <w:left w:val="single" w:sz="6" w:space="0" w:color="000000"/>
              <w:bottom w:val="single" w:sz="4" w:space="0" w:color="auto"/>
              <w:right w:val="single" w:sz="6" w:space="0" w:color="000000"/>
            </w:tcBorders>
          </w:tcPr>
          <w:p w:rsidR="00BA611B" w:rsidRPr="007A4095" w:rsidRDefault="00BA611B" w:rsidP="00EA587B">
            <w:pPr>
              <w:pStyle w:val="Sarakstarindkopa"/>
              <w:shd w:val="clear" w:color="auto" w:fill="FFFFFF"/>
              <w:spacing w:after="0" w:line="240" w:lineRule="auto"/>
              <w:ind w:left="0"/>
              <w:jc w:val="both"/>
              <w:rPr>
                <w:rFonts w:ascii="Times New Roman" w:hAnsi="Times New Roman"/>
                <w:b/>
                <w:sz w:val="24"/>
                <w:szCs w:val="24"/>
              </w:rPr>
            </w:pPr>
          </w:p>
          <w:p w:rsidR="00EA587B" w:rsidRPr="007A4095" w:rsidRDefault="00EA587B" w:rsidP="00EA587B">
            <w:pPr>
              <w:pStyle w:val="Sarakstarindkopa"/>
              <w:shd w:val="clear" w:color="auto" w:fill="FFFFFF"/>
              <w:spacing w:after="0" w:line="240" w:lineRule="auto"/>
              <w:ind w:left="0"/>
              <w:jc w:val="both"/>
              <w:rPr>
                <w:rFonts w:ascii="Times New Roman" w:hAnsi="Times New Roman"/>
                <w:b/>
                <w:sz w:val="24"/>
                <w:szCs w:val="24"/>
              </w:rPr>
            </w:pPr>
            <w:r w:rsidRPr="007A4095">
              <w:rPr>
                <w:rFonts w:ascii="Times New Roman" w:hAnsi="Times New Roman"/>
                <w:b/>
                <w:sz w:val="24"/>
                <w:szCs w:val="24"/>
              </w:rPr>
              <w:t>Projekta 1. punkt</w:t>
            </w:r>
            <w:r w:rsidR="001761EA">
              <w:rPr>
                <w:rFonts w:ascii="Times New Roman" w:hAnsi="Times New Roman"/>
                <w:b/>
                <w:sz w:val="24"/>
                <w:szCs w:val="24"/>
              </w:rPr>
              <w:t>ā</w:t>
            </w:r>
            <w:r w:rsidRPr="007A4095">
              <w:rPr>
                <w:rFonts w:ascii="Times New Roman" w:hAnsi="Times New Roman"/>
                <w:b/>
                <w:sz w:val="24"/>
                <w:szCs w:val="24"/>
              </w:rPr>
              <w:t xml:space="preserve"> ietvertais 3.</w:t>
            </w:r>
            <w:r w:rsidRPr="007A4095">
              <w:rPr>
                <w:rFonts w:ascii="Times New Roman" w:hAnsi="Times New Roman"/>
                <w:b/>
                <w:sz w:val="24"/>
                <w:szCs w:val="24"/>
                <w:vertAlign w:val="superscript"/>
              </w:rPr>
              <w:t>3</w:t>
            </w:r>
            <w:r w:rsidRPr="007A4095">
              <w:rPr>
                <w:rFonts w:ascii="Times New Roman" w:hAnsi="Times New Roman"/>
                <w:b/>
                <w:sz w:val="24"/>
                <w:szCs w:val="24"/>
              </w:rPr>
              <w:t>punkts:</w:t>
            </w:r>
            <w:r w:rsidRPr="007A4095">
              <w:rPr>
                <w:rFonts w:ascii="Times New Roman" w:hAnsi="Times New Roman"/>
                <w:b/>
                <w:sz w:val="24"/>
                <w:szCs w:val="24"/>
              </w:rPr>
              <w:br/>
            </w:r>
            <w:r w:rsidRPr="007A4095">
              <w:rPr>
                <w:rFonts w:ascii="Times New Roman" w:hAnsi="Times New Roman"/>
                <w:sz w:val="24"/>
                <w:szCs w:val="24"/>
              </w:rPr>
              <w:t>“3.</w:t>
            </w:r>
            <w:r w:rsidRPr="007A4095">
              <w:rPr>
                <w:rFonts w:ascii="Times New Roman" w:hAnsi="Times New Roman"/>
                <w:sz w:val="24"/>
                <w:szCs w:val="24"/>
                <w:vertAlign w:val="superscript"/>
              </w:rPr>
              <w:t>3 </w:t>
            </w:r>
            <w:r w:rsidRPr="007A4095">
              <w:rPr>
                <w:rFonts w:ascii="Times New Roman" w:hAnsi="Times New Roman"/>
                <w:sz w:val="24"/>
                <w:szCs w:val="24"/>
              </w:rPr>
              <w:t>Valsts policija šo noteikumu 2. pielikuma 10.1., 10.2., 10.3., 10.4., 10.5. un 10.6. apakšpunktā minēto pakalpojumu cenai papildus pieskaita maksu par pasta pakalpojumiem saskaņā ar pasta pakalpojumu tarifiem, ja pēc pakalpojuma saņēmēja pieprasījuma Valsts policija dokumentu atvasinājumus pakalpojuma saņēmējam nosūta, izmantojot pasta pakalpojumus.”.</w:t>
            </w:r>
          </w:p>
          <w:p w:rsidR="00570EE3" w:rsidRPr="007A4095" w:rsidRDefault="00570EE3" w:rsidP="00570EE3">
            <w:pPr>
              <w:pStyle w:val="naisc"/>
              <w:spacing w:before="0" w:after="0"/>
              <w:jc w:val="both"/>
              <w:rPr>
                <w:b/>
              </w:rPr>
            </w:pPr>
          </w:p>
        </w:tc>
        <w:tc>
          <w:tcPr>
            <w:tcW w:w="4253" w:type="dxa"/>
            <w:gridSpan w:val="2"/>
            <w:tcBorders>
              <w:left w:val="single" w:sz="6" w:space="0" w:color="000000"/>
              <w:bottom w:val="single" w:sz="4" w:space="0" w:color="auto"/>
              <w:right w:val="single" w:sz="6" w:space="0" w:color="000000"/>
            </w:tcBorders>
          </w:tcPr>
          <w:p w:rsidR="00EA587B" w:rsidRPr="007A4095" w:rsidRDefault="00EA587B" w:rsidP="00EA587B">
            <w:pPr>
              <w:pStyle w:val="naisc"/>
              <w:spacing w:before="0" w:after="0"/>
              <w:rPr>
                <w:b/>
              </w:rPr>
            </w:pPr>
            <w:r w:rsidRPr="007A4095">
              <w:rPr>
                <w:b/>
              </w:rPr>
              <w:t>Tieslietu ministrija</w:t>
            </w:r>
          </w:p>
          <w:p w:rsidR="00F44AC2" w:rsidRDefault="00EA587B" w:rsidP="00921638">
            <w:pPr>
              <w:pStyle w:val="naisc"/>
              <w:spacing w:before="0" w:after="0"/>
              <w:ind w:firstLine="317"/>
              <w:jc w:val="both"/>
            </w:pPr>
            <w:r w:rsidRPr="007A4095">
              <w:t>Projekta 1. punktā izteiktais Ministru kabineta 2013. gada 24. septembra noteikumu Nr. 903 "Valsts policijas maksas pakalpojumu cenrādis" (turpmāk – noteikumi) 3.</w:t>
            </w:r>
            <w:r w:rsidRPr="007A4095">
              <w:rPr>
                <w:vertAlign w:val="superscript"/>
              </w:rPr>
              <w:t>3</w:t>
            </w:r>
            <w:r w:rsidRPr="007A4095">
              <w:t> punkts paredz, ka noteikumu 2. pielikuma 10.1., 10.2., 10.3., 10.4., 10.5. un 10.6. apakšpunktā minēto pakalpojumu cenai pieskaita maksu par pasta pakalpojumiem, ja dokumentu atvasinājumus nosūta, izmantojot pasta pakalpojumus. Ierosinām izvērtēt iespēju precizēt iepriekš minēto normu un projekta 2. punktā ietvertos maksas pakalpojumus, jo piedāvātā projekta redakcija nav loģiska – tā paredz pieskaitīt maksu par pasta pakalpojumiem tādiem pakalpojumiem kā personas datu aizklāšana, lietas meklēšana arhīvā utt. Šie pakalpojumi nav saistīti ar dokumenta atvasinājuma nosūtīšanu, tāpēc nav pamatoti tiem pierēķināt klāt maksu par pasta pakalpojumiem.</w:t>
            </w:r>
          </w:p>
          <w:p w:rsidR="00CF6754" w:rsidRDefault="00CF6754" w:rsidP="00921638">
            <w:pPr>
              <w:pStyle w:val="naisc"/>
              <w:spacing w:before="0" w:after="0"/>
              <w:ind w:firstLine="317"/>
              <w:jc w:val="both"/>
            </w:pPr>
          </w:p>
          <w:p w:rsidR="00CF6754" w:rsidRPr="007A4095" w:rsidRDefault="00CF6754" w:rsidP="00740663">
            <w:pPr>
              <w:pStyle w:val="naisc"/>
              <w:spacing w:before="0" w:after="0"/>
              <w:rPr>
                <w:b/>
              </w:rPr>
            </w:pPr>
            <w:r w:rsidRPr="007A4095">
              <w:rPr>
                <w:b/>
              </w:rPr>
              <w:t>Finanšu ministrija</w:t>
            </w:r>
          </w:p>
          <w:p w:rsidR="00CF6754" w:rsidRPr="007A4095" w:rsidRDefault="00CF6754" w:rsidP="00921638">
            <w:pPr>
              <w:pStyle w:val="naisc"/>
              <w:spacing w:before="0" w:after="0"/>
              <w:ind w:firstLine="317"/>
              <w:jc w:val="both"/>
            </w:pPr>
            <w:r w:rsidRPr="007A4095">
              <w:rPr>
                <w:color w:val="000000"/>
              </w:rPr>
              <w:t>Saskaņā ar MK noteikumu projekta 1.punktā, papildinot noteikumu ar jaunu 3.</w:t>
            </w:r>
            <w:r w:rsidRPr="007A4095">
              <w:rPr>
                <w:color w:val="000000"/>
                <w:vertAlign w:val="superscript"/>
              </w:rPr>
              <w:t>3</w:t>
            </w:r>
            <w:r w:rsidRPr="007A4095">
              <w:rPr>
                <w:color w:val="000000"/>
              </w:rPr>
              <w:t xml:space="preserve"> punktu, ietverto regulējumu, ja pēc pakalpojuma saņēmēja pieprasījuma Valsts policija dokumentu atvasinājumus pakalpojuma saņēmējam nosūta, izmantojot pasta pakalpojumus, tad šo noteikumu 2.pielikuma 10.1., 10.2., 10.3., 10.4., 10.5. un 10.6. apakšpunktā minēto pakalpojumu cenai papildus pieskaita maksu par pasta pakalpojumiem saskaņā ar pasta pakalpojumu tarifiem. Mūsuprāt, šādu papildu maksu var paredzēt tikai kā vienreiz pievienoto papildu samaksu pie nosūtīšanas, nevis vairākkārt, pieskaitot to dokumenta atvasinājuma izgatavošanas katrā posmā, proti, pie dokumenta meklēšanas arhīvā, pie dokumentā norādīto personas datu aizklāšanas, pie dokumenta kopēšanas, pie dokumenta cauršūšanas vai dokumenta atvasinājuma pareizības apliecināšanas, līdz ar ko, personai pie dokumenta atvasinājuma saņemšanas, izmantojot pasta pakalpojumu, tiks nepamatoti vairākkārt pievienota maksa par dokumenta nosūtīšanu, izmantojot pasta pakalpojumus. Ievērojot iepriekš norādīto, būtu nepieciešams precizēt MK noteikumu projekta 1.punktā iekļautā noteikumu 3.</w:t>
            </w:r>
            <w:r w:rsidRPr="007A4095">
              <w:rPr>
                <w:color w:val="000000"/>
                <w:vertAlign w:val="superscript"/>
              </w:rPr>
              <w:t>3</w:t>
            </w:r>
            <w:r w:rsidRPr="007A4095">
              <w:rPr>
                <w:color w:val="000000"/>
              </w:rPr>
              <w:t xml:space="preserve"> punkta redakcija.</w:t>
            </w:r>
          </w:p>
        </w:tc>
        <w:tc>
          <w:tcPr>
            <w:tcW w:w="4253" w:type="dxa"/>
            <w:gridSpan w:val="2"/>
            <w:tcBorders>
              <w:left w:val="single" w:sz="6" w:space="0" w:color="000000"/>
              <w:bottom w:val="single" w:sz="4" w:space="0" w:color="auto"/>
              <w:right w:val="single" w:sz="6" w:space="0" w:color="000000"/>
            </w:tcBorders>
          </w:tcPr>
          <w:p w:rsidR="00EA587B" w:rsidRPr="008D4EDA" w:rsidRDefault="00E75C8E" w:rsidP="00EF42C7">
            <w:pPr>
              <w:pStyle w:val="naisc"/>
              <w:spacing w:before="0" w:after="0"/>
              <w:rPr>
                <w:b/>
              </w:rPr>
            </w:pPr>
            <w:r>
              <w:rPr>
                <w:b/>
              </w:rPr>
              <w:t>Ņ</w:t>
            </w:r>
            <w:r w:rsidR="00EA587B" w:rsidRPr="008D4EDA">
              <w:rPr>
                <w:b/>
              </w:rPr>
              <w:t>emts vērā</w:t>
            </w:r>
          </w:p>
          <w:p w:rsidR="008D4EDA" w:rsidRPr="00017BF1" w:rsidRDefault="008D4EDA" w:rsidP="008D4EDA">
            <w:pPr>
              <w:pStyle w:val="Sarakstarindkopa"/>
              <w:shd w:val="clear" w:color="auto" w:fill="FFFFFF"/>
              <w:spacing w:after="0" w:line="240" w:lineRule="auto"/>
              <w:ind w:left="0" w:firstLine="317"/>
              <w:jc w:val="both"/>
              <w:rPr>
                <w:rFonts w:ascii="Times New Roman" w:hAnsi="Times New Roman"/>
                <w:sz w:val="24"/>
                <w:szCs w:val="24"/>
              </w:rPr>
            </w:pPr>
            <w:r w:rsidRPr="00017BF1">
              <w:rPr>
                <w:rFonts w:ascii="Times New Roman" w:hAnsi="Times New Roman"/>
                <w:sz w:val="24"/>
                <w:szCs w:val="24"/>
              </w:rPr>
              <w:t xml:space="preserve">Precizēts </w:t>
            </w:r>
            <w:r w:rsidR="00F21439">
              <w:rPr>
                <w:rFonts w:ascii="Times New Roman" w:hAnsi="Times New Roman"/>
                <w:sz w:val="24"/>
                <w:szCs w:val="24"/>
              </w:rPr>
              <w:t>p</w:t>
            </w:r>
            <w:r w:rsidRPr="00017BF1">
              <w:rPr>
                <w:rFonts w:ascii="Times New Roman" w:hAnsi="Times New Roman"/>
                <w:sz w:val="24"/>
                <w:szCs w:val="24"/>
              </w:rPr>
              <w:t>rojekta 1. punkt</w:t>
            </w:r>
            <w:r>
              <w:rPr>
                <w:rFonts w:ascii="Times New Roman" w:hAnsi="Times New Roman"/>
                <w:sz w:val="24"/>
                <w:szCs w:val="24"/>
              </w:rPr>
              <w:t>ā</w:t>
            </w:r>
            <w:r w:rsidRPr="00017BF1">
              <w:rPr>
                <w:rFonts w:ascii="Times New Roman" w:hAnsi="Times New Roman"/>
                <w:sz w:val="24"/>
                <w:szCs w:val="24"/>
              </w:rPr>
              <w:t xml:space="preserve"> ietvertais 3.</w:t>
            </w:r>
            <w:r>
              <w:rPr>
                <w:rFonts w:ascii="Times New Roman" w:hAnsi="Times New Roman"/>
                <w:sz w:val="24"/>
                <w:szCs w:val="24"/>
                <w:vertAlign w:val="superscript"/>
              </w:rPr>
              <w:t>3</w:t>
            </w:r>
            <w:r w:rsidR="008D1221">
              <w:rPr>
                <w:rFonts w:ascii="Times New Roman" w:hAnsi="Times New Roman"/>
                <w:sz w:val="24"/>
                <w:szCs w:val="24"/>
                <w:vertAlign w:val="superscript"/>
              </w:rPr>
              <w:t> </w:t>
            </w:r>
            <w:r w:rsidRPr="00017BF1">
              <w:rPr>
                <w:rFonts w:ascii="Times New Roman" w:hAnsi="Times New Roman"/>
                <w:sz w:val="24"/>
                <w:szCs w:val="24"/>
              </w:rPr>
              <w:t>punkts</w:t>
            </w:r>
            <w:r w:rsidR="001D15DB">
              <w:rPr>
                <w:rFonts w:ascii="Times New Roman" w:hAnsi="Times New Roman"/>
                <w:sz w:val="24"/>
                <w:szCs w:val="24"/>
              </w:rPr>
              <w:t xml:space="preserve"> </w:t>
            </w:r>
            <w:r w:rsidR="001D15DB" w:rsidRPr="00F54A86">
              <w:rPr>
                <w:rFonts w:ascii="Times New Roman" w:hAnsi="Times New Roman"/>
                <w:sz w:val="24"/>
                <w:szCs w:val="24"/>
              </w:rPr>
              <w:t>un papildināts projekta sākotnējās ietekmes novērtējuma ziņojums (anotācija) (turpmāk – anotācija)</w:t>
            </w:r>
            <w:r w:rsidRPr="00F54A86">
              <w:rPr>
                <w:rFonts w:ascii="Times New Roman" w:hAnsi="Times New Roman"/>
                <w:sz w:val="24"/>
                <w:szCs w:val="24"/>
              </w:rPr>
              <w:t>.</w:t>
            </w:r>
          </w:p>
          <w:p w:rsidR="003B71E0" w:rsidRPr="002E1D45" w:rsidRDefault="003B71E0" w:rsidP="00EA587B">
            <w:pPr>
              <w:pStyle w:val="naisc"/>
              <w:spacing w:before="0" w:after="0"/>
              <w:ind w:firstLine="459"/>
              <w:jc w:val="both"/>
              <w:rPr>
                <w:color w:val="FF0000"/>
              </w:rPr>
            </w:pPr>
          </w:p>
        </w:tc>
        <w:tc>
          <w:tcPr>
            <w:tcW w:w="3401" w:type="dxa"/>
            <w:tcBorders>
              <w:top w:val="single" w:sz="4" w:space="0" w:color="auto"/>
              <w:left w:val="single" w:sz="4" w:space="0" w:color="auto"/>
              <w:bottom w:val="single" w:sz="4" w:space="0" w:color="auto"/>
            </w:tcBorders>
          </w:tcPr>
          <w:p w:rsidR="00DE5FBF" w:rsidRPr="005E1273" w:rsidRDefault="00D75A03" w:rsidP="00A10B2D">
            <w:pPr>
              <w:jc w:val="both"/>
            </w:pPr>
            <w:r w:rsidRPr="005E1273">
              <w:t>“3.</w:t>
            </w:r>
            <w:r w:rsidRPr="00B232A9">
              <w:rPr>
                <w:vertAlign w:val="superscript"/>
              </w:rPr>
              <w:t>3 </w:t>
            </w:r>
            <w:r w:rsidR="005E1273" w:rsidRPr="00B232A9">
              <w:t xml:space="preserve">Valsts policija </w:t>
            </w:r>
            <w:r w:rsidR="00B232A9" w:rsidRPr="00B232A9">
              <w:t xml:space="preserve">maksājumam par </w:t>
            </w:r>
            <w:r w:rsidR="005E1273" w:rsidRPr="00B232A9">
              <w:t>šo noteikumu 2. pielikuma 10.3.</w:t>
            </w:r>
            <w:r w:rsidR="00B232A9" w:rsidRPr="00B232A9">
              <w:t xml:space="preserve"> un </w:t>
            </w:r>
            <w:r w:rsidR="005E1273" w:rsidRPr="00B232A9">
              <w:t>10.6. apakšpunktā minēt</w:t>
            </w:r>
            <w:r w:rsidR="00B232A9" w:rsidRPr="00B232A9">
              <w:t xml:space="preserve">ajiem </w:t>
            </w:r>
            <w:r w:rsidR="005E1273" w:rsidRPr="00B232A9">
              <w:t>pakalpojum</w:t>
            </w:r>
            <w:r w:rsidR="00B232A9" w:rsidRPr="00B232A9">
              <w:t xml:space="preserve">iem </w:t>
            </w:r>
            <w:r w:rsidR="005E1273" w:rsidRPr="00B232A9">
              <w:t>papildus pieskaita maksu par pasta pakalpojumiem saskaņā ar pasta sūtījumu tarifiem</w:t>
            </w:r>
            <w:r w:rsidR="005E1273" w:rsidRPr="005E1273">
              <w:t xml:space="preserve">, ja pēc pakalpojuma saņēmēja pieprasījuma dokumentu atvasinājumus </w:t>
            </w:r>
            <w:r w:rsidR="005E1273" w:rsidRPr="00B232A9">
              <w:t>(kopijas) pakalpojuma saņēmējam nosūta</w:t>
            </w:r>
            <w:r w:rsidR="005E1273" w:rsidRPr="005E1273">
              <w:t>, izmantojot pasta pakalpojumus</w:t>
            </w:r>
            <w:r w:rsidRPr="005E1273">
              <w:t>.”</w:t>
            </w:r>
          </w:p>
          <w:p w:rsidR="00DE5FBF" w:rsidRPr="005E1273" w:rsidRDefault="00DE5FBF" w:rsidP="00A10B2D">
            <w:pPr>
              <w:jc w:val="both"/>
            </w:pPr>
          </w:p>
          <w:p w:rsidR="003B71E0" w:rsidRPr="005E1273" w:rsidRDefault="005C71F2" w:rsidP="005C71F2">
            <w:pPr>
              <w:jc w:val="both"/>
            </w:pPr>
            <w:r>
              <w:t xml:space="preserve">Skatīt </w:t>
            </w:r>
            <w:r w:rsidRPr="004E2940">
              <w:t xml:space="preserve">papildinājumu </w:t>
            </w:r>
            <w:r w:rsidR="00F16D43" w:rsidRPr="004E2940">
              <w:t>a</w:t>
            </w:r>
            <w:r w:rsidR="00DE5FBF" w:rsidRPr="004E2940">
              <w:t xml:space="preserve">notācijas </w:t>
            </w:r>
            <w:r w:rsidRPr="004E2940">
              <w:t>6.lpp.</w:t>
            </w:r>
          </w:p>
        </w:tc>
      </w:tr>
      <w:tr w:rsidR="00F44AC2" w:rsidRPr="002E1D45" w:rsidTr="005E1273">
        <w:tc>
          <w:tcPr>
            <w:tcW w:w="567" w:type="dxa"/>
            <w:tcBorders>
              <w:left w:val="single" w:sz="6" w:space="0" w:color="000000"/>
              <w:bottom w:val="single" w:sz="4" w:space="0" w:color="auto"/>
              <w:right w:val="single" w:sz="6" w:space="0" w:color="000000"/>
            </w:tcBorders>
          </w:tcPr>
          <w:p w:rsidR="002F2230" w:rsidRPr="002E1D45" w:rsidRDefault="002F2230" w:rsidP="000B2031">
            <w:pPr>
              <w:pStyle w:val="naisc"/>
              <w:spacing w:before="0" w:after="0"/>
            </w:pPr>
          </w:p>
          <w:p w:rsidR="00F44AC2" w:rsidRPr="002E1D45" w:rsidRDefault="00207B1D" w:rsidP="00207B1D">
            <w:pPr>
              <w:jc w:val="center"/>
            </w:pPr>
            <w:r>
              <w:t>2</w:t>
            </w:r>
            <w:r w:rsidR="002F2230" w:rsidRPr="002E1D45">
              <w:t>.</w:t>
            </w:r>
          </w:p>
        </w:tc>
        <w:tc>
          <w:tcPr>
            <w:tcW w:w="2977" w:type="dxa"/>
            <w:tcBorders>
              <w:left w:val="single" w:sz="6" w:space="0" w:color="000000"/>
              <w:bottom w:val="single" w:sz="4" w:space="0" w:color="auto"/>
              <w:right w:val="single" w:sz="6" w:space="0" w:color="000000"/>
            </w:tcBorders>
          </w:tcPr>
          <w:p w:rsidR="00A37F6F" w:rsidRDefault="00A37F6F" w:rsidP="00D33D16">
            <w:pPr>
              <w:pStyle w:val="Sarakstarindkopa"/>
              <w:shd w:val="clear" w:color="auto" w:fill="FFFFFF"/>
              <w:spacing w:after="0" w:line="240" w:lineRule="auto"/>
              <w:ind w:left="0" w:firstLine="317"/>
              <w:jc w:val="both"/>
              <w:rPr>
                <w:rFonts w:ascii="Times New Roman" w:hAnsi="Times New Roman"/>
                <w:b/>
                <w:sz w:val="24"/>
                <w:szCs w:val="24"/>
              </w:rPr>
            </w:pPr>
          </w:p>
          <w:p w:rsidR="00D33D16" w:rsidRPr="007A4095" w:rsidRDefault="00D33D16" w:rsidP="00D33D16">
            <w:pPr>
              <w:pStyle w:val="Sarakstarindkopa"/>
              <w:shd w:val="clear" w:color="auto" w:fill="FFFFFF"/>
              <w:spacing w:after="0" w:line="240" w:lineRule="auto"/>
              <w:ind w:left="0" w:firstLine="317"/>
              <w:jc w:val="both"/>
              <w:rPr>
                <w:rFonts w:ascii="Times New Roman" w:hAnsi="Times New Roman"/>
                <w:b/>
                <w:sz w:val="24"/>
                <w:szCs w:val="24"/>
              </w:rPr>
            </w:pPr>
            <w:r w:rsidRPr="007A4095">
              <w:rPr>
                <w:rFonts w:ascii="Times New Roman" w:hAnsi="Times New Roman"/>
                <w:b/>
                <w:sz w:val="24"/>
                <w:szCs w:val="24"/>
              </w:rPr>
              <w:t>Projekta 1. punkt</w:t>
            </w:r>
            <w:r w:rsidR="00017BF1">
              <w:rPr>
                <w:rFonts w:ascii="Times New Roman" w:hAnsi="Times New Roman"/>
                <w:b/>
                <w:sz w:val="24"/>
                <w:szCs w:val="24"/>
              </w:rPr>
              <w:t>ā</w:t>
            </w:r>
            <w:r w:rsidRPr="007A4095">
              <w:rPr>
                <w:rFonts w:ascii="Times New Roman" w:hAnsi="Times New Roman"/>
                <w:b/>
                <w:sz w:val="24"/>
                <w:szCs w:val="24"/>
              </w:rPr>
              <w:t xml:space="preserve"> ietvertais 3.</w:t>
            </w:r>
            <w:r w:rsidRPr="007A4095">
              <w:rPr>
                <w:rFonts w:ascii="Times New Roman" w:hAnsi="Times New Roman"/>
                <w:b/>
                <w:sz w:val="24"/>
                <w:szCs w:val="24"/>
                <w:vertAlign w:val="superscript"/>
              </w:rPr>
              <w:t>4</w:t>
            </w:r>
            <w:r w:rsidR="00275387">
              <w:rPr>
                <w:rFonts w:ascii="Times New Roman" w:hAnsi="Times New Roman"/>
                <w:b/>
                <w:sz w:val="24"/>
                <w:szCs w:val="24"/>
                <w:vertAlign w:val="superscript"/>
              </w:rPr>
              <w:t> </w:t>
            </w:r>
            <w:r w:rsidRPr="007A4095">
              <w:rPr>
                <w:rFonts w:ascii="Times New Roman" w:hAnsi="Times New Roman"/>
                <w:b/>
                <w:sz w:val="24"/>
                <w:szCs w:val="24"/>
              </w:rPr>
              <w:t>punkts:</w:t>
            </w:r>
          </w:p>
          <w:p w:rsidR="00D33D16" w:rsidRPr="007A4095" w:rsidRDefault="00D33D16" w:rsidP="00D33D16">
            <w:pPr>
              <w:tabs>
                <w:tab w:val="left" w:pos="1134"/>
              </w:tabs>
              <w:jc w:val="both"/>
            </w:pPr>
            <w:r w:rsidRPr="007A4095">
              <w:t>3.</w:t>
            </w:r>
            <w:r w:rsidRPr="007A4095">
              <w:rPr>
                <w:vertAlign w:val="superscript"/>
              </w:rPr>
              <w:t>4</w:t>
            </w:r>
            <w:r w:rsidRPr="007A4095">
              <w:t> Valsts policija maksas apmēru par šo noteikumu 2. pielikuma 10. punktā minētajiem pakalpojumiem samazina par 50 procentiem, ja, uzrādot attiecīgo statusu vai faktu apliecinoša dokumenta oriģinālu vai pieprasījumā norādot attiecīgā statusa vai fakta apliecinoša dokumenta reģistrācijas numuru, izdevēju un datumu, pakalpojumu pieprasa:</w:t>
            </w:r>
          </w:p>
          <w:p w:rsidR="00D33D16" w:rsidRPr="007A4095" w:rsidRDefault="00D33D16" w:rsidP="00D33D16">
            <w:pPr>
              <w:tabs>
                <w:tab w:val="left" w:pos="1134"/>
              </w:tabs>
              <w:ind w:firstLine="709"/>
              <w:jc w:val="both"/>
            </w:pPr>
            <w:r w:rsidRPr="007A4095">
              <w:t>3.</w:t>
            </w:r>
            <w:r w:rsidRPr="007A4095">
              <w:rPr>
                <w:vertAlign w:val="superscript"/>
              </w:rPr>
              <w:t>4</w:t>
            </w:r>
            <w:r w:rsidRPr="007A4095">
              <w:t>1. persona, kura normatīvajos aktos noteiktajā kārtībā atzīta par trūcīgu;</w:t>
            </w:r>
          </w:p>
          <w:p w:rsidR="00D33D16" w:rsidRPr="007A4095" w:rsidRDefault="00D33D16" w:rsidP="00D33D16">
            <w:pPr>
              <w:tabs>
                <w:tab w:val="left" w:pos="1134"/>
              </w:tabs>
              <w:ind w:firstLine="709"/>
              <w:jc w:val="both"/>
            </w:pPr>
            <w:r w:rsidRPr="007A4095">
              <w:t>3.</w:t>
            </w:r>
            <w:r w:rsidRPr="007A4095">
              <w:rPr>
                <w:vertAlign w:val="superscript"/>
              </w:rPr>
              <w:t>4</w:t>
            </w:r>
            <w:r w:rsidRPr="007A4095">
              <w:t>2. pensionārs, kura pensijas apmērs nepārsniedz valstī noteikto minimālo darba algu;</w:t>
            </w:r>
          </w:p>
          <w:p w:rsidR="00D33D16" w:rsidRPr="007A4095" w:rsidRDefault="00D33D16" w:rsidP="00D33D16">
            <w:pPr>
              <w:tabs>
                <w:tab w:val="left" w:pos="1134"/>
              </w:tabs>
              <w:ind w:firstLine="709"/>
              <w:jc w:val="both"/>
            </w:pPr>
            <w:r w:rsidRPr="007A4095">
              <w:t>3.</w:t>
            </w:r>
            <w:r w:rsidRPr="007A4095">
              <w:rPr>
                <w:vertAlign w:val="superscript"/>
              </w:rPr>
              <w:t>4</w:t>
            </w:r>
            <w:r w:rsidRPr="007A4095">
              <w:t>3. politiski represēta persona;</w:t>
            </w:r>
          </w:p>
          <w:p w:rsidR="008B2C84" w:rsidRPr="007A4095" w:rsidRDefault="00D33D16" w:rsidP="00D33D16">
            <w:pPr>
              <w:pStyle w:val="naisc"/>
              <w:spacing w:before="0" w:after="0"/>
              <w:ind w:firstLine="317"/>
              <w:jc w:val="both"/>
            </w:pPr>
            <w:r w:rsidRPr="007A4095">
              <w:t>3.</w:t>
            </w:r>
            <w:r w:rsidRPr="007A4095">
              <w:rPr>
                <w:vertAlign w:val="superscript"/>
              </w:rPr>
              <w:t>4</w:t>
            </w:r>
            <w:r w:rsidRPr="007A4095">
              <w:t>4. persona ar invaliditāti.”.</w:t>
            </w:r>
          </w:p>
        </w:tc>
        <w:tc>
          <w:tcPr>
            <w:tcW w:w="4253" w:type="dxa"/>
            <w:gridSpan w:val="2"/>
            <w:tcBorders>
              <w:left w:val="single" w:sz="6" w:space="0" w:color="000000"/>
              <w:bottom w:val="single" w:sz="4" w:space="0" w:color="auto"/>
              <w:right w:val="single" w:sz="6" w:space="0" w:color="000000"/>
            </w:tcBorders>
          </w:tcPr>
          <w:p w:rsidR="00D33D16" w:rsidRPr="007A4095" w:rsidRDefault="00D33D16" w:rsidP="006735EF">
            <w:pPr>
              <w:pStyle w:val="naisc"/>
              <w:spacing w:before="0" w:after="0"/>
              <w:rPr>
                <w:b/>
              </w:rPr>
            </w:pPr>
            <w:r w:rsidRPr="007A4095">
              <w:rPr>
                <w:b/>
              </w:rPr>
              <w:t>Labklājības ministrija</w:t>
            </w:r>
          </w:p>
          <w:p w:rsidR="008A0D35" w:rsidRPr="007A4095" w:rsidRDefault="008A0D35" w:rsidP="004E74FC">
            <w:pPr>
              <w:widowControl w:val="0"/>
              <w:tabs>
                <w:tab w:val="left" w:pos="567"/>
              </w:tabs>
              <w:ind w:right="11" w:firstLine="315"/>
              <w:jc w:val="both"/>
            </w:pPr>
            <w:r w:rsidRPr="007A4095">
              <w:t>Izteikt noteikumu projekta 3.</w:t>
            </w:r>
            <w:r w:rsidRPr="007A4095">
              <w:rPr>
                <w:vertAlign w:val="superscript"/>
              </w:rPr>
              <w:t xml:space="preserve">4 </w:t>
            </w:r>
            <w:r w:rsidRPr="007A4095">
              <w:t>2.apakšpunktu šādā redakcijā:</w:t>
            </w:r>
          </w:p>
          <w:p w:rsidR="00F44AC2" w:rsidRPr="007A4095" w:rsidRDefault="008A0D35" w:rsidP="008A0D35">
            <w:pPr>
              <w:widowControl w:val="0"/>
              <w:tabs>
                <w:tab w:val="left" w:pos="567"/>
              </w:tabs>
              <w:ind w:right="11"/>
              <w:jc w:val="both"/>
            </w:pPr>
            <w:r w:rsidRPr="007A4095">
              <w:t>“</w:t>
            </w:r>
            <w:r w:rsidRPr="007A4095">
              <w:rPr>
                <w:i/>
              </w:rPr>
              <w:t>persona,</w:t>
            </w:r>
            <w:r w:rsidRPr="007A4095">
              <w:t xml:space="preserve"> </w:t>
            </w:r>
            <w:r w:rsidRPr="007A4095">
              <w:rPr>
                <w:i/>
              </w:rPr>
              <w:t>kura saņem valsts pensiju, kuras apmērs nepārsniedz valstī noteikto minimālo darba algu, vai valsts sociālā nodrošinājuma pabalstu</w:t>
            </w:r>
            <w:r w:rsidRPr="007A4095">
              <w:t>”.</w:t>
            </w:r>
          </w:p>
        </w:tc>
        <w:tc>
          <w:tcPr>
            <w:tcW w:w="4253" w:type="dxa"/>
            <w:gridSpan w:val="2"/>
            <w:tcBorders>
              <w:left w:val="single" w:sz="6" w:space="0" w:color="000000"/>
              <w:bottom w:val="single" w:sz="4" w:space="0" w:color="auto"/>
              <w:right w:val="single" w:sz="6" w:space="0" w:color="000000"/>
            </w:tcBorders>
          </w:tcPr>
          <w:p w:rsidR="00D33D16" w:rsidRDefault="00E75C8E" w:rsidP="00D33D16">
            <w:pPr>
              <w:pStyle w:val="naisc"/>
              <w:spacing w:before="0" w:after="0"/>
              <w:rPr>
                <w:b/>
              </w:rPr>
            </w:pPr>
            <w:r>
              <w:rPr>
                <w:b/>
              </w:rPr>
              <w:t>Ņ</w:t>
            </w:r>
            <w:r w:rsidR="00D33D16" w:rsidRPr="002808B9">
              <w:rPr>
                <w:b/>
              </w:rPr>
              <w:t>emts vērā</w:t>
            </w:r>
          </w:p>
          <w:p w:rsidR="00017BF1" w:rsidRPr="00017BF1" w:rsidRDefault="00017BF1" w:rsidP="00D4798C">
            <w:pPr>
              <w:widowControl w:val="0"/>
              <w:tabs>
                <w:tab w:val="left" w:pos="567"/>
              </w:tabs>
              <w:ind w:right="11" w:firstLine="315"/>
              <w:jc w:val="both"/>
            </w:pPr>
            <w:r w:rsidRPr="00017BF1">
              <w:t xml:space="preserve">Precizēts </w:t>
            </w:r>
            <w:r w:rsidR="00F21439">
              <w:t>p</w:t>
            </w:r>
            <w:r w:rsidRPr="00017BF1">
              <w:t>rojekta 1. punkt</w:t>
            </w:r>
            <w:r>
              <w:t>ā</w:t>
            </w:r>
            <w:r w:rsidRPr="00017BF1">
              <w:t xml:space="preserve"> ietvertais 3.</w:t>
            </w:r>
            <w:r w:rsidRPr="00017BF1">
              <w:rPr>
                <w:vertAlign w:val="superscript"/>
              </w:rPr>
              <w:t>4</w:t>
            </w:r>
            <w:r w:rsidR="00275387">
              <w:rPr>
                <w:vertAlign w:val="superscript"/>
              </w:rPr>
              <w:t> </w:t>
            </w:r>
            <w:r w:rsidRPr="00017BF1">
              <w:t>punkts</w:t>
            </w:r>
            <w:r w:rsidR="00D4798C">
              <w:t>.</w:t>
            </w:r>
          </w:p>
          <w:p w:rsidR="00017BF1" w:rsidRPr="002808B9" w:rsidRDefault="00017BF1" w:rsidP="00D33D16">
            <w:pPr>
              <w:pStyle w:val="naisc"/>
              <w:spacing w:before="0" w:after="0"/>
              <w:rPr>
                <w:b/>
              </w:rPr>
            </w:pPr>
          </w:p>
          <w:p w:rsidR="0003472D" w:rsidRPr="002E1D45" w:rsidRDefault="0003472D" w:rsidP="0003472D">
            <w:pPr>
              <w:pStyle w:val="naisc"/>
              <w:spacing w:before="0" w:after="0"/>
              <w:ind w:firstLine="317"/>
              <w:jc w:val="both"/>
              <w:rPr>
                <w:color w:val="FF0000"/>
              </w:rPr>
            </w:pPr>
          </w:p>
        </w:tc>
        <w:tc>
          <w:tcPr>
            <w:tcW w:w="3401" w:type="dxa"/>
            <w:tcBorders>
              <w:top w:val="single" w:sz="4" w:space="0" w:color="auto"/>
              <w:left w:val="single" w:sz="4" w:space="0" w:color="auto"/>
              <w:bottom w:val="single" w:sz="4" w:space="0" w:color="auto"/>
            </w:tcBorders>
          </w:tcPr>
          <w:p w:rsidR="00017BF1" w:rsidRPr="007A4095" w:rsidRDefault="00017BF1" w:rsidP="00017BF1">
            <w:pPr>
              <w:tabs>
                <w:tab w:val="left" w:pos="1134"/>
              </w:tabs>
              <w:jc w:val="both"/>
            </w:pPr>
            <w:r>
              <w:t>“</w:t>
            </w:r>
            <w:r w:rsidRPr="007A4095">
              <w:t>3.</w:t>
            </w:r>
            <w:r w:rsidRPr="007A4095">
              <w:rPr>
                <w:vertAlign w:val="superscript"/>
              </w:rPr>
              <w:t>4</w:t>
            </w:r>
            <w:r w:rsidRPr="007A4095">
              <w:t xml:space="preserve"> Valsts policija maksas apmēru par šo </w:t>
            </w:r>
            <w:r w:rsidRPr="00C27E97">
              <w:t xml:space="preserve">noteikumu 2. pielikuma </w:t>
            </w:r>
            <w:r w:rsidRPr="002D67CB">
              <w:t>10. punktā</w:t>
            </w:r>
            <w:r w:rsidRPr="00C27E97">
              <w:t xml:space="preserve"> minētajiem</w:t>
            </w:r>
            <w:r w:rsidRPr="007A4095">
              <w:t xml:space="preserve"> pakalpojumiem samazina par 50 procentiem, ja, </w:t>
            </w:r>
            <w:r w:rsidR="002D67CB">
              <w:t xml:space="preserve">pieprasījumā norādot </w:t>
            </w:r>
            <w:r w:rsidRPr="007A4095">
              <w:t>attiecīgo statusu vai faktu</w:t>
            </w:r>
            <w:r w:rsidR="002D67CB">
              <w:t xml:space="preserve">, </w:t>
            </w:r>
            <w:r w:rsidRPr="007A4095">
              <w:t>pakalpojumu pieprasa</w:t>
            </w:r>
            <w:r w:rsidR="000B122D">
              <w:t xml:space="preserve"> persona, kura</w:t>
            </w:r>
            <w:r w:rsidRPr="007A4095">
              <w:t>:</w:t>
            </w:r>
          </w:p>
          <w:p w:rsidR="00017BF1" w:rsidRPr="000B122D" w:rsidRDefault="00017BF1" w:rsidP="00017BF1">
            <w:pPr>
              <w:tabs>
                <w:tab w:val="left" w:pos="1134"/>
              </w:tabs>
              <w:ind w:firstLine="709"/>
              <w:jc w:val="both"/>
            </w:pPr>
            <w:r w:rsidRPr="007A4095">
              <w:t>3.</w:t>
            </w:r>
            <w:r w:rsidRPr="007A4095">
              <w:rPr>
                <w:vertAlign w:val="superscript"/>
              </w:rPr>
              <w:t>4</w:t>
            </w:r>
            <w:r w:rsidRPr="007A4095">
              <w:t xml:space="preserve">1. normatīvajos aktos noteiktajā kārtībā atzīta par </w:t>
            </w:r>
            <w:r w:rsidRPr="000B122D">
              <w:t>trūcīgu;</w:t>
            </w:r>
          </w:p>
          <w:p w:rsidR="00F44AC2" w:rsidRPr="005F70FF" w:rsidRDefault="00017BF1" w:rsidP="000B122D">
            <w:pPr>
              <w:tabs>
                <w:tab w:val="left" w:pos="1134"/>
              </w:tabs>
              <w:ind w:firstLine="709"/>
              <w:jc w:val="both"/>
              <w:rPr>
                <w:u w:val="single"/>
              </w:rPr>
            </w:pPr>
            <w:r w:rsidRPr="000B122D">
              <w:t>3.</w:t>
            </w:r>
            <w:r w:rsidRPr="000B122D">
              <w:rPr>
                <w:vertAlign w:val="superscript"/>
              </w:rPr>
              <w:t>4</w:t>
            </w:r>
            <w:r w:rsidRPr="000B122D">
              <w:t>2. </w:t>
            </w:r>
            <w:r w:rsidR="000B122D" w:rsidRPr="000B122D">
              <w:t>s</w:t>
            </w:r>
            <w:r w:rsidRPr="000B122D">
              <w:t>aņem valsts pensiju, kuras apmērs nepārsniedz valstī noteikto minimālo darba algu</w:t>
            </w:r>
            <w:r w:rsidR="000B122D" w:rsidRPr="000B122D">
              <w:t>,</w:t>
            </w:r>
            <w:r w:rsidRPr="000B122D">
              <w:t xml:space="preserve"> vai valsts s</w:t>
            </w:r>
            <w:r w:rsidR="005F70FF" w:rsidRPr="000B122D">
              <w:t>ociālā nodrošinājuma pabalstu.</w:t>
            </w:r>
            <w:r w:rsidR="00F062B1">
              <w:t>”.</w:t>
            </w:r>
          </w:p>
        </w:tc>
      </w:tr>
      <w:tr w:rsidR="00F44AC2" w:rsidRPr="002E1D45" w:rsidTr="005E1273">
        <w:tc>
          <w:tcPr>
            <w:tcW w:w="567" w:type="dxa"/>
            <w:tcBorders>
              <w:left w:val="single" w:sz="6" w:space="0" w:color="000000"/>
              <w:bottom w:val="single" w:sz="4" w:space="0" w:color="auto"/>
              <w:right w:val="single" w:sz="6" w:space="0" w:color="000000"/>
            </w:tcBorders>
          </w:tcPr>
          <w:p w:rsidR="00F830D3" w:rsidRPr="002E1D45" w:rsidRDefault="00F830D3" w:rsidP="00F830D3">
            <w:pPr>
              <w:pStyle w:val="naisc"/>
              <w:spacing w:before="0" w:after="0"/>
              <w:ind w:firstLine="34"/>
            </w:pPr>
          </w:p>
          <w:p w:rsidR="00F44AC2" w:rsidRPr="002E1D45" w:rsidRDefault="00207B1D" w:rsidP="00207B1D">
            <w:pPr>
              <w:pStyle w:val="naisc"/>
              <w:spacing w:before="0" w:after="0"/>
              <w:ind w:firstLine="34"/>
            </w:pPr>
            <w:r>
              <w:t>3</w:t>
            </w:r>
            <w:r w:rsidR="002F2230" w:rsidRPr="002E1D45">
              <w:t>.</w:t>
            </w:r>
          </w:p>
        </w:tc>
        <w:tc>
          <w:tcPr>
            <w:tcW w:w="2977" w:type="dxa"/>
            <w:tcBorders>
              <w:left w:val="single" w:sz="6" w:space="0" w:color="000000"/>
              <w:bottom w:val="single" w:sz="4" w:space="0" w:color="auto"/>
              <w:right w:val="single" w:sz="6" w:space="0" w:color="000000"/>
            </w:tcBorders>
          </w:tcPr>
          <w:p w:rsidR="007A4095" w:rsidRDefault="007A4095" w:rsidP="009E70A7">
            <w:pPr>
              <w:pStyle w:val="Sarakstarindkopa"/>
              <w:shd w:val="clear" w:color="auto" w:fill="FFFFFF"/>
              <w:spacing w:after="0" w:line="240" w:lineRule="auto"/>
              <w:ind w:left="0" w:firstLine="317"/>
              <w:jc w:val="both"/>
              <w:rPr>
                <w:rFonts w:ascii="Times New Roman" w:hAnsi="Times New Roman"/>
                <w:b/>
                <w:sz w:val="24"/>
                <w:szCs w:val="24"/>
              </w:rPr>
            </w:pPr>
          </w:p>
          <w:p w:rsidR="009E70A7" w:rsidRPr="007A4095" w:rsidRDefault="009E70A7" w:rsidP="009E70A7">
            <w:pPr>
              <w:pStyle w:val="Sarakstarindkopa"/>
              <w:shd w:val="clear" w:color="auto" w:fill="FFFFFF"/>
              <w:spacing w:after="0" w:line="240" w:lineRule="auto"/>
              <w:ind w:left="0" w:firstLine="317"/>
              <w:jc w:val="both"/>
              <w:rPr>
                <w:rFonts w:ascii="Times New Roman" w:hAnsi="Times New Roman"/>
                <w:b/>
                <w:sz w:val="24"/>
                <w:szCs w:val="24"/>
              </w:rPr>
            </w:pPr>
            <w:r w:rsidRPr="007A4095">
              <w:rPr>
                <w:rFonts w:ascii="Times New Roman" w:hAnsi="Times New Roman"/>
                <w:b/>
                <w:sz w:val="24"/>
                <w:szCs w:val="24"/>
              </w:rPr>
              <w:t>Projekta 1. punkt</w:t>
            </w:r>
            <w:r w:rsidR="00017BF1">
              <w:rPr>
                <w:rFonts w:ascii="Times New Roman" w:hAnsi="Times New Roman"/>
                <w:b/>
                <w:sz w:val="24"/>
                <w:szCs w:val="24"/>
              </w:rPr>
              <w:t>ā</w:t>
            </w:r>
            <w:r w:rsidRPr="007A4095">
              <w:rPr>
                <w:rFonts w:ascii="Times New Roman" w:hAnsi="Times New Roman"/>
                <w:b/>
                <w:sz w:val="24"/>
                <w:szCs w:val="24"/>
              </w:rPr>
              <w:t xml:space="preserve"> ietvertais 3.</w:t>
            </w:r>
            <w:r w:rsidRPr="007A4095">
              <w:rPr>
                <w:rFonts w:ascii="Times New Roman" w:hAnsi="Times New Roman"/>
                <w:b/>
                <w:sz w:val="24"/>
                <w:szCs w:val="24"/>
                <w:vertAlign w:val="superscript"/>
              </w:rPr>
              <w:t>4</w:t>
            </w:r>
            <w:r w:rsidR="00275387">
              <w:rPr>
                <w:rFonts w:ascii="Times New Roman" w:hAnsi="Times New Roman"/>
                <w:b/>
                <w:sz w:val="24"/>
                <w:szCs w:val="24"/>
                <w:vertAlign w:val="superscript"/>
              </w:rPr>
              <w:t> </w:t>
            </w:r>
            <w:r w:rsidRPr="007A4095">
              <w:rPr>
                <w:rFonts w:ascii="Times New Roman" w:hAnsi="Times New Roman"/>
                <w:b/>
                <w:sz w:val="24"/>
                <w:szCs w:val="24"/>
              </w:rPr>
              <w:t>punkts:</w:t>
            </w:r>
          </w:p>
          <w:p w:rsidR="009E70A7" w:rsidRPr="007A4095" w:rsidRDefault="009E70A7" w:rsidP="009E70A7">
            <w:pPr>
              <w:tabs>
                <w:tab w:val="left" w:pos="1134"/>
              </w:tabs>
              <w:jc w:val="both"/>
            </w:pPr>
            <w:r w:rsidRPr="007A4095">
              <w:t>3.</w:t>
            </w:r>
            <w:r w:rsidRPr="007A4095">
              <w:rPr>
                <w:vertAlign w:val="superscript"/>
              </w:rPr>
              <w:t>4</w:t>
            </w:r>
            <w:r w:rsidRPr="007A4095">
              <w:t> Valsts policija maksas apmēru par šo noteikumu 2. pielikuma 10. punktā minētajiem pakalpojumiem samazina par 50 procentiem, ja, uzrādot attiecīgo statusu vai faktu apliecinoša dokumenta oriģinālu vai pieprasījumā norādot attiecīgā statusa vai fakta apliecinoša dokumenta reģistrācijas numuru, izdevēju un datumu, pakalpojumu pieprasa:</w:t>
            </w:r>
          </w:p>
          <w:p w:rsidR="009E70A7" w:rsidRPr="007A4095" w:rsidRDefault="009E70A7" w:rsidP="009E70A7">
            <w:pPr>
              <w:tabs>
                <w:tab w:val="left" w:pos="1134"/>
              </w:tabs>
              <w:ind w:firstLine="709"/>
              <w:jc w:val="both"/>
            </w:pPr>
            <w:r w:rsidRPr="007A4095">
              <w:t>3.</w:t>
            </w:r>
            <w:r w:rsidRPr="007A4095">
              <w:rPr>
                <w:vertAlign w:val="superscript"/>
              </w:rPr>
              <w:t>4</w:t>
            </w:r>
            <w:r w:rsidRPr="007A4095">
              <w:t>1. persona, kura normatīvajos aktos noteiktajā kārtībā atzīta par trūcīgu;</w:t>
            </w:r>
          </w:p>
          <w:p w:rsidR="009E70A7" w:rsidRPr="007A4095" w:rsidRDefault="009E70A7" w:rsidP="009E70A7">
            <w:pPr>
              <w:tabs>
                <w:tab w:val="left" w:pos="1134"/>
              </w:tabs>
              <w:ind w:firstLine="709"/>
              <w:jc w:val="both"/>
            </w:pPr>
            <w:r w:rsidRPr="007A4095">
              <w:t>3.</w:t>
            </w:r>
            <w:r w:rsidRPr="007A4095">
              <w:rPr>
                <w:vertAlign w:val="superscript"/>
              </w:rPr>
              <w:t>4</w:t>
            </w:r>
            <w:r w:rsidRPr="007A4095">
              <w:t>2. pensionārs, kura pensijas apmērs nepārsniedz valstī noteikto minimālo darba algu;</w:t>
            </w:r>
          </w:p>
          <w:p w:rsidR="009E70A7" w:rsidRPr="007A4095" w:rsidRDefault="009E70A7" w:rsidP="009E70A7">
            <w:pPr>
              <w:tabs>
                <w:tab w:val="left" w:pos="1134"/>
              </w:tabs>
              <w:ind w:firstLine="709"/>
              <w:jc w:val="both"/>
            </w:pPr>
            <w:r w:rsidRPr="007A4095">
              <w:t>3.</w:t>
            </w:r>
            <w:r w:rsidRPr="007A4095">
              <w:rPr>
                <w:vertAlign w:val="superscript"/>
              </w:rPr>
              <w:t>4</w:t>
            </w:r>
            <w:r w:rsidRPr="007A4095">
              <w:t>3. politiski represēta persona;</w:t>
            </w:r>
          </w:p>
          <w:p w:rsidR="00181F66" w:rsidRPr="002E1D45" w:rsidRDefault="009E70A7" w:rsidP="009E70A7">
            <w:pPr>
              <w:pStyle w:val="naisc"/>
              <w:spacing w:before="0" w:after="0"/>
              <w:ind w:firstLine="317"/>
              <w:jc w:val="both"/>
            </w:pPr>
            <w:r w:rsidRPr="007A4095">
              <w:t>3.</w:t>
            </w:r>
            <w:r w:rsidRPr="007A4095">
              <w:rPr>
                <w:vertAlign w:val="superscript"/>
              </w:rPr>
              <w:t>4</w:t>
            </w:r>
            <w:r w:rsidRPr="007A4095">
              <w:t>4. persona ar invaliditāti.”.</w:t>
            </w:r>
          </w:p>
        </w:tc>
        <w:tc>
          <w:tcPr>
            <w:tcW w:w="4253" w:type="dxa"/>
            <w:gridSpan w:val="2"/>
            <w:tcBorders>
              <w:left w:val="single" w:sz="6" w:space="0" w:color="000000"/>
              <w:bottom w:val="single" w:sz="4" w:space="0" w:color="auto"/>
              <w:right w:val="single" w:sz="6" w:space="0" w:color="000000"/>
            </w:tcBorders>
          </w:tcPr>
          <w:p w:rsidR="009E70A7" w:rsidRPr="00D33D16" w:rsidRDefault="009E70A7" w:rsidP="009E70A7">
            <w:pPr>
              <w:pStyle w:val="naisc"/>
              <w:spacing w:before="0" w:after="0"/>
              <w:ind w:firstLine="317"/>
              <w:rPr>
                <w:b/>
                <w:sz w:val="23"/>
                <w:szCs w:val="23"/>
              </w:rPr>
            </w:pPr>
            <w:r w:rsidRPr="00D33D16">
              <w:rPr>
                <w:b/>
                <w:sz w:val="23"/>
                <w:szCs w:val="23"/>
              </w:rPr>
              <w:t>Labklājības ministrija</w:t>
            </w:r>
          </w:p>
          <w:p w:rsidR="007A4095" w:rsidRPr="007A4095" w:rsidRDefault="007A4095" w:rsidP="007A4095">
            <w:pPr>
              <w:widowControl w:val="0"/>
              <w:tabs>
                <w:tab w:val="left" w:pos="567"/>
              </w:tabs>
              <w:ind w:right="11" w:firstLine="315"/>
              <w:jc w:val="both"/>
            </w:pPr>
            <w:r w:rsidRPr="007A4095">
              <w:t>Svītrot noteikumu projekta 3.</w:t>
            </w:r>
            <w:r w:rsidRPr="007A4095">
              <w:rPr>
                <w:vertAlign w:val="superscript"/>
              </w:rPr>
              <w:t xml:space="preserve">4 </w:t>
            </w:r>
            <w:r w:rsidRPr="007A4095">
              <w:t>3. un 3.</w:t>
            </w:r>
            <w:r w:rsidRPr="007A4095">
              <w:rPr>
                <w:vertAlign w:val="superscript"/>
              </w:rPr>
              <w:t xml:space="preserve">4 </w:t>
            </w:r>
            <w:r w:rsidRPr="007A4095">
              <w:t>4. apakšpunktu.</w:t>
            </w:r>
          </w:p>
          <w:p w:rsidR="00F44AC2" w:rsidRPr="002E1D45" w:rsidRDefault="007A4095" w:rsidP="007A4095">
            <w:pPr>
              <w:pStyle w:val="naisc"/>
              <w:spacing w:before="0" w:after="0"/>
              <w:ind w:firstLine="317"/>
              <w:jc w:val="both"/>
              <w:rPr>
                <w:b/>
              </w:rPr>
            </w:pPr>
            <w:r w:rsidRPr="007A4095">
              <w:t>Pamatojums: Atbalsta pasākumu mērķis konkrētām personu grupām ir sniegt papildu atbalstu kādā īpašā dzīves situācijā. Ministru kabineta noteikumu projektā politiski represētām personām un personām ar invaliditāti noteiktā 50% atlaide nav vērsta uz personu objektīvām grūtībām, bet gan uz tai noteikto politiski represētās vai invaliditātes statusu un piederību konkrētai personu grupai. Ministrijas ieskatā jauni atbalsta pasākumi jāveido, balstoties uz personas individuālajām vajadzībām, vērtējot personas spēju sevi aprūpēt, pārvietoties, iekļauties sabiedrībā un citas fiziskās un garīgās spējas. Tādēļ Ministrija rosina jauno atvieglojumu vērst tikai uz tām personām, kurām ir zemāki ienākumi, nevis uz tai noteikto statusu.</w:t>
            </w:r>
          </w:p>
        </w:tc>
        <w:tc>
          <w:tcPr>
            <w:tcW w:w="4253" w:type="dxa"/>
            <w:gridSpan w:val="2"/>
            <w:tcBorders>
              <w:left w:val="single" w:sz="6" w:space="0" w:color="000000"/>
              <w:bottom w:val="single" w:sz="4" w:space="0" w:color="auto"/>
              <w:right w:val="single" w:sz="6" w:space="0" w:color="000000"/>
            </w:tcBorders>
          </w:tcPr>
          <w:p w:rsidR="009E70A7" w:rsidRPr="00B34136" w:rsidRDefault="00E75C8E" w:rsidP="009E70A7">
            <w:pPr>
              <w:pStyle w:val="naisc"/>
              <w:spacing w:before="0" w:after="0"/>
              <w:rPr>
                <w:b/>
              </w:rPr>
            </w:pPr>
            <w:r>
              <w:rPr>
                <w:b/>
              </w:rPr>
              <w:t>Ņ</w:t>
            </w:r>
            <w:r w:rsidR="009E70A7" w:rsidRPr="00B34136">
              <w:rPr>
                <w:b/>
              </w:rPr>
              <w:t>emts vērā</w:t>
            </w:r>
          </w:p>
          <w:p w:rsidR="008A5613" w:rsidRPr="006214F5" w:rsidRDefault="006214F5" w:rsidP="005F70FF">
            <w:pPr>
              <w:pStyle w:val="naisc"/>
              <w:spacing w:before="0" w:after="0"/>
              <w:ind w:firstLine="317"/>
              <w:jc w:val="both"/>
            </w:pPr>
            <w:r w:rsidRPr="006214F5">
              <w:t>Svītrots projekta 1. punktā paredzētā 3.</w:t>
            </w:r>
            <w:r w:rsidRPr="006214F5">
              <w:rPr>
                <w:vertAlign w:val="superscript"/>
              </w:rPr>
              <w:t>4</w:t>
            </w:r>
            <w:r w:rsidRPr="006214F5">
              <w:t> punkta 3.</w:t>
            </w:r>
            <w:r w:rsidRPr="006214F5">
              <w:rPr>
                <w:vertAlign w:val="superscript"/>
              </w:rPr>
              <w:t>4</w:t>
            </w:r>
            <w:r w:rsidRPr="006214F5">
              <w:t>3. </w:t>
            </w:r>
            <w:r w:rsidR="005F70FF">
              <w:t xml:space="preserve">un </w:t>
            </w:r>
            <w:r w:rsidR="005F70FF" w:rsidRPr="006214F5">
              <w:t>3.</w:t>
            </w:r>
            <w:r w:rsidR="005F70FF" w:rsidRPr="006214F5">
              <w:rPr>
                <w:vertAlign w:val="superscript"/>
              </w:rPr>
              <w:t>4</w:t>
            </w:r>
            <w:r w:rsidR="005F70FF">
              <w:t>4</w:t>
            </w:r>
            <w:r w:rsidR="005F70FF" w:rsidRPr="006214F5">
              <w:t>. </w:t>
            </w:r>
            <w:r w:rsidR="005F70FF" w:rsidRPr="00AA441E">
              <w:t>apakšpunkts</w:t>
            </w:r>
            <w:r w:rsidR="007E31F5" w:rsidRPr="00AA441E">
              <w:t xml:space="preserve"> un attiecīgi precizēta anotācija</w:t>
            </w:r>
            <w:r w:rsidR="005F70FF" w:rsidRPr="00AA441E">
              <w:t>.</w:t>
            </w:r>
          </w:p>
        </w:tc>
        <w:tc>
          <w:tcPr>
            <w:tcW w:w="3401" w:type="dxa"/>
            <w:tcBorders>
              <w:top w:val="single" w:sz="4" w:space="0" w:color="auto"/>
              <w:left w:val="single" w:sz="4" w:space="0" w:color="auto"/>
              <w:bottom w:val="single" w:sz="4" w:space="0" w:color="auto"/>
            </w:tcBorders>
          </w:tcPr>
          <w:p w:rsidR="00F062B1" w:rsidRPr="007A4095" w:rsidRDefault="00F062B1" w:rsidP="00F062B1">
            <w:pPr>
              <w:tabs>
                <w:tab w:val="left" w:pos="1134"/>
              </w:tabs>
              <w:jc w:val="both"/>
            </w:pPr>
            <w:r>
              <w:t>“</w:t>
            </w:r>
            <w:r w:rsidRPr="007A4095">
              <w:t>3.</w:t>
            </w:r>
            <w:r w:rsidRPr="007A4095">
              <w:rPr>
                <w:vertAlign w:val="superscript"/>
              </w:rPr>
              <w:t>4</w:t>
            </w:r>
            <w:r w:rsidRPr="007A4095">
              <w:t xml:space="preserve"> Valsts policija maksas apmēru par šo </w:t>
            </w:r>
            <w:r w:rsidRPr="00C27E97">
              <w:t xml:space="preserve">noteikumu 2. pielikuma </w:t>
            </w:r>
            <w:r w:rsidRPr="002D67CB">
              <w:t>10. punktā</w:t>
            </w:r>
            <w:r w:rsidRPr="00C27E97">
              <w:t xml:space="preserve"> minētajiem</w:t>
            </w:r>
            <w:r w:rsidRPr="007A4095">
              <w:t xml:space="preserve"> pakalpojumiem samazina par 50 procentiem, ja, </w:t>
            </w:r>
            <w:r>
              <w:t xml:space="preserve">pieprasījumā norādot </w:t>
            </w:r>
            <w:r w:rsidRPr="007A4095">
              <w:t>attiecīgo statusu vai faktu</w:t>
            </w:r>
            <w:r>
              <w:t xml:space="preserve">, </w:t>
            </w:r>
            <w:r w:rsidRPr="007A4095">
              <w:t>pakalpojumu pieprasa</w:t>
            </w:r>
            <w:r>
              <w:t xml:space="preserve"> persona, kura</w:t>
            </w:r>
            <w:r w:rsidRPr="007A4095">
              <w:t>:</w:t>
            </w:r>
          </w:p>
          <w:p w:rsidR="00F062B1" w:rsidRPr="000B122D" w:rsidRDefault="00F062B1" w:rsidP="00F062B1">
            <w:pPr>
              <w:tabs>
                <w:tab w:val="left" w:pos="1134"/>
              </w:tabs>
              <w:ind w:firstLine="709"/>
              <w:jc w:val="both"/>
            </w:pPr>
            <w:r w:rsidRPr="007A4095">
              <w:t>3.</w:t>
            </w:r>
            <w:r w:rsidRPr="007A4095">
              <w:rPr>
                <w:vertAlign w:val="superscript"/>
              </w:rPr>
              <w:t>4</w:t>
            </w:r>
            <w:r w:rsidRPr="007A4095">
              <w:t xml:space="preserve">1. normatīvajos aktos noteiktajā kārtībā atzīta par </w:t>
            </w:r>
            <w:r w:rsidRPr="000B122D">
              <w:t>trūcīgu;</w:t>
            </w:r>
          </w:p>
          <w:p w:rsidR="00F44AC2" w:rsidRPr="005F70FF" w:rsidRDefault="00F062B1" w:rsidP="00F062B1">
            <w:pPr>
              <w:tabs>
                <w:tab w:val="left" w:pos="1134"/>
              </w:tabs>
              <w:ind w:firstLine="709"/>
              <w:jc w:val="both"/>
              <w:rPr>
                <w:u w:val="single"/>
              </w:rPr>
            </w:pPr>
            <w:r w:rsidRPr="000B122D">
              <w:t>3.</w:t>
            </w:r>
            <w:r w:rsidRPr="000B122D">
              <w:rPr>
                <w:vertAlign w:val="superscript"/>
              </w:rPr>
              <w:t>4</w:t>
            </w:r>
            <w:r w:rsidRPr="000B122D">
              <w:t>2. saņem valsts pensiju, kuras apmērs nepārsniedz valstī noteikto minimālo darba algu, vai valsts sociālā nodrošinājuma pabalstu.</w:t>
            </w:r>
            <w:r>
              <w:t>”.</w:t>
            </w:r>
          </w:p>
        </w:tc>
      </w:tr>
      <w:tr w:rsidR="00A56BD8" w:rsidRPr="002E1D45" w:rsidTr="005E1273">
        <w:tc>
          <w:tcPr>
            <w:tcW w:w="567" w:type="dxa"/>
            <w:tcBorders>
              <w:left w:val="single" w:sz="6" w:space="0" w:color="000000"/>
              <w:bottom w:val="single" w:sz="4" w:space="0" w:color="auto"/>
              <w:right w:val="single" w:sz="6" w:space="0" w:color="000000"/>
            </w:tcBorders>
          </w:tcPr>
          <w:p w:rsidR="00B96A10" w:rsidRPr="002E1D45" w:rsidRDefault="00B96A10" w:rsidP="00F830D3">
            <w:pPr>
              <w:pStyle w:val="naisc"/>
              <w:spacing w:before="0" w:after="0"/>
              <w:ind w:firstLine="34"/>
            </w:pPr>
          </w:p>
          <w:p w:rsidR="00A56BD8" w:rsidRPr="002E1D45" w:rsidRDefault="00275387" w:rsidP="00207B1D">
            <w:pPr>
              <w:pStyle w:val="naisc"/>
              <w:spacing w:before="0" w:after="0"/>
              <w:ind w:firstLine="34"/>
            </w:pPr>
            <w:r>
              <w:t>4.</w:t>
            </w:r>
          </w:p>
        </w:tc>
        <w:tc>
          <w:tcPr>
            <w:tcW w:w="2977" w:type="dxa"/>
            <w:tcBorders>
              <w:left w:val="single" w:sz="6" w:space="0" w:color="000000"/>
              <w:bottom w:val="single" w:sz="4" w:space="0" w:color="auto"/>
              <w:right w:val="single" w:sz="6" w:space="0" w:color="000000"/>
            </w:tcBorders>
          </w:tcPr>
          <w:p w:rsidR="00A56BD8" w:rsidRDefault="00A56BD8" w:rsidP="005F7311">
            <w:pPr>
              <w:pStyle w:val="Sarakstarindkopa"/>
              <w:shd w:val="clear" w:color="auto" w:fill="FFFFFF"/>
              <w:spacing w:after="0" w:line="240" w:lineRule="auto"/>
              <w:ind w:left="0" w:firstLine="318"/>
              <w:jc w:val="both"/>
              <w:rPr>
                <w:rFonts w:ascii="Times New Roman" w:hAnsi="Times New Roman"/>
                <w:b/>
                <w:sz w:val="24"/>
                <w:szCs w:val="24"/>
              </w:rPr>
            </w:pPr>
          </w:p>
          <w:p w:rsidR="00A56C9F" w:rsidRPr="002E1D45" w:rsidRDefault="00F21439" w:rsidP="006F6AC4">
            <w:pPr>
              <w:pStyle w:val="Sarakstarindkopa"/>
              <w:shd w:val="clear" w:color="auto" w:fill="FFFFFF"/>
              <w:spacing w:after="0" w:line="240" w:lineRule="auto"/>
              <w:ind w:left="0"/>
              <w:jc w:val="both"/>
              <w:rPr>
                <w:rFonts w:ascii="Times New Roman" w:hAnsi="Times New Roman"/>
                <w:b/>
                <w:sz w:val="24"/>
                <w:szCs w:val="24"/>
              </w:rPr>
            </w:pPr>
            <w:r>
              <w:rPr>
                <w:rFonts w:ascii="Times New Roman" w:hAnsi="Times New Roman"/>
                <w:b/>
                <w:sz w:val="24"/>
                <w:szCs w:val="24"/>
              </w:rPr>
              <w:t>P</w:t>
            </w:r>
            <w:r w:rsidR="00B23FA3">
              <w:rPr>
                <w:rFonts w:ascii="Times New Roman" w:hAnsi="Times New Roman"/>
                <w:b/>
                <w:sz w:val="24"/>
                <w:szCs w:val="24"/>
              </w:rPr>
              <w:t>rojekta anotācijas I</w:t>
            </w:r>
            <w:r w:rsidR="006F6AC4">
              <w:rPr>
                <w:rFonts w:ascii="Times New Roman" w:hAnsi="Times New Roman"/>
                <w:b/>
                <w:sz w:val="24"/>
                <w:szCs w:val="24"/>
              </w:rPr>
              <w:t> </w:t>
            </w:r>
            <w:r w:rsidR="00B23FA3">
              <w:rPr>
                <w:rFonts w:ascii="Times New Roman" w:hAnsi="Times New Roman"/>
                <w:b/>
                <w:sz w:val="24"/>
                <w:szCs w:val="24"/>
              </w:rPr>
              <w:t>sadaļ</w:t>
            </w:r>
            <w:r>
              <w:rPr>
                <w:rFonts w:ascii="Times New Roman" w:hAnsi="Times New Roman"/>
                <w:b/>
                <w:sz w:val="24"/>
                <w:szCs w:val="24"/>
              </w:rPr>
              <w:t>as 2.punkts</w:t>
            </w:r>
            <w:r w:rsidR="00B23FA3">
              <w:rPr>
                <w:rFonts w:ascii="Times New Roman" w:hAnsi="Times New Roman"/>
                <w:b/>
                <w:sz w:val="24"/>
                <w:szCs w:val="24"/>
              </w:rPr>
              <w:t xml:space="preserve"> </w:t>
            </w:r>
          </w:p>
        </w:tc>
        <w:tc>
          <w:tcPr>
            <w:tcW w:w="4253" w:type="dxa"/>
            <w:gridSpan w:val="2"/>
            <w:tcBorders>
              <w:left w:val="single" w:sz="6" w:space="0" w:color="000000"/>
              <w:bottom w:val="single" w:sz="4" w:space="0" w:color="auto"/>
              <w:right w:val="single" w:sz="6" w:space="0" w:color="000000"/>
            </w:tcBorders>
          </w:tcPr>
          <w:p w:rsidR="00F42C38" w:rsidRPr="00D33D16" w:rsidRDefault="00F42C38" w:rsidP="00F42C38">
            <w:pPr>
              <w:pStyle w:val="naisc"/>
              <w:spacing w:before="0" w:after="0"/>
              <w:ind w:firstLine="317"/>
              <w:rPr>
                <w:b/>
                <w:sz w:val="23"/>
                <w:szCs w:val="23"/>
              </w:rPr>
            </w:pPr>
            <w:r w:rsidRPr="00D33D16">
              <w:rPr>
                <w:b/>
                <w:sz w:val="23"/>
                <w:szCs w:val="23"/>
              </w:rPr>
              <w:t>Labklājības ministrija</w:t>
            </w:r>
          </w:p>
          <w:p w:rsidR="00A56BD8" w:rsidRPr="00A56C9F" w:rsidRDefault="00A56C9F" w:rsidP="00055DEE">
            <w:pPr>
              <w:pStyle w:val="naisc"/>
              <w:spacing w:before="0" w:after="0"/>
              <w:ind w:firstLine="317"/>
              <w:jc w:val="both"/>
              <w:rPr>
                <w:b/>
              </w:rPr>
            </w:pPr>
            <w:r w:rsidRPr="00A56C9F">
              <w:t>Lūdzam papildināt anotācijas I sadaļas 2.punktu 2.lpp., norādot informāciju par administratīvo slogu noteikumu projektā noteiktajai personu grupai, kas veidosies dēļ izziņas iegūšanas par personai piešķirto pensijas apmēru vai par to, ka persona ir valsts sociālā nodrošinājuma pabalsta saņēmēja. Vienlaikus lūdzam anotācijā norādīt, ka noteikumu projektā noteikto atvieglojumu piemērošanai netiks veidota jauna tiešsaistes datu apmaiņa, jo paredzamais atvieglojumu saņēmēju skaits ir neliels, tādēļ finansiāli ieguldījumi informācij</w:t>
            </w:r>
            <w:r w:rsidR="00055DEE">
              <w:t>as</w:t>
            </w:r>
            <w:r w:rsidRPr="00A56C9F">
              <w:t xml:space="preserve"> tehnoloģiju sistēmas pielāgošanai nav samērīgi.</w:t>
            </w:r>
          </w:p>
        </w:tc>
        <w:tc>
          <w:tcPr>
            <w:tcW w:w="4253" w:type="dxa"/>
            <w:gridSpan w:val="2"/>
            <w:tcBorders>
              <w:left w:val="single" w:sz="6" w:space="0" w:color="000000"/>
              <w:bottom w:val="single" w:sz="4" w:space="0" w:color="auto"/>
              <w:right w:val="single" w:sz="6" w:space="0" w:color="000000"/>
            </w:tcBorders>
          </w:tcPr>
          <w:p w:rsidR="00BE446D" w:rsidRPr="00B34136" w:rsidRDefault="00E75C8E" w:rsidP="00BE446D">
            <w:pPr>
              <w:pStyle w:val="naisc"/>
              <w:spacing w:before="0" w:after="0"/>
              <w:rPr>
                <w:b/>
              </w:rPr>
            </w:pPr>
            <w:r>
              <w:rPr>
                <w:b/>
              </w:rPr>
              <w:t>Ņ</w:t>
            </w:r>
            <w:r w:rsidR="00BE446D" w:rsidRPr="00B34136">
              <w:rPr>
                <w:b/>
              </w:rPr>
              <w:t>emts vērā</w:t>
            </w:r>
          </w:p>
          <w:p w:rsidR="00B96A10" w:rsidRPr="00C015AD" w:rsidRDefault="00C015AD" w:rsidP="00772A33">
            <w:pPr>
              <w:pStyle w:val="naisc"/>
              <w:spacing w:before="0" w:after="0"/>
              <w:ind w:firstLine="317"/>
              <w:jc w:val="both"/>
            </w:pPr>
            <w:r w:rsidRPr="00C015AD">
              <w:t>Precizēt</w:t>
            </w:r>
            <w:r w:rsidR="00155E76">
              <w:t>s</w:t>
            </w:r>
            <w:r w:rsidRPr="00C015AD">
              <w:t xml:space="preserve"> projekta anotācijas</w:t>
            </w:r>
            <w:r w:rsidR="00155E76">
              <w:t xml:space="preserve"> </w:t>
            </w:r>
            <w:r w:rsidR="00772A33">
              <w:t>2. </w:t>
            </w:r>
            <w:r w:rsidR="00155E76">
              <w:t xml:space="preserve">sadaļas </w:t>
            </w:r>
            <w:r w:rsidR="00772A33">
              <w:t>1. apakšpunkts</w:t>
            </w:r>
            <w:r w:rsidR="00155E76">
              <w:t>.</w:t>
            </w:r>
          </w:p>
        </w:tc>
        <w:tc>
          <w:tcPr>
            <w:tcW w:w="3401" w:type="dxa"/>
            <w:tcBorders>
              <w:top w:val="single" w:sz="4" w:space="0" w:color="auto"/>
              <w:left w:val="single" w:sz="4" w:space="0" w:color="auto"/>
              <w:bottom w:val="single" w:sz="4" w:space="0" w:color="auto"/>
            </w:tcBorders>
          </w:tcPr>
          <w:p w:rsidR="005224DB" w:rsidRDefault="005224DB" w:rsidP="00155E76">
            <w:pPr>
              <w:ind w:firstLine="317"/>
              <w:jc w:val="both"/>
            </w:pPr>
          </w:p>
          <w:p w:rsidR="00A56BD8" w:rsidRPr="002E1D45" w:rsidRDefault="005224DB" w:rsidP="003D504E">
            <w:pPr>
              <w:ind w:firstLine="317"/>
              <w:jc w:val="both"/>
            </w:pPr>
            <w:r>
              <w:t xml:space="preserve">Skatīt </w:t>
            </w:r>
            <w:r w:rsidR="005A2BEC">
              <w:t xml:space="preserve">anotācijas </w:t>
            </w:r>
            <w:r w:rsidR="00155E76">
              <w:t>2.</w:t>
            </w:r>
            <w:r w:rsidR="005C2A39">
              <w:t xml:space="preserve"> sadaļas </w:t>
            </w:r>
            <w:r w:rsidR="003D504E">
              <w:t>1.</w:t>
            </w:r>
            <w:r w:rsidR="00155E76">
              <w:t> </w:t>
            </w:r>
            <w:r w:rsidR="003D504E">
              <w:t>apakš</w:t>
            </w:r>
            <w:r w:rsidR="00155E76">
              <w:t>punktu</w:t>
            </w:r>
            <w:r w:rsidR="005A2BEC">
              <w:t>.</w:t>
            </w:r>
          </w:p>
        </w:tc>
      </w:tr>
      <w:tr w:rsidR="00F44AC2" w:rsidRPr="002E1D45" w:rsidTr="005E1273">
        <w:tc>
          <w:tcPr>
            <w:tcW w:w="567" w:type="dxa"/>
            <w:tcBorders>
              <w:left w:val="single" w:sz="6" w:space="0" w:color="000000"/>
              <w:bottom w:val="single" w:sz="4" w:space="0" w:color="auto"/>
              <w:right w:val="single" w:sz="6" w:space="0" w:color="000000"/>
            </w:tcBorders>
          </w:tcPr>
          <w:p w:rsidR="00D72EA1" w:rsidRPr="002E1D45" w:rsidRDefault="00D72EA1" w:rsidP="002F1E22">
            <w:pPr>
              <w:pStyle w:val="naisc"/>
              <w:spacing w:before="0" w:after="0"/>
              <w:ind w:firstLine="720"/>
            </w:pPr>
          </w:p>
          <w:p w:rsidR="00F44AC2" w:rsidRPr="002E1D45" w:rsidRDefault="006F6AC4" w:rsidP="00207B1D">
            <w:pPr>
              <w:jc w:val="center"/>
            </w:pPr>
            <w:r>
              <w:t>5</w:t>
            </w:r>
            <w:r w:rsidR="00D72EA1" w:rsidRPr="002E1D45">
              <w:t>.</w:t>
            </w:r>
          </w:p>
        </w:tc>
        <w:tc>
          <w:tcPr>
            <w:tcW w:w="2977" w:type="dxa"/>
            <w:tcBorders>
              <w:left w:val="single" w:sz="6" w:space="0" w:color="000000"/>
              <w:bottom w:val="single" w:sz="4" w:space="0" w:color="auto"/>
              <w:right w:val="single" w:sz="6" w:space="0" w:color="000000"/>
            </w:tcBorders>
          </w:tcPr>
          <w:p w:rsidR="00CB1372" w:rsidRDefault="00CB1372" w:rsidP="00D52A46">
            <w:pPr>
              <w:pStyle w:val="naisc"/>
              <w:spacing w:before="0" w:after="0"/>
              <w:ind w:firstLine="317"/>
              <w:jc w:val="both"/>
              <w:rPr>
                <w:b/>
              </w:rPr>
            </w:pPr>
          </w:p>
          <w:p w:rsidR="00D52A46" w:rsidRPr="002E1D45" w:rsidRDefault="00F21439" w:rsidP="006F6AC4">
            <w:pPr>
              <w:pStyle w:val="naisc"/>
              <w:spacing w:before="0" w:after="0"/>
              <w:jc w:val="both"/>
            </w:pPr>
            <w:r>
              <w:rPr>
                <w:b/>
              </w:rPr>
              <w:t>P</w:t>
            </w:r>
            <w:r w:rsidR="00CB1372">
              <w:rPr>
                <w:b/>
              </w:rPr>
              <w:t>rojekta anotācijas I</w:t>
            </w:r>
            <w:r w:rsidR="006F6AC4">
              <w:rPr>
                <w:b/>
              </w:rPr>
              <w:t> </w:t>
            </w:r>
            <w:r w:rsidR="00CB1372">
              <w:rPr>
                <w:b/>
              </w:rPr>
              <w:t>sadaļ</w:t>
            </w:r>
            <w:r>
              <w:rPr>
                <w:b/>
              </w:rPr>
              <w:t>as 2.punkts</w:t>
            </w:r>
          </w:p>
        </w:tc>
        <w:tc>
          <w:tcPr>
            <w:tcW w:w="4253" w:type="dxa"/>
            <w:gridSpan w:val="2"/>
            <w:tcBorders>
              <w:left w:val="single" w:sz="6" w:space="0" w:color="000000"/>
              <w:bottom w:val="single" w:sz="4" w:space="0" w:color="auto"/>
              <w:right w:val="single" w:sz="6" w:space="0" w:color="000000"/>
            </w:tcBorders>
          </w:tcPr>
          <w:p w:rsidR="00F44AC2" w:rsidRDefault="00CB1372" w:rsidP="00CB1372">
            <w:pPr>
              <w:pStyle w:val="naisc"/>
              <w:spacing w:before="0" w:after="0"/>
              <w:ind w:firstLine="317"/>
              <w:rPr>
                <w:b/>
              </w:rPr>
            </w:pPr>
            <w:r>
              <w:rPr>
                <w:b/>
              </w:rPr>
              <w:t>Vides aizsardzības un reģionālās attīstības ministrija</w:t>
            </w:r>
          </w:p>
          <w:p w:rsidR="00CB1372" w:rsidRPr="00C00D40" w:rsidRDefault="00CB1372" w:rsidP="00CB1372">
            <w:pPr>
              <w:pStyle w:val="Sarakstarindkopa"/>
              <w:widowControl w:val="0"/>
              <w:spacing w:after="0" w:line="240" w:lineRule="auto"/>
              <w:ind w:left="0" w:firstLine="315"/>
              <w:jc w:val="both"/>
              <w:rPr>
                <w:rFonts w:ascii="Times New Roman" w:hAnsi="Times New Roman"/>
                <w:sz w:val="24"/>
                <w:szCs w:val="24"/>
              </w:rPr>
            </w:pPr>
            <w:r w:rsidRPr="00C00D40">
              <w:rPr>
                <w:rFonts w:ascii="Times New Roman" w:hAnsi="Times New Roman"/>
                <w:sz w:val="24"/>
                <w:szCs w:val="24"/>
              </w:rPr>
              <w:t>Saskaņā ar Ministru kabineta 2009.</w:t>
            </w:r>
            <w:r>
              <w:rPr>
                <w:rFonts w:ascii="Times New Roman" w:hAnsi="Times New Roman"/>
                <w:sz w:val="24"/>
                <w:szCs w:val="24"/>
              </w:rPr>
              <w:t> </w:t>
            </w:r>
            <w:r w:rsidRPr="00C00D40">
              <w:rPr>
                <w:rFonts w:ascii="Times New Roman" w:hAnsi="Times New Roman"/>
                <w:sz w:val="24"/>
                <w:szCs w:val="24"/>
              </w:rPr>
              <w:t>gada 15.</w:t>
            </w:r>
            <w:r>
              <w:rPr>
                <w:rFonts w:ascii="Times New Roman" w:hAnsi="Times New Roman"/>
                <w:sz w:val="24"/>
                <w:szCs w:val="24"/>
              </w:rPr>
              <w:t> </w:t>
            </w:r>
            <w:r w:rsidRPr="00C00D40">
              <w:rPr>
                <w:rFonts w:ascii="Times New Roman" w:hAnsi="Times New Roman"/>
                <w:sz w:val="24"/>
                <w:szCs w:val="24"/>
              </w:rPr>
              <w:t>decembra instrukciju Nr.</w:t>
            </w:r>
            <w:r>
              <w:rPr>
                <w:rFonts w:ascii="Times New Roman" w:hAnsi="Times New Roman"/>
                <w:sz w:val="24"/>
                <w:szCs w:val="24"/>
              </w:rPr>
              <w:t> </w:t>
            </w:r>
            <w:r w:rsidRPr="00C00D40">
              <w:rPr>
                <w:rFonts w:ascii="Times New Roman" w:hAnsi="Times New Roman"/>
                <w:sz w:val="24"/>
                <w:szCs w:val="24"/>
              </w:rPr>
              <w:t>19 “Tiesību akta projekta</w:t>
            </w:r>
          </w:p>
          <w:p w:rsidR="00CB1372" w:rsidRPr="00C00D40" w:rsidRDefault="00CB1372" w:rsidP="00CB1372">
            <w:pPr>
              <w:jc w:val="both"/>
            </w:pPr>
            <w:r w:rsidRPr="00C00D40">
              <w:t xml:space="preserve">sākotnējās ietekmes izvērtēšanas kārtība” 14.4. apakšpunktu anotācijas </w:t>
            </w:r>
            <w:r w:rsidRPr="0055000C">
              <w:t>I sadaļas 2.</w:t>
            </w:r>
            <w:r w:rsidRPr="003D60B6">
              <w:t> punktā jānorāda paredzēto pakalpojumu nosaukumi, ja projekts paredz ieviest jaunus pakalpojumus vai arī pilnveidot esošos, kā arī to, vai pakalpojums tiks sniegts elektroniski (ja pakalpojums nav pieejams elektroniski, vai ir plānots veidot elektronisku kanālu).</w:t>
            </w:r>
            <w:r w:rsidRPr="00C00D40">
              <w:t xml:space="preserve"> </w:t>
            </w:r>
          </w:p>
          <w:p w:rsidR="00CB1372" w:rsidRPr="00C00D40" w:rsidRDefault="00CB1372" w:rsidP="00CB1372">
            <w:pPr>
              <w:pStyle w:val="Sarakstarindkopa"/>
              <w:spacing w:after="0" w:line="240" w:lineRule="auto"/>
              <w:ind w:left="0" w:firstLine="315"/>
              <w:jc w:val="both"/>
              <w:rPr>
                <w:rFonts w:ascii="Times New Roman" w:hAnsi="Times New Roman"/>
                <w:sz w:val="24"/>
                <w:szCs w:val="24"/>
              </w:rPr>
            </w:pPr>
            <w:r w:rsidRPr="00C00D40">
              <w:rPr>
                <w:rFonts w:ascii="Times New Roman" w:hAnsi="Times New Roman"/>
                <w:sz w:val="24"/>
                <w:szCs w:val="24"/>
              </w:rPr>
              <w:t xml:space="preserve">Ņemot vērā minēto, </w:t>
            </w:r>
            <w:r w:rsidRPr="0055000C">
              <w:rPr>
                <w:rFonts w:ascii="Times New Roman" w:hAnsi="Times New Roman"/>
                <w:sz w:val="24"/>
                <w:szCs w:val="24"/>
              </w:rPr>
              <w:t xml:space="preserve">lūdzam cenrādī </w:t>
            </w:r>
            <w:r w:rsidRPr="003D60B6">
              <w:rPr>
                <w:rFonts w:ascii="Times New Roman" w:hAnsi="Times New Roman"/>
                <w:sz w:val="24"/>
                <w:szCs w:val="24"/>
              </w:rPr>
              <w:t>norādīto pakalpojumu nosaukumus, kuri atbilst valsts pārvaldes pakalpojumu definīcijai, kas noteikta Ministru kabineta 2017. gada 4. jūlija noteikumu Nr.399 “Valsts pārvaldes pakalpojumu uzskaites, kvalitātes kontroles un sniegšanas kārtība” (turpmāk – MK noteikumi Nr.399) 2.1. apakšpunktā, norādīt noteikumu projekta anotācijas I sadaļas 2. punktā.</w:t>
            </w:r>
            <w:r w:rsidRPr="00C00D40">
              <w:rPr>
                <w:rFonts w:ascii="Times New Roman" w:hAnsi="Times New Roman"/>
                <w:sz w:val="24"/>
                <w:szCs w:val="24"/>
              </w:rPr>
              <w:t xml:space="preserve"> </w:t>
            </w:r>
          </w:p>
          <w:p w:rsidR="00CB1372" w:rsidRPr="002E1D45" w:rsidRDefault="00CB1372" w:rsidP="00CB1372">
            <w:pPr>
              <w:pStyle w:val="naisc"/>
              <w:spacing w:before="0" w:after="0"/>
              <w:ind w:firstLine="317"/>
              <w:jc w:val="both"/>
              <w:rPr>
                <w:b/>
              </w:rPr>
            </w:pPr>
            <w:r w:rsidRPr="00C00D40">
              <w:t xml:space="preserve">Papildus minētajam, saskaņā ar MK noteikumu Nr.399 17. punktu pakalpojumu pieprasīšanas un saņemšanas kanāli iedalāmi klātienes un neklātienes kanālos. Neklātienes kanāli iedalāmi elektroniskos, telefoniskos un pasta starpniecības kanālos. Ņemot vērā minēto, </w:t>
            </w:r>
            <w:r w:rsidRPr="00C72ADA">
              <w:t>lūdzam sākotnējā ietekmes novērtējuma ziņojuma I sadaļas 2. punktā norādīt valsts pārvaldes pakalpojumu sniegšanas kanālus.</w:t>
            </w:r>
          </w:p>
        </w:tc>
        <w:tc>
          <w:tcPr>
            <w:tcW w:w="4253" w:type="dxa"/>
            <w:gridSpan w:val="2"/>
            <w:tcBorders>
              <w:left w:val="single" w:sz="6" w:space="0" w:color="000000"/>
              <w:bottom w:val="single" w:sz="4" w:space="0" w:color="auto"/>
              <w:right w:val="single" w:sz="6" w:space="0" w:color="000000"/>
            </w:tcBorders>
          </w:tcPr>
          <w:p w:rsidR="00E45291" w:rsidRPr="00C2512B" w:rsidRDefault="00991767" w:rsidP="00B239EC">
            <w:pPr>
              <w:pStyle w:val="naisc"/>
              <w:spacing w:before="0" w:after="0"/>
              <w:ind w:firstLine="317"/>
              <w:rPr>
                <w:b/>
              </w:rPr>
            </w:pPr>
            <w:r>
              <w:rPr>
                <w:b/>
              </w:rPr>
              <w:t>Ņ</w:t>
            </w:r>
            <w:r w:rsidR="00B545BF" w:rsidRPr="00696996">
              <w:rPr>
                <w:b/>
              </w:rPr>
              <w:t>emts vērā</w:t>
            </w:r>
            <w:r w:rsidR="0045016D">
              <w:rPr>
                <w:b/>
              </w:rPr>
              <w:t xml:space="preserve"> </w:t>
            </w:r>
          </w:p>
          <w:p w:rsidR="0030352C" w:rsidRDefault="00772A6F" w:rsidP="00F43A71">
            <w:pPr>
              <w:pStyle w:val="naisc"/>
              <w:spacing w:before="0" w:after="0"/>
              <w:ind w:firstLine="317"/>
              <w:jc w:val="both"/>
            </w:pPr>
            <w:r>
              <w:t>1. </w:t>
            </w:r>
            <w:r w:rsidR="00F43A71">
              <w:t xml:space="preserve">Saskaņā ar </w:t>
            </w:r>
            <w:r w:rsidR="008061DF" w:rsidRPr="00C00D40">
              <w:t>Ministru kabineta 2017.</w:t>
            </w:r>
            <w:r w:rsidR="006F6387">
              <w:t> </w:t>
            </w:r>
            <w:r w:rsidR="008061DF" w:rsidRPr="00C00D40">
              <w:t>gada 4.</w:t>
            </w:r>
            <w:r w:rsidR="006F6387">
              <w:t> </w:t>
            </w:r>
            <w:r w:rsidR="008061DF" w:rsidRPr="00C00D40">
              <w:t>jūlija noteikumu Nr.</w:t>
            </w:r>
            <w:r w:rsidR="006F6387">
              <w:t> </w:t>
            </w:r>
            <w:r w:rsidR="008061DF" w:rsidRPr="00C00D40">
              <w:t>399 “Valsts pārvaldes pakalpojumu uzskaites, kvalitātes kontroles un sniegšanas kārtība” (turpmāk – MK noteikumi Nr.</w:t>
            </w:r>
            <w:r w:rsidR="006F6387">
              <w:t> </w:t>
            </w:r>
            <w:r w:rsidR="008061DF" w:rsidRPr="00C00D40">
              <w:t>399) 2.1.</w:t>
            </w:r>
            <w:r w:rsidR="006F6387">
              <w:t> </w:t>
            </w:r>
            <w:r w:rsidR="008061DF" w:rsidRPr="00C00D40">
              <w:t>apakšpunktā</w:t>
            </w:r>
            <w:r w:rsidR="00F43A71">
              <w:t xml:space="preserve"> noteikto ar </w:t>
            </w:r>
            <w:r w:rsidR="00F43A71" w:rsidRPr="00533835">
              <w:t xml:space="preserve">valsts pārvaldes pakalpojumu </w:t>
            </w:r>
            <w:r w:rsidR="00F43A71">
              <w:t>s</w:t>
            </w:r>
            <w:r w:rsidR="00F43A71" w:rsidRPr="00533835">
              <w:t>aprot darbību kopum</w:t>
            </w:r>
            <w:r w:rsidR="00F43A71">
              <w:t>u</w:t>
            </w:r>
            <w:r w:rsidR="00F43A71" w:rsidRPr="00533835">
              <w:t>, kas dod guvumu vai ir obligāts privātpersonai un k</w:t>
            </w:r>
            <w:r w:rsidR="00F43A71">
              <w:t>o</w:t>
            </w:r>
            <w:r w:rsidR="00F43A71" w:rsidRPr="00533835">
              <w:t xml:space="preserve"> sniedz valsts pārvaldes pakalpojum</w:t>
            </w:r>
            <w:r w:rsidR="00F43A71">
              <w:t>a</w:t>
            </w:r>
            <w:r w:rsidR="00F43A71" w:rsidRPr="00533835">
              <w:t xml:space="preserve"> turētājs, īstenojot valsts pārvaldes funkcijas saskaņā ar ārējiem normatīvajiem aktiem </w:t>
            </w:r>
            <w:r w:rsidR="00F43A71">
              <w:t xml:space="preserve">vai </w:t>
            </w:r>
            <w:r w:rsidR="00F43A71" w:rsidRPr="00533835">
              <w:t>deleģētiem valsts pārvaldes uzdevumiem.</w:t>
            </w:r>
            <w:r w:rsidR="0030352C">
              <w:t xml:space="preserve"> MK noteikumu Nr. 399 sākotnējās ietekmes novērtējuma ziņojumā (anotācijā) norādīts, ka par v</w:t>
            </w:r>
            <w:r w:rsidR="0030352C" w:rsidRPr="00533835">
              <w:t xml:space="preserve">alsts pārvaldes pakalpojumu ir uzskatāms pakalpojums, kurš atbilst </w:t>
            </w:r>
            <w:r w:rsidR="0030352C">
              <w:t>minētajos notei</w:t>
            </w:r>
            <w:r w:rsidR="0030352C" w:rsidRPr="00533835">
              <w:t>kumos definētajam un kuru iestādes vadītājs ir apstiprinājis iestādes sniegto pakalpojumu sarakstā.</w:t>
            </w:r>
          </w:p>
          <w:p w:rsidR="005D6738" w:rsidRDefault="0030352C" w:rsidP="007A6F6D">
            <w:pPr>
              <w:pStyle w:val="naisc"/>
              <w:spacing w:before="0" w:after="0"/>
              <w:ind w:firstLine="317"/>
              <w:jc w:val="both"/>
            </w:pPr>
            <w:r>
              <w:t xml:space="preserve">Projekts </w:t>
            </w:r>
            <w:r w:rsidRPr="0044037D">
              <w:t>kā jaunus maksas pakalpojumu veidus</w:t>
            </w:r>
            <w:r>
              <w:t xml:space="preserve"> paredz </w:t>
            </w:r>
            <w:r w:rsidRPr="0044037D">
              <w:t>lietas meklēšanu arhīvā, personas datu aizklāšanu (anonimizēšanu), dokumenta atvasinājuma pareizības apliecināšanu</w:t>
            </w:r>
            <w:r>
              <w:t>,</w:t>
            </w:r>
            <w:r w:rsidRPr="0044037D">
              <w:t xml:space="preserve"> dokumentu </w:t>
            </w:r>
            <w:r w:rsidRPr="00D10608">
              <w:t>cauršūšanu</w:t>
            </w:r>
            <w:r w:rsidR="002B11E0" w:rsidRPr="00D10608">
              <w:t>,</w:t>
            </w:r>
            <w:r w:rsidRPr="00D10608">
              <w:t xml:space="preserve">  dokumenta skenēšanu</w:t>
            </w:r>
            <w:r w:rsidR="0093574D" w:rsidRPr="00D10608">
              <w:t>,</w:t>
            </w:r>
            <w:r w:rsidR="002B11E0" w:rsidRPr="00D10608">
              <w:t xml:space="preserve"> </w:t>
            </w:r>
            <w:r w:rsidR="00903B48" w:rsidRPr="00D10608">
              <w:t xml:space="preserve">foto, video </w:t>
            </w:r>
            <w:r w:rsidR="00293597" w:rsidRPr="00D10608">
              <w:t xml:space="preserve">faila </w:t>
            </w:r>
            <w:r w:rsidR="00903B48" w:rsidRPr="00D10608">
              <w:t>augšupielādi</w:t>
            </w:r>
            <w:r w:rsidR="00867F8D" w:rsidRPr="00D10608">
              <w:t xml:space="preserve"> elektronisko datu nesējā</w:t>
            </w:r>
            <w:r w:rsidR="00293597" w:rsidRPr="00D10608">
              <w:t xml:space="preserve"> tiešsaistes režīmā</w:t>
            </w:r>
            <w:r w:rsidR="00903B48" w:rsidRPr="00D10608">
              <w:t xml:space="preserve">, </w:t>
            </w:r>
            <w:r w:rsidRPr="00D10608">
              <w:t>un šie maksas</w:t>
            </w:r>
            <w:r>
              <w:t xml:space="preserve"> pakalpojumi nav uzskatāmi par valsts pārvaldes pakalpojumiem MK noteikumu Nr. 399 izpratnē, jo tie neatbilst MK noteikumu Nr.399 2.1. apakšpunktā definētajam.</w:t>
            </w:r>
          </w:p>
          <w:p w:rsidR="00752145" w:rsidRDefault="007A6F6D" w:rsidP="005D6738">
            <w:pPr>
              <w:pStyle w:val="naisc"/>
              <w:spacing w:before="0" w:after="0"/>
              <w:ind w:firstLine="317"/>
              <w:jc w:val="both"/>
            </w:pPr>
            <w:r>
              <w:t>Arī kopēšanas maksas pakalpojums, kas jau ir iekļauts Ministru kabineta 2013. gada 24. septembra noteikumos Nr. 903 “Valsts policijas maksas pakalpojumu cenrādis” nav uzskatāms par valsts pārvaldes pakalpojum</w:t>
            </w:r>
            <w:r w:rsidR="00211FA5">
              <w:t>u</w:t>
            </w:r>
            <w:r>
              <w:t xml:space="preserve"> MK noteikumu Nr. 399 izpratnē, jo neatbilst MK noteikumu Nr.399 2.1. apakšpunktā definētajam</w:t>
            </w:r>
            <w:r w:rsidRPr="00533835">
              <w:t xml:space="preserve"> </w:t>
            </w:r>
            <w:r>
              <w:t>un Valsts policijas priekšnieks to nav iekļāvis Valsts policijas s</w:t>
            </w:r>
            <w:r w:rsidRPr="00533835">
              <w:t>niegto pakalpojumu sarakstā.</w:t>
            </w:r>
          </w:p>
          <w:p w:rsidR="00B212F3" w:rsidRDefault="0093574D" w:rsidP="00B212F3">
            <w:pPr>
              <w:pStyle w:val="naisc"/>
              <w:spacing w:before="0" w:after="0"/>
              <w:ind w:firstLine="317"/>
              <w:jc w:val="both"/>
            </w:pPr>
            <w:r w:rsidRPr="00D6168B">
              <w:t>Papildus minētajiem projekts kā jaunus maksas pakalpojumus paredz arī šādus pakalpojumus – skaņu ierakstu ekspertīzi (akustisko izpēti)</w:t>
            </w:r>
            <w:r w:rsidR="00C72ADA">
              <w:t>,</w:t>
            </w:r>
            <w:r w:rsidRPr="00D6168B">
              <w:t xml:space="preserve"> skaņu ierakstu ekspertīzi (lingvistisko izpēti) un eksperta konsultāciju</w:t>
            </w:r>
            <w:r w:rsidR="00D6168B" w:rsidRPr="00D6168B">
              <w:t xml:space="preserve">, un šie </w:t>
            </w:r>
            <w:r w:rsidRPr="00D6168B">
              <w:t xml:space="preserve">maksas pakalpojumi </w:t>
            </w:r>
            <w:r w:rsidR="004C5163" w:rsidRPr="00D6168B">
              <w:t>ir</w:t>
            </w:r>
            <w:r w:rsidRPr="00D6168B">
              <w:t xml:space="preserve"> uzskatāmi par valsts pārvaldes pakalpojumiem MK noteikumu Nr. 399 izpratnē.</w:t>
            </w:r>
          </w:p>
          <w:p w:rsidR="00772A6F" w:rsidRPr="005D6738" w:rsidRDefault="00772A6F" w:rsidP="00916D87">
            <w:pPr>
              <w:pStyle w:val="naisc"/>
              <w:spacing w:before="0" w:after="0"/>
              <w:ind w:firstLine="317"/>
              <w:jc w:val="both"/>
            </w:pPr>
            <w:r w:rsidRPr="00772A6F">
              <w:t>2. P</w:t>
            </w:r>
            <w:r w:rsidR="00FB4568">
              <w:t xml:space="preserve">apildināts </w:t>
            </w:r>
            <w:r w:rsidRPr="00772A6F">
              <w:t>projekta anotācijas I sadaļas 2. punkts</w:t>
            </w:r>
            <w:r w:rsidR="00CE0A04">
              <w:t xml:space="preserve">, norādot tajā informāciju par valsts pārvaldes pakalpojumu </w:t>
            </w:r>
            <w:r w:rsidR="00CE0A04" w:rsidRPr="00500F84">
              <w:t>sniegšanas kanāliem.</w:t>
            </w:r>
            <w:r w:rsidR="00916D87" w:rsidRPr="00500F84">
              <w:t xml:space="preserve"> Proti, maksas pakalpojums “skaņu ierakstu ekspertīze (akustiskā izpēte) un “skaņu ierakstu ekspertīze (lingvistiskā izpēte)” tiks sniegts tikai klātienē, savukārt “eksperta konsultācija” tiks sniegta gan klātienē, gan arī pa neklātienes kanāliem (elektroniski un izmantojot pasta starpniecību).</w:t>
            </w:r>
          </w:p>
        </w:tc>
        <w:tc>
          <w:tcPr>
            <w:tcW w:w="3401" w:type="dxa"/>
            <w:tcBorders>
              <w:top w:val="single" w:sz="4" w:space="0" w:color="auto"/>
              <w:left w:val="single" w:sz="4" w:space="0" w:color="auto"/>
              <w:bottom w:val="single" w:sz="4" w:space="0" w:color="auto"/>
            </w:tcBorders>
          </w:tcPr>
          <w:p w:rsidR="00F44AC2" w:rsidRPr="002E1D45" w:rsidRDefault="00B545BF" w:rsidP="00740C50">
            <w:pPr>
              <w:ind w:firstLine="317"/>
              <w:jc w:val="both"/>
            </w:pPr>
            <w:r w:rsidRPr="00BC0680">
              <w:t>Sk</w:t>
            </w:r>
            <w:r w:rsidR="00293597">
              <w:t xml:space="preserve">atīt </w:t>
            </w:r>
            <w:r w:rsidRPr="00BC0680">
              <w:t>p</w:t>
            </w:r>
            <w:r w:rsidR="00257DCD" w:rsidRPr="00BC0680">
              <w:t>apildināto</w:t>
            </w:r>
            <w:r w:rsidRPr="00BC0680">
              <w:t xml:space="preserve"> anotācijas </w:t>
            </w:r>
            <w:r w:rsidR="00740C50">
              <w:t>1. </w:t>
            </w:r>
            <w:r w:rsidRPr="00BC0680">
              <w:t xml:space="preserve">sadaļas </w:t>
            </w:r>
            <w:r w:rsidR="00740C50">
              <w:t>3</w:t>
            </w:r>
            <w:r w:rsidRPr="00BC0680">
              <w:t>. punktu</w:t>
            </w:r>
          </w:p>
        </w:tc>
      </w:tr>
      <w:tr w:rsidR="00F44AC2" w:rsidRPr="002E1D45" w:rsidTr="005E1273">
        <w:tc>
          <w:tcPr>
            <w:tcW w:w="567" w:type="dxa"/>
            <w:tcBorders>
              <w:left w:val="single" w:sz="6" w:space="0" w:color="000000"/>
              <w:bottom w:val="single" w:sz="4" w:space="0" w:color="auto"/>
              <w:right w:val="single" w:sz="6" w:space="0" w:color="000000"/>
            </w:tcBorders>
          </w:tcPr>
          <w:p w:rsidR="00D72EA1" w:rsidRPr="002E1D45" w:rsidRDefault="00D72EA1" w:rsidP="002F1E22">
            <w:pPr>
              <w:pStyle w:val="naisc"/>
              <w:spacing w:before="0" w:after="0"/>
              <w:ind w:firstLine="720"/>
            </w:pPr>
          </w:p>
          <w:p w:rsidR="00F44AC2" w:rsidRPr="002E1D45" w:rsidRDefault="006F6AC4" w:rsidP="006F6AC4">
            <w:pPr>
              <w:jc w:val="center"/>
            </w:pPr>
            <w:r>
              <w:t>6</w:t>
            </w:r>
            <w:r w:rsidR="00D72EA1" w:rsidRPr="002E1D45">
              <w:t>.</w:t>
            </w:r>
          </w:p>
        </w:tc>
        <w:tc>
          <w:tcPr>
            <w:tcW w:w="2977" w:type="dxa"/>
            <w:tcBorders>
              <w:left w:val="single" w:sz="6" w:space="0" w:color="000000"/>
              <w:bottom w:val="single" w:sz="4" w:space="0" w:color="auto"/>
              <w:right w:val="single" w:sz="6" w:space="0" w:color="000000"/>
            </w:tcBorders>
          </w:tcPr>
          <w:p w:rsidR="00EF510C" w:rsidRDefault="00EF510C" w:rsidP="00EF510C">
            <w:pPr>
              <w:pStyle w:val="naisc"/>
              <w:spacing w:before="0" w:after="0"/>
              <w:ind w:firstLine="317"/>
              <w:jc w:val="both"/>
            </w:pPr>
          </w:p>
          <w:p w:rsidR="000B4856" w:rsidRPr="002E1D45" w:rsidRDefault="000B4856" w:rsidP="000B4856">
            <w:pPr>
              <w:pStyle w:val="naisc"/>
              <w:spacing w:before="0" w:after="0"/>
              <w:ind w:firstLine="317"/>
              <w:jc w:val="both"/>
            </w:pPr>
            <w:r>
              <w:t>Par</w:t>
            </w:r>
            <w:r w:rsidRPr="00C00D40">
              <w:t xml:space="preserve"> </w:t>
            </w:r>
            <w:r>
              <w:t xml:space="preserve">maksas </w:t>
            </w:r>
            <w:r w:rsidRPr="00C00D40">
              <w:t>pakalpojum</w:t>
            </w:r>
            <w:r>
              <w:t>u</w:t>
            </w:r>
            <w:r w:rsidRPr="00C00D40">
              <w:t xml:space="preserve"> aprakstīšanu valsts pārvaldes pakalpojumu portālā </w:t>
            </w:r>
            <w:hyperlink r:id="rId7" w:history="1">
              <w:r w:rsidRPr="007D5B51">
                <w:rPr>
                  <w:rStyle w:val="Hipersaite"/>
                </w:rPr>
                <w:t>www.Latvija.lv</w:t>
              </w:r>
            </w:hyperlink>
            <w:r>
              <w:t xml:space="preserve">. </w:t>
            </w:r>
            <w:r w:rsidRPr="00C00D40">
              <w:t xml:space="preserve"> </w:t>
            </w:r>
            <w:r>
              <w:t xml:space="preserve"> </w:t>
            </w:r>
          </w:p>
        </w:tc>
        <w:tc>
          <w:tcPr>
            <w:tcW w:w="4253" w:type="dxa"/>
            <w:gridSpan w:val="2"/>
            <w:tcBorders>
              <w:left w:val="single" w:sz="6" w:space="0" w:color="000000"/>
              <w:bottom w:val="single" w:sz="4" w:space="0" w:color="auto"/>
              <w:right w:val="single" w:sz="6" w:space="0" w:color="000000"/>
            </w:tcBorders>
          </w:tcPr>
          <w:p w:rsidR="00E81885" w:rsidRDefault="00E81885" w:rsidP="00E81885">
            <w:pPr>
              <w:pStyle w:val="naisc"/>
              <w:spacing w:before="0" w:after="0"/>
              <w:ind w:firstLine="317"/>
              <w:rPr>
                <w:b/>
              </w:rPr>
            </w:pPr>
            <w:r>
              <w:rPr>
                <w:b/>
              </w:rPr>
              <w:t>Vides aizsardzības un reģionālās attīstības ministrija</w:t>
            </w:r>
          </w:p>
          <w:p w:rsidR="00F44AC2" w:rsidRPr="002E1D45" w:rsidRDefault="00E81885" w:rsidP="000B2D1B">
            <w:pPr>
              <w:pStyle w:val="naisc"/>
              <w:spacing w:before="0" w:after="0"/>
              <w:ind w:firstLine="317"/>
              <w:jc w:val="both"/>
              <w:rPr>
                <w:b/>
              </w:rPr>
            </w:pPr>
            <w:r w:rsidRPr="00C00D40">
              <w:t>Pēc Ministru kabineta noteikumu projekta “Grozījumi Ministru kabineta 2013. gada 24. septembra noteikumos Nr.903 “Valsts policijas maksas pakalpojumu cenrādis”” (VSS-1072) spēkā stāšanās lūdzam nodrošināt pakalpojuma aprakstīšanu valsts pārvaldes pakalpojumu portālā Latvija.lv, iekļaujot MK noteikumu Nr. 399 “Valsts pārvaldes pakalpojumu uzskaites, kvalitātes kontroles un sniegšanas kārtība” 9. punktā minēto informāciju par pakalpojumiem.</w:t>
            </w:r>
          </w:p>
        </w:tc>
        <w:tc>
          <w:tcPr>
            <w:tcW w:w="4253" w:type="dxa"/>
            <w:gridSpan w:val="2"/>
            <w:tcBorders>
              <w:left w:val="single" w:sz="6" w:space="0" w:color="000000"/>
              <w:bottom w:val="single" w:sz="4" w:space="0" w:color="auto"/>
              <w:right w:val="single" w:sz="6" w:space="0" w:color="000000"/>
            </w:tcBorders>
          </w:tcPr>
          <w:p w:rsidR="006E7077" w:rsidRPr="00D6168B" w:rsidRDefault="006E7077" w:rsidP="006E7077">
            <w:pPr>
              <w:pStyle w:val="naisc"/>
              <w:spacing w:before="0" w:after="0"/>
              <w:ind w:firstLine="317"/>
            </w:pPr>
            <w:r w:rsidRPr="00D6168B">
              <w:rPr>
                <w:b/>
              </w:rPr>
              <w:t>Ņemts vērā</w:t>
            </w:r>
          </w:p>
          <w:p w:rsidR="00C01A9A" w:rsidRPr="002E1D45" w:rsidRDefault="0045016D" w:rsidP="00D6168B">
            <w:pPr>
              <w:pStyle w:val="naisc"/>
              <w:spacing w:before="0" w:after="0"/>
              <w:ind w:firstLine="317"/>
              <w:jc w:val="both"/>
            </w:pPr>
            <w:r w:rsidRPr="00D6168B">
              <w:t xml:space="preserve">Pēc projekta spēkā stāšanās tiks nodrošināta tajā paredzēto </w:t>
            </w:r>
            <w:r w:rsidR="00D6168B" w:rsidRPr="00D6168B">
              <w:t xml:space="preserve">valsts pārvaldes </w:t>
            </w:r>
            <w:r w:rsidRPr="00D6168B">
              <w:t>pakalpojumu</w:t>
            </w:r>
            <w:r w:rsidR="00991767" w:rsidRPr="00D6168B">
              <w:t xml:space="preserve"> – </w:t>
            </w:r>
            <w:r w:rsidRPr="00D6168B">
              <w:t>skaņu ierakstu ekspertīze (akustiskā izpēt</w:t>
            </w:r>
            <w:r w:rsidR="00D6168B" w:rsidRPr="00D6168B">
              <w:t>e</w:t>
            </w:r>
            <w:r w:rsidRPr="00D6168B">
              <w:t>), skaņu ierakstu ekspertīze (lingvistiskā izpēt</w:t>
            </w:r>
            <w:r w:rsidR="00D6168B" w:rsidRPr="00D6168B">
              <w:t>e</w:t>
            </w:r>
            <w:r w:rsidR="00991767" w:rsidRPr="00D6168B">
              <w:t>)</w:t>
            </w:r>
            <w:r w:rsidRPr="00D6168B">
              <w:t xml:space="preserve"> un eksperta konsultācija</w:t>
            </w:r>
            <w:r w:rsidR="00991767" w:rsidRPr="00D6168B">
              <w:t xml:space="preserve">  </w:t>
            </w:r>
            <w:r w:rsidRPr="00D6168B">
              <w:t>aprakstīšana valsts pārvaldes pakalpojumu portālā Latvija.lv</w:t>
            </w:r>
            <w:r w:rsidR="00991767" w:rsidRPr="00D6168B">
              <w:t>.</w:t>
            </w:r>
            <w:r w:rsidRPr="0045016D">
              <w:rPr>
                <w:color w:val="FF0000"/>
              </w:rPr>
              <w:t xml:space="preserve"> </w:t>
            </w:r>
          </w:p>
        </w:tc>
        <w:tc>
          <w:tcPr>
            <w:tcW w:w="3401" w:type="dxa"/>
            <w:tcBorders>
              <w:top w:val="single" w:sz="4" w:space="0" w:color="auto"/>
              <w:left w:val="single" w:sz="4" w:space="0" w:color="auto"/>
              <w:bottom w:val="single" w:sz="4" w:space="0" w:color="auto"/>
            </w:tcBorders>
          </w:tcPr>
          <w:p w:rsidR="0091287B" w:rsidRPr="002E1D45" w:rsidRDefault="0091287B" w:rsidP="0091287B">
            <w:pPr>
              <w:ind w:firstLine="317"/>
              <w:jc w:val="both"/>
            </w:pPr>
          </w:p>
        </w:tc>
      </w:tr>
      <w:tr w:rsidR="007116C7" w:rsidRPr="002E1D45" w:rsidTr="00B70AB7">
        <w:tblPrEx>
          <w:tblBorders>
            <w:top w:val="none" w:sz="0" w:space="0" w:color="auto"/>
            <w:left w:val="none" w:sz="0" w:space="0" w:color="auto"/>
            <w:bottom w:val="none" w:sz="0" w:space="0" w:color="auto"/>
            <w:right w:val="none" w:sz="0" w:space="0" w:color="auto"/>
          </w:tblBorders>
        </w:tblPrEx>
        <w:trPr>
          <w:gridAfter w:val="2"/>
          <w:wAfter w:w="5705" w:type="dxa"/>
        </w:trPr>
        <w:tc>
          <w:tcPr>
            <w:tcW w:w="3567" w:type="dxa"/>
            <w:gridSpan w:val="3"/>
          </w:tcPr>
          <w:p w:rsidR="00F44AC2" w:rsidRDefault="00F44AC2" w:rsidP="00E74517">
            <w:pPr>
              <w:pStyle w:val="naiskr"/>
              <w:spacing w:before="0" w:after="0"/>
            </w:pPr>
          </w:p>
          <w:p w:rsidR="002E1D45" w:rsidRPr="002E1D45" w:rsidRDefault="002E1D45" w:rsidP="00E74517">
            <w:pPr>
              <w:pStyle w:val="naiskr"/>
              <w:spacing w:before="0" w:after="0"/>
            </w:pPr>
          </w:p>
          <w:p w:rsidR="007116C7" w:rsidRPr="002E1D45" w:rsidRDefault="007116C7" w:rsidP="00E74517">
            <w:pPr>
              <w:pStyle w:val="naiskr"/>
              <w:spacing w:before="0" w:after="0"/>
            </w:pPr>
            <w:r w:rsidRPr="002E1D45">
              <w:t>Atbildīgā amatpersona</w:t>
            </w:r>
          </w:p>
        </w:tc>
        <w:tc>
          <w:tcPr>
            <w:tcW w:w="6179" w:type="dxa"/>
            <w:gridSpan w:val="2"/>
          </w:tcPr>
          <w:p w:rsidR="007116C7" w:rsidRPr="002E1D45" w:rsidRDefault="007116C7" w:rsidP="00DB7395">
            <w:pPr>
              <w:pStyle w:val="naiskr"/>
              <w:spacing w:before="0" w:after="0"/>
              <w:ind w:firstLine="720"/>
            </w:pPr>
            <w:r w:rsidRPr="002E1D45">
              <w:t>  </w:t>
            </w:r>
          </w:p>
        </w:tc>
      </w:tr>
      <w:tr w:rsidR="007116C7" w:rsidRPr="002E1D45" w:rsidTr="00B70AB7">
        <w:tblPrEx>
          <w:tblBorders>
            <w:top w:val="none" w:sz="0" w:space="0" w:color="auto"/>
            <w:left w:val="none" w:sz="0" w:space="0" w:color="auto"/>
            <w:bottom w:val="none" w:sz="0" w:space="0" w:color="auto"/>
            <w:right w:val="none" w:sz="0" w:space="0" w:color="auto"/>
          </w:tblBorders>
        </w:tblPrEx>
        <w:trPr>
          <w:gridAfter w:val="2"/>
          <w:wAfter w:w="5705" w:type="dxa"/>
        </w:trPr>
        <w:tc>
          <w:tcPr>
            <w:tcW w:w="3567" w:type="dxa"/>
            <w:gridSpan w:val="3"/>
          </w:tcPr>
          <w:p w:rsidR="007116C7" w:rsidRPr="002E1D45" w:rsidRDefault="007116C7" w:rsidP="00DB7395">
            <w:pPr>
              <w:pStyle w:val="naiskr"/>
              <w:spacing w:before="0" w:after="0"/>
              <w:ind w:firstLine="720"/>
            </w:pPr>
          </w:p>
        </w:tc>
        <w:tc>
          <w:tcPr>
            <w:tcW w:w="6179" w:type="dxa"/>
            <w:gridSpan w:val="2"/>
            <w:tcBorders>
              <w:top w:val="single" w:sz="6" w:space="0" w:color="000000"/>
            </w:tcBorders>
          </w:tcPr>
          <w:p w:rsidR="007116C7" w:rsidRPr="002E1D45" w:rsidRDefault="007116C7" w:rsidP="00D64FB0">
            <w:pPr>
              <w:pStyle w:val="naisc"/>
              <w:spacing w:before="0" w:after="0"/>
              <w:ind w:firstLine="720"/>
            </w:pPr>
            <w:r w:rsidRPr="002E1D45">
              <w:t>(paraksts</w:t>
            </w:r>
            <w:r w:rsidR="00D64FB0" w:rsidRPr="002E1D45">
              <w:t>*</w:t>
            </w:r>
            <w:r w:rsidRPr="002E1D45">
              <w:t>)</w:t>
            </w:r>
          </w:p>
        </w:tc>
      </w:tr>
    </w:tbl>
    <w:p w:rsidR="004373E1" w:rsidRPr="002E1D45" w:rsidRDefault="00184479" w:rsidP="00D56B83">
      <w:pPr>
        <w:pStyle w:val="naisf"/>
        <w:spacing w:before="0" w:after="0"/>
        <w:ind w:firstLine="0"/>
        <w:rPr>
          <w:sz w:val="22"/>
          <w:szCs w:val="22"/>
        </w:rPr>
      </w:pPr>
      <w:r w:rsidRPr="002E1D45">
        <w:rPr>
          <w:sz w:val="22"/>
          <w:szCs w:val="22"/>
        </w:rPr>
        <w:t>Piezīme.</w:t>
      </w:r>
      <w:r w:rsidR="00767BF3" w:rsidRPr="002E1D45">
        <w:rPr>
          <w:sz w:val="22"/>
          <w:szCs w:val="22"/>
        </w:rPr>
        <w:t> </w:t>
      </w:r>
      <w:r w:rsidR="00FB6C91" w:rsidRPr="002E1D45">
        <w:rPr>
          <w:sz w:val="22"/>
          <w:szCs w:val="22"/>
        </w:rPr>
        <w:t>*</w:t>
      </w:r>
      <w:r w:rsidR="00767BF3" w:rsidRPr="002E1D45">
        <w:rPr>
          <w:sz w:val="22"/>
          <w:szCs w:val="22"/>
        </w:rPr>
        <w:t> </w:t>
      </w:r>
      <w:r w:rsidR="00317DC7" w:rsidRPr="002E1D45">
        <w:rPr>
          <w:sz w:val="22"/>
          <w:szCs w:val="22"/>
        </w:rPr>
        <w:t xml:space="preserve">Dokumenta rekvizītu </w:t>
      </w:r>
      <w:r w:rsidR="00364BB6" w:rsidRPr="002E1D45">
        <w:rPr>
          <w:sz w:val="22"/>
          <w:szCs w:val="22"/>
        </w:rPr>
        <w:t>"</w:t>
      </w:r>
      <w:r w:rsidR="0018210A" w:rsidRPr="002E1D45">
        <w:rPr>
          <w:sz w:val="22"/>
          <w:szCs w:val="22"/>
        </w:rPr>
        <w:t>p</w:t>
      </w:r>
      <w:r w:rsidR="00317DC7" w:rsidRPr="002E1D45">
        <w:rPr>
          <w:sz w:val="22"/>
          <w:szCs w:val="22"/>
        </w:rPr>
        <w:t>araksts</w:t>
      </w:r>
      <w:r w:rsidR="00364BB6" w:rsidRPr="002E1D45">
        <w:rPr>
          <w:sz w:val="22"/>
          <w:szCs w:val="22"/>
        </w:rPr>
        <w:t>"</w:t>
      </w:r>
      <w:r w:rsidR="00317DC7" w:rsidRPr="002E1D45">
        <w:rPr>
          <w:sz w:val="22"/>
          <w:szCs w:val="22"/>
        </w:rPr>
        <w:t xml:space="preserve"> neaizpilda, ja elektroniskais dokuments ir </w:t>
      </w:r>
      <w:r w:rsidRPr="002E1D45">
        <w:rPr>
          <w:sz w:val="22"/>
          <w:szCs w:val="22"/>
        </w:rPr>
        <w:t>sagatavots</w:t>
      </w:r>
      <w:r w:rsidR="00317DC7" w:rsidRPr="002E1D45">
        <w:rPr>
          <w:sz w:val="22"/>
          <w:szCs w:val="22"/>
        </w:rPr>
        <w:t xml:space="preserve"> atbilstoši </w:t>
      </w:r>
      <w:r w:rsidRPr="002E1D45">
        <w:rPr>
          <w:sz w:val="22"/>
          <w:szCs w:val="22"/>
        </w:rPr>
        <w:t xml:space="preserve">normatīvajiem aktiem par </w:t>
      </w:r>
      <w:r w:rsidR="00317DC7" w:rsidRPr="002E1D45">
        <w:rPr>
          <w:sz w:val="22"/>
          <w:szCs w:val="22"/>
        </w:rPr>
        <w:t>elektronisko dokumentu noformēšan</w:t>
      </w:r>
      <w:r w:rsidRPr="002E1D45">
        <w:rPr>
          <w:sz w:val="22"/>
          <w:szCs w:val="22"/>
        </w:rPr>
        <w:t>u.</w:t>
      </w:r>
    </w:p>
    <w:p w:rsidR="00D73AC3" w:rsidRDefault="00D73AC3" w:rsidP="00DB7395">
      <w:pPr>
        <w:pStyle w:val="naisf"/>
        <w:spacing w:before="0" w:after="0"/>
        <w:ind w:firstLine="720"/>
      </w:pPr>
    </w:p>
    <w:p w:rsidR="002E1D45" w:rsidRPr="002E1D45" w:rsidRDefault="002E1D45" w:rsidP="00DB7395">
      <w:pPr>
        <w:pStyle w:val="naisf"/>
        <w:spacing w:before="0" w:after="0"/>
        <w:ind w:firstLine="720"/>
      </w:pPr>
    </w:p>
    <w:p w:rsidR="00D73AC3" w:rsidRDefault="00D73AC3" w:rsidP="006F3543">
      <w:pPr>
        <w:pStyle w:val="naisf"/>
        <w:spacing w:before="0" w:after="0"/>
        <w:ind w:firstLine="0"/>
        <w:jc w:val="left"/>
      </w:pPr>
      <w:r w:rsidRPr="002E1D45">
        <w:t>Solvita Žakaite</w:t>
      </w:r>
    </w:p>
    <w:tbl>
      <w:tblPr>
        <w:tblW w:w="0" w:type="auto"/>
        <w:tblLook w:val="00A0" w:firstRow="1" w:lastRow="0" w:firstColumn="1" w:lastColumn="0" w:noHBand="0" w:noVBand="0"/>
      </w:tblPr>
      <w:tblGrid>
        <w:gridCol w:w="8268"/>
      </w:tblGrid>
      <w:tr w:rsidR="002E1D45" w:rsidRPr="002E1D45" w:rsidTr="00B326AE">
        <w:tc>
          <w:tcPr>
            <w:tcW w:w="8268" w:type="dxa"/>
            <w:tcBorders>
              <w:top w:val="single" w:sz="4" w:space="0" w:color="000000"/>
            </w:tcBorders>
          </w:tcPr>
          <w:p w:rsidR="002E1D45" w:rsidRPr="002E1D45" w:rsidRDefault="002E1D45" w:rsidP="00B326AE">
            <w:r w:rsidRPr="002E1D45">
              <w:t xml:space="preserve">                      (par projektu atbildīgās amatpersonas vārds un uzvārds)</w:t>
            </w:r>
          </w:p>
        </w:tc>
      </w:tr>
      <w:tr w:rsidR="002E1D45" w:rsidRPr="002E1D45" w:rsidTr="00B326AE">
        <w:tc>
          <w:tcPr>
            <w:tcW w:w="8268" w:type="dxa"/>
            <w:tcBorders>
              <w:bottom w:val="single" w:sz="4" w:space="0" w:color="000000"/>
            </w:tcBorders>
          </w:tcPr>
          <w:p w:rsidR="001341A9" w:rsidRDefault="001341A9" w:rsidP="00B326AE"/>
          <w:p w:rsidR="002E1D45" w:rsidRPr="002E1D45" w:rsidRDefault="002E1D45" w:rsidP="00B326AE">
            <w:r w:rsidRPr="002E1D45">
              <w:t>Valsts policijas</w:t>
            </w:r>
          </w:p>
          <w:p w:rsidR="002E1D45" w:rsidRPr="002E1D45" w:rsidRDefault="002E1D45" w:rsidP="00B326AE">
            <w:pPr>
              <w:rPr>
                <w:sz w:val="22"/>
                <w:szCs w:val="22"/>
              </w:rPr>
            </w:pPr>
            <w:r w:rsidRPr="002E1D45">
              <w:t xml:space="preserve">Galvenās administratīvās pārvaldes </w:t>
            </w:r>
          </w:p>
          <w:p w:rsidR="002E1D45" w:rsidRPr="002E1D45" w:rsidRDefault="002E1D45" w:rsidP="00B326AE">
            <w:r w:rsidRPr="002E1D45">
              <w:t>Juridiskā biroja Normatīvo aktu analīzes un izstrādes nodaļas juriste</w:t>
            </w:r>
          </w:p>
        </w:tc>
      </w:tr>
      <w:tr w:rsidR="002E1D45" w:rsidRPr="002E1D45" w:rsidTr="00B326AE">
        <w:tc>
          <w:tcPr>
            <w:tcW w:w="8268" w:type="dxa"/>
            <w:tcBorders>
              <w:top w:val="single" w:sz="4" w:space="0" w:color="000000"/>
            </w:tcBorders>
          </w:tcPr>
          <w:p w:rsidR="002E1D45" w:rsidRPr="002E1D45" w:rsidRDefault="002E1D45" w:rsidP="00B326AE">
            <w:r w:rsidRPr="002E1D45">
              <w:t xml:space="preserve">                                                             (amats)</w:t>
            </w:r>
          </w:p>
        </w:tc>
      </w:tr>
      <w:tr w:rsidR="002E1D45" w:rsidRPr="002E1D45" w:rsidTr="00B326AE">
        <w:tc>
          <w:tcPr>
            <w:tcW w:w="8268" w:type="dxa"/>
            <w:tcBorders>
              <w:bottom w:val="single" w:sz="4" w:space="0" w:color="000000"/>
            </w:tcBorders>
          </w:tcPr>
          <w:p w:rsidR="002E1D45" w:rsidRPr="002E1D45" w:rsidRDefault="002E1D45" w:rsidP="00B326AE">
            <w:r w:rsidRPr="002E1D45">
              <w:t>67829546</w:t>
            </w:r>
          </w:p>
        </w:tc>
      </w:tr>
      <w:tr w:rsidR="002E1D45" w:rsidRPr="002E1D45" w:rsidTr="00B326AE">
        <w:tc>
          <w:tcPr>
            <w:tcW w:w="8268" w:type="dxa"/>
            <w:tcBorders>
              <w:top w:val="single" w:sz="4" w:space="0" w:color="000000"/>
            </w:tcBorders>
          </w:tcPr>
          <w:p w:rsidR="002E1D45" w:rsidRPr="002E1D45" w:rsidRDefault="002E1D45" w:rsidP="00B326AE">
            <w:r w:rsidRPr="002E1D45">
              <w:t xml:space="preserve">                                              (tālruņa un faksa numurs)</w:t>
            </w:r>
          </w:p>
        </w:tc>
      </w:tr>
      <w:tr w:rsidR="002E1D45" w:rsidRPr="002E1D45" w:rsidTr="00B326AE">
        <w:tc>
          <w:tcPr>
            <w:tcW w:w="8268" w:type="dxa"/>
            <w:tcBorders>
              <w:bottom w:val="single" w:sz="4" w:space="0" w:color="000000"/>
            </w:tcBorders>
          </w:tcPr>
          <w:p w:rsidR="002E1D45" w:rsidRPr="002E1D45" w:rsidRDefault="002E1D45" w:rsidP="00B326AE">
            <w:hyperlink r:id="rId8" w:history="1">
              <w:r w:rsidRPr="002E1D45">
                <w:rPr>
                  <w:rStyle w:val="Hipersaite"/>
                  <w:u w:val="none"/>
                </w:rPr>
                <w:t>Solvita.zakaite@vp.gov.lv</w:t>
              </w:r>
            </w:hyperlink>
            <w:r w:rsidRPr="002E1D45">
              <w:t xml:space="preserve"> </w:t>
            </w:r>
          </w:p>
        </w:tc>
      </w:tr>
      <w:tr w:rsidR="002E1D45" w:rsidRPr="002E1D45" w:rsidTr="00B326AE">
        <w:tc>
          <w:tcPr>
            <w:tcW w:w="8268" w:type="dxa"/>
            <w:tcBorders>
              <w:top w:val="single" w:sz="4" w:space="0" w:color="000000"/>
            </w:tcBorders>
          </w:tcPr>
          <w:p w:rsidR="002E1D45" w:rsidRPr="002E1D45" w:rsidRDefault="002E1D45" w:rsidP="00B326AE">
            <w:r w:rsidRPr="002E1D45">
              <w:t xml:space="preserve">                                                     (e-pasta adrese)</w:t>
            </w:r>
          </w:p>
        </w:tc>
      </w:tr>
    </w:tbl>
    <w:p w:rsidR="002E1D45" w:rsidRPr="002E1D45" w:rsidRDefault="002E1D45" w:rsidP="006F3543">
      <w:pPr>
        <w:pStyle w:val="naisf"/>
        <w:spacing w:before="0" w:after="0"/>
        <w:ind w:firstLine="0"/>
        <w:jc w:val="left"/>
      </w:pPr>
    </w:p>
    <w:sectPr w:rsidR="002E1D45" w:rsidRPr="002E1D45" w:rsidSect="002E1D45">
      <w:headerReference w:type="even" r:id="rId9"/>
      <w:headerReference w:type="default" r:id="rId10"/>
      <w:footerReference w:type="default" r:id="rId11"/>
      <w:footerReference w:type="first" r:id="rId12"/>
      <w:pgSz w:w="16838" w:h="11906" w:orient="landscape" w:code="9"/>
      <w:pgMar w:top="85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9B8" w:rsidRDefault="00F979B8">
      <w:r>
        <w:separator/>
      </w:r>
    </w:p>
  </w:endnote>
  <w:endnote w:type="continuationSeparator" w:id="0">
    <w:p w:rsidR="00F979B8" w:rsidRDefault="00F97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D3C" w:rsidRDefault="00E1765F">
    <w:pPr>
      <w:pStyle w:val="Kjene"/>
    </w:pPr>
    <w:r>
      <w:rPr>
        <w:sz w:val="20"/>
        <w:szCs w:val="20"/>
      </w:rPr>
      <w:t>IEMizz</w:t>
    </w:r>
    <w:r w:rsidR="00561D3C" w:rsidRPr="00015C84">
      <w:rPr>
        <w:sz w:val="20"/>
        <w:szCs w:val="20"/>
      </w:rPr>
      <w:t>_</w:t>
    </w:r>
    <w:r w:rsidR="00471686">
      <w:rPr>
        <w:sz w:val="20"/>
        <w:szCs w:val="20"/>
      </w:rPr>
      <w:t>1104</w:t>
    </w:r>
    <w:r w:rsidR="00492AF8">
      <w:rPr>
        <w:sz w:val="20"/>
        <w:szCs w:val="20"/>
      </w:rPr>
      <w:t>22</w:t>
    </w:r>
    <w:r w:rsidR="0087224A">
      <w:rPr>
        <w:sz w:val="20"/>
        <w:szCs w:val="20"/>
      </w:rPr>
      <w:t>_</w:t>
    </w:r>
    <w:r w:rsidR="00277FE5">
      <w:rPr>
        <w:sz w:val="20"/>
        <w:szCs w:val="20"/>
      </w:rPr>
      <w:t>groz_903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Pr="00015C84" w:rsidRDefault="00E1765F" w:rsidP="00364BB6">
    <w:pPr>
      <w:pStyle w:val="Kjene"/>
      <w:rPr>
        <w:sz w:val="20"/>
        <w:szCs w:val="20"/>
      </w:rPr>
    </w:pPr>
    <w:r>
      <w:rPr>
        <w:sz w:val="20"/>
        <w:szCs w:val="20"/>
      </w:rPr>
      <w:t>IEMi</w:t>
    </w:r>
    <w:r w:rsidR="00015C84" w:rsidRPr="00015C84">
      <w:rPr>
        <w:sz w:val="20"/>
        <w:szCs w:val="20"/>
      </w:rPr>
      <w:t>zz_</w:t>
    </w:r>
    <w:r w:rsidR="00471686">
      <w:rPr>
        <w:sz w:val="20"/>
        <w:szCs w:val="20"/>
      </w:rPr>
      <w:t>1104</w:t>
    </w:r>
    <w:r w:rsidR="00492AF8">
      <w:rPr>
        <w:sz w:val="20"/>
        <w:szCs w:val="20"/>
      </w:rPr>
      <w:t>22</w:t>
    </w:r>
    <w:r w:rsidR="0087224A">
      <w:rPr>
        <w:sz w:val="20"/>
        <w:szCs w:val="20"/>
      </w:rPr>
      <w:t>_</w:t>
    </w:r>
    <w:r w:rsidR="00277FE5">
      <w:rPr>
        <w:sz w:val="20"/>
        <w:szCs w:val="20"/>
      </w:rPr>
      <w:t>groz_903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9B8" w:rsidRDefault="00F979B8">
      <w:r>
        <w:separator/>
      </w:r>
    </w:p>
  </w:footnote>
  <w:footnote w:type="continuationSeparator" w:id="0">
    <w:p w:rsidR="00F979B8" w:rsidRDefault="00F97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Default="006455E7"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6455E7" w:rsidRDefault="006455E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Default="006455E7"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811BA">
      <w:rPr>
        <w:rStyle w:val="Lappusesnumurs"/>
        <w:noProof/>
      </w:rPr>
      <w:t>2</w:t>
    </w:r>
    <w:r>
      <w:rPr>
        <w:rStyle w:val="Lappusesnumurs"/>
      </w:rPr>
      <w:fldChar w:fldCharType="end"/>
    </w:r>
  </w:p>
  <w:p w:rsidR="006455E7" w:rsidRDefault="006455E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03522"/>
    <w:multiLevelType w:val="hybridMultilevel"/>
    <w:tmpl w:val="E46C8E66"/>
    <w:lvl w:ilvl="0" w:tplc="228EF4C6">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 w15:restartNumberingAfterBreak="1">
    <w:nsid w:val="6EEA6932"/>
    <w:multiLevelType w:val="hybridMultilevel"/>
    <w:tmpl w:val="9D4C1888"/>
    <w:lvl w:ilvl="0" w:tplc="B388E622">
      <w:start w:val="1"/>
      <w:numFmt w:val="decimal"/>
      <w:lvlText w:val="%1."/>
      <w:lvlJc w:val="left"/>
      <w:pPr>
        <w:ind w:left="927" w:hanging="360"/>
      </w:pPr>
      <w:rPr>
        <w:rFonts w:hint="default"/>
      </w:rPr>
    </w:lvl>
    <w:lvl w:ilvl="1" w:tplc="5DA2951A" w:tentative="1">
      <w:start w:val="1"/>
      <w:numFmt w:val="lowerLetter"/>
      <w:lvlText w:val="%2."/>
      <w:lvlJc w:val="left"/>
      <w:pPr>
        <w:ind w:left="1647" w:hanging="360"/>
      </w:pPr>
    </w:lvl>
    <w:lvl w:ilvl="2" w:tplc="A6022B7E" w:tentative="1">
      <w:start w:val="1"/>
      <w:numFmt w:val="lowerRoman"/>
      <w:lvlText w:val="%3."/>
      <w:lvlJc w:val="right"/>
      <w:pPr>
        <w:ind w:left="2367" w:hanging="180"/>
      </w:pPr>
    </w:lvl>
    <w:lvl w:ilvl="3" w:tplc="02A25C00" w:tentative="1">
      <w:start w:val="1"/>
      <w:numFmt w:val="decimal"/>
      <w:lvlText w:val="%4."/>
      <w:lvlJc w:val="left"/>
      <w:pPr>
        <w:ind w:left="3087" w:hanging="360"/>
      </w:pPr>
    </w:lvl>
    <w:lvl w:ilvl="4" w:tplc="FC749072" w:tentative="1">
      <w:start w:val="1"/>
      <w:numFmt w:val="lowerLetter"/>
      <w:lvlText w:val="%5."/>
      <w:lvlJc w:val="left"/>
      <w:pPr>
        <w:ind w:left="3807" w:hanging="360"/>
      </w:pPr>
    </w:lvl>
    <w:lvl w:ilvl="5" w:tplc="F88EE60E" w:tentative="1">
      <w:start w:val="1"/>
      <w:numFmt w:val="lowerRoman"/>
      <w:lvlText w:val="%6."/>
      <w:lvlJc w:val="right"/>
      <w:pPr>
        <w:ind w:left="4527" w:hanging="180"/>
      </w:pPr>
    </w:lvl>
    <w:lvl w:ilvl="6" w:tplc="3774EAF4" w:tentative="1">
      <w:start w:val="1"/>
      <w:numFmt w:val="decimal"/>
      <w:lvlText w:val="%7."/>
      <w:lvlJc w:val="left"/>
      <w:pPr>
        <w:ind w:left="5247" w:hanging="360"/>
      </w:pPr>
    </w:lvl>
    <w:lvl w:ilvl="7" w:tplc="3B0EFAEE" w:tentative="1">
      <w:start w:val="1"/>
      <w:numFmt w:val="lowerLetter"/>
      <w:lvlText w:val="%8."/>
      <w:lvlJc w:val="left"/>
      <w:pPr>
        <w:ind w:left="5967" w:hanging="360"/>
      </w:pPr>
    </w:lvl>
    <w:lvl w:ilvl="8" w:tplc="2DF67D9A" w:tentative="1">
      <w:start w:val="1"/>
      <w:numFmt w:val="lowerRoman"/>
      <w:lvlText w:val="%9."/>
      <w:lvlJc w:val="right"/>
      <w:pPr>
        <w:ind w:left="6687" w:hanging="180"/>
      </w:pPr>
    </w:lvl>
  </w:abstractNum>
  <w:abstractNum w:abstractNumId="5"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6"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3"/>
  </w:num>
  <w:num w:numId="4">
    <w:abstractNumId w:val="2"/>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F89"/>
    <w:rsid w:val="0000325D"/>
    <w:rsid w:val="00003405"/>
    <w:rsid w:val="00003946"/>
    <w:rsid w:val="00003C53"/>
    <w:rsid w:val="0000456E"/>
    <w:rsid w:val="000055EA"/>
    <w:rsid w:val="00006BF1"/>
    <w:rsid w:val="0001118D"/>
    <w:rsid w:val="0001131F"/>
    <w:rsid w:val="00011663"/>
    <w:rsid w:val="0001249F"/>
    <w:rsid w:val="000125C0"/>
    <w:rsid w:val="0001270C"/>
    <w:rsid w:val="00012A12"/>
    <w:rsid w:val="000136AA"/>
    <w:rsid w:val="00013B4C"/>
    <w:rsid w:val="00013BF6"/>
    <w:rsid w:val="0001554C"/>
    <w:rsid w:val="000157A2"/>
    <w:rsid w:val="00015B94"/>
    <w:rsid w:val="00015C84"/>
    <w:rsid w:val="00015DE5"/>
    <w:rsid w:val="00016424"/>
    <w:rsid w:val="000172E2"/>
    <w:rsid w:val="00017449"/>
    <w:rsid w:val="00017BF1"/>
    <w:rsid w:val="00020249"/>
    <w:rsid w:val="00022338"/>
    <w:rsid w:val="0002296A"/>
    <w:rsid w:val="00022B0F"/>
    <w:rsid w:val="00022B9A"/>
    <w:rsid w:val="00023BAC"/>
    <w:rsid w:val="00023FD6"/>
    <w:rsid w:val="0002416A"/>
    <w:rsid w:val="00024CCD"/>
    <w:rsid w:val="00024D20"/>
    <w:rsid w:val="000253DB"/>
    <w:rsid w:val="000278E7"/>
    <w:rsid w:val="00027A63"/>
    <w:rsid w:val="00027F9D"/>
    <w:rsid w:val="000307B5"/>
    <w:rsid w:val="00032457"/>
    <w:rsid w:val="0003413A"/>
    <w:rsid w:val="0003472D"/>
    <w:rsid w:val="000349CA"/>
    <w:rsid w:val="0003557A"/>
    <w:rsid w:val="00035C06"/>
    <w:rsid w:val="000366DF"/>
    <w:rsid w:val="000376CD"/>
    <w:rsid w:val="00040A5C"/>
    <w:rsid w:val="00042EE9"/>
    <w:rsid w:val="00043005"/>
    <w:rsid w:val="0004345F"/>
    <w:rsid w:val="00044026"/>
    <w:rsid w:val="00046075"/>
    <w:rsid w:val="00046CAD"/>
    <w:rsid w:val="00046F5C"/>
    <w:rsid w:val="00047385"/>
    <w:rsid w:val="00050554"/>
    <w:rsid w:val="00053706"/>
    <w:rsid w:val="00053E04"/>
    <w:rsid w:val="00055DEE"/>
    <w:rsid w:val="0005729B"/>
    <w:rsid w:val="000579E6"/>
    <w:rsid w:val="00060B64"/>
    <w:rsid w:val="00060E03"/>
    <w:rsid w:val="00062C22"/>
    <w:rsid w:val="000641CE"/>
    <w:rsid w:val="00065271"/>
    <w:rsid w:val="00066176"/>
    <w:rsid w:val="0006618D"/>
    <w:rsid w:val="000667FA"/>
    <w:rsid w:val="00066885"/>
    <w:rsid w:val="0006694E"/>
    <w:rsid w:val="00066A37"/>
    <w:rsid w:val="00066F05"/>
    <w:rsid w:val="00071569"/>
    <w:rsid w:val="00072628"/>
    <w:rsid w:val="000728ED"/>
    <w:rsid w:val="000733F5"/>
    <w:rsid w:val="000733FF"/>
    <w:rsid w:val="0007577A"/>
    <w:rsid w:val="000775D0"/>
    <w:rsid w:val="00081B0F"/>
    <w:rsid w:val="00082158"/>
    <w:rsid w:val="0008283D"/>
    <w:rsid w:val="00083090"/>
    <w:rsid w:val="00083214"/>
    <w:rsid w:val="00083B8F"/>
    <w:rsid w:val="00083C7F"/>
    <w:rsid w:val="00084B11"/>
    <w:rsid w:val="00085322"/>
    <w:rsid w:val="0008656F"/>
    <w:rsid w:val="00086AB9"/>
    <w:rsid w:val="00086BCE"/>
    <w:rsid w:val="00086F36"/>
    <w:rsid w:val="00090168"/>
    <w:rsid w:val="00090C76"/>
    <w:rsid w:val="00091033"/>
    <w:rsid w:val="000912AA"/>
    <w:rsid w:val="00091AB1"/>
    <w:rsid w:val="00091DE7"/>
    <w:rsid w:val="00091F10"/>
    <w:rsid w:val="0009302B"/>
    <w:rsid w:val="00093C8F"/>
    <w:rsid w:val="00093EC2"/>
    <w:rsid w:val="000958A2"/>
    <w:rsid w:val="000965E7"/>
    <w:rsid w:val="000A0041"/>
    <w:rsid w:val="000A060A"/>
    <w:rsid w:val="000A06B9"/>
    <w:rsid w:val="000A06FC"/>
    <w:rsid w:val="000A1A02"/>
    <w:rsid w:val="000A4035"/>
    <w:rsid w:val="000A445E"/>
    <w:rsid w:val="000A483A"/>
    <w:rsid w:val="000A55D2"/>
    <w:rsid w:val="000A64D3"/>
    <w:rsid w:val="000A77B9"/>
    <w:rsid w:val="000A7EA7"/>
    <w:rsid w:val="000B0403"/>
    <w:rsid w:val="000B057B"/>
    <w:rsid w:val="000B06E7"/>
    <w:rsid w:val="000B0C94"/>
    <w:rsid w:val="000B122D"/>
    <w:rsid w:val="000B15E5"/>
    <w:rsid w:val="000B2031"/>
    <w:rsid w:val="000B2382"/>
    <w:rsid w:val="000B2D1B"/>
    <w:rsid w:val="000B3171"/>
    <w:rsid w:val="000B34A5"/>
    <w:rsid w:val="000B4746"/>
    <w:rsid w:val="000B4856"/>
    <w:rsid w:val="000B7966"/>
    <w:rsid w:val="000B7CB1"/>
    <w:rsid w:val="000C0AE6"/>
    <w:rsid w:val="000C0D0D"/>
    <w:rsid w:val="000C2555"/>
    <w:rsid w:val="000C2B17"/>
    <w:rsid w:val="000C3545"/>
    <w:rsid w:val="000C46F4"/>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5509"/>
    <w:rsid w:val="000E585F"/>
    <w:rsid w:val="000E65C7"/>
    <w:rsid w:val="000E66F8"/>
    <w:rsid w:val="000F054F"/>
    <w:rsid w:val="000F0769"/>
    <w:rsid w:val="000F079D"/>
    <w:rsid w:val="000F0D9D"/>
    <w:rsid w:val="000F0EEF"/>
    <w:rsid w:val="000F1D56"/>
    <w:rsid w:val="000F2534"/>
    <w:rsid w:val="000F28D9"/>
    <w:rsid w:val="000F2D43"/>
    <w:rsid w:val="000F2F9A"/>
    <w:rsid w:val="000F3AA0"/>
    <w:rsid w:val="000F4610"/>
    <w:rsid w:val="000F4AEB"/>
    <w:rsid w:val="000F4B40"/>
    <w:rsid w:val="000F4C3B"/>
    <w:rsid w:val="000F4E7B"/>
    <w:rsid w:val="000F57C3"/>
    <w:rsid w:val="000F5C37"/>
    <w:rsid w:val="000F5DF0"/>
    <w:rsid w:val="000F6A0B"/>
    <w:rsid w:val="000F7695"/>
    <w:rsid w:val="000F7B7F"/>
    <w:rsid w:val="001012E3"/>
    <w:rsid w:val="00101B20"/>
    <w:rsid w:val="00101EEB"/>
    <w:rsid w:val="0010375A"/>
    <w:rsid w:val="001038ED"/>
    <w:rsid w:val="001042B0"/>
    <w:rsid w:val="00106F4F"/>
    <w:rsid w:val="001071D3"/>
    <w:rsid w:val="001075A8"/>
    <w:rsid w:val="00110259"/>
    <w:rsid w:val="00110AA9"/>
    <w:rsid w:val="0011254D"/>
    <w:rsid w:val="001139C2"/>
    <w:rsid w:val="00114559"/>
    <w:rsid w:val="00114EA9"/>
    <w:rsid w:val="00115ED0"/>
    <w:rsid w:val="0011683C"/>
    <w:rsid w:val="001179E8"/>
    <w:rsid w:val="00117A87"/>
    <w:rsid w:val="0012021B"/>
    <w:rsid w:val="0012222D"/>
    <w:rsid w:val="00122402"/>
    <w:rsid w:val="001255E6"/>
    <w:rsid w:val="0013053A"/>
    <w:rsid w:val="0013066A"/>
    <w:rsid w:val="001315EF"/>
    <w:rsid w:val="00131F39"/>
    <w:rsid w:val="00132375"/>
    <w:rsid w:val="00132E73"/>
    <w:rsid w:val="00133505"/>
    <w:rsid w:val="00134188"/>
    <w:rsid w:val="001341A9"/>
    <w:rsid w:val="0013450E"/>
    <w:rsid w:val="00137105"/>
    <w:rsid w:val="00137298"/>
    <w:rsid w:val="00137403"/>
    <w:rsid w:val="00140706"/>
    <w:rsid w:val="0014122A"/>
    <w:rsid w:val="00141467"/>
    <w:rsid w:val="00141E85"/>
    <w:rsid w:val="0014319C"/>
    <w:rsid w:val="001436B3"/>
    <w:rsid w:val="00143976"/>
    <w:rsid w:val="00143DAC"/>
    <w:rsid w:val="00144622"/>
    <w:rsid w:val="00144781"/>
    <w:rsid w:val="00144917"/>
    <w:rsid w:val="0014702D"/>
    <w:rsid w:val="00147596"/>
    <w:rsid w:val="00150AB5"/>
    <w:rsid w:val="0015153D"/>
    <w:rsid w:val="00152718"/>
    <w:rsid w:val="001530CF"/>
    <w:rsid w:val="00153F12"/>
    <w:rsid w:val="001543DB"/>
    <w:rsid w:val="00155473"/>
    <w:rsid w:val="00155DC2"/>
    <w:rsid w:val="00155E76"/>
    <w:rsid w:val="00156D90"/>
    <w:rsid w:val="00156E9F"/>
    <w:rsid w:val="00157A57"/>
    <w:rsid w:val="00157BEF"/>
    <w:rsid w:val="00157DB6"/>
    <w:rsid w:val="00157EC2"/>
    <w:rsid w:val="00162A68"/>
    <w:rsid w:val="00162E08"/>
    <w:rsid w:val="001633F1"/>
    <w:rsid w:val="0016531E"/>
    <w:rsid w:val="0016565C"/>
    <w:rsid w:val="00166314"/>
    <w:rsid w:val="00166746"/>
    <w:rsid w:val="00167590"/>
    <w:rsid w:val="00167918"/>
    <w:rsid w:val="00167C1E"/>
    <w:rsid w:val="00167CC8"/>
    <w:rsid w:val="0017043B"/>
    <w:rsid w:val="001706A1"/>
    <w:rsid w:val="00170914"/>
    <w:rsid w:val="00170DF2"/>
    <w:rsid w:val="00174841"/>
    <w:rsid w:val="001761EA"/>
    <w:rsid w:val="001761FD"/>
    <w:rsid w:val="001763CB"/>
    <w:rsid w:val="00177D61"/>
    <w:rsid w:val="00180125"/>
    <w:rsid w:val="001808CA"/>
    <w:rsid w:val="00180923"/>
    <w:rsid w:val="00180CE5"/>
    <w:rsid w:val="00181BAA"/>
    <w:rsid w:val="00181D2D"/>
    <w:rsid w:val="00181F66"/>
    <w:rsid w:val="0018210A"/>
    <w:rsid w:val="00182DE0"/>
    <w:rsid w:val="00182F22"/>
    <w:rsid w:val="0018386C"/>
    <w:rsid w:val="00184479"/>
    <w:rsid w:val="0018472C"/>
    <w:rsid w:val="00184838"/>
    <w:rsid w:val="00185755"/>
    <w:rsid w:val="00187398"/>
    <w:rsid w:val="00187A90"/>
    <w:rsid w:val="00187F73"/>
    <w:rsid w:val="00187FB0"/>
    <w:rsid w:val="001902E9"/>
    <w:rsid w:val="00190327"/>
    <w:rsid w:val="00190628"/>
    <w:rsid w:val="00190A0A"/>
    <w:rsid w:val="00192348"/>
    <w:rsid w:val="001926F2"/>
    <w:rsid w:val="00193657"/>
    <w:rsid w:val="00193BCE"/>
    <w:rsid w:val="0019479B"/>
    <w:rsid w:val="00194B87"/>
    <w:rsid w:val="0019569A"/>
    <w:rsid w:val="00195962"/>
    <w:rsid w:val="00197533"/>
    <w:rsid w:val="001977E7"/>
    <w:rsid w:val="00197CCA"/>
    <w:rsid w:val="001A0D8A"/>
    <w:rsid w:val="001A192D"/>
    <w:rsid w:val="001A4469"/>
    <w:rsid w:val="001A7C72"/>
    <w:rsid w:val="001B084B"/>
    <w:rsid w:val="001B0CEC"/>
    <w:rsid w:val="001B0FFC"/>
    <w:rsid w:val="001B1CF2"/>
    <w:rsid w:val="001B2955"/>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318"/>
    <w:rsid w:val="001C546B"/>
    <w:rsid w:val="001C5EA2"/>
    <w:rsid w:val="001C6608"/>
    <w:rsid w:val="001C6C7D"/>
    <w:rsid w:val="001D15DB"/>
    <w:rsid w:val="001D1CB1"/>
    <w:rsid w:val="001D2AC0"/>
    <w:rsid w:val="001D2DBA"/>
    <w:rsid w:val="001D2FD0"/>
    <w:rsid w:val="001D3830"/>
    <w:rsid w:val="001D3BA6"/>
    <w:rsid w:val="001D5564"/>
    <w:rsid w:val="001D6FAA"/>
    <w:rsid w:val="001D70FA"/>
    <w:rsid w:val="001D7BA9"/>
    <w:rsid w:val="001E039D"/>
    <w:rsid w:val="001E1113"/>
    <w:rsid w:val="001E22E7"/>
    <w:rsid w:val="001E2714"/>
    <w:rsid w:val="001E398C"/>
    <w:rsid w:val="001E4456"/>
    <w:rsid w:val="001E4DDC"/>
    <w:rsid w:val="001E774F"/>
    <w:rsid w:val="001E79BF"/>
    <w:rsid w:val="001E7C1D"/>
    <w:rsid w:val="001F0485"/>
    <w:rsid w:val="001F073F"/>
    <w:rsid w:val="001F3009"/>
    <w:rsid w:val="001F3358"/>
    <w:rsid w:val="001F35CB"/>
    <w:rsid w:val="001F390F"/>
    <w:rsid w:val="001F4691"/>
    <w:rsid w:val="001F5CD1"/>
    <w:rsid w:val="001F7257"/>
    <w:rsid w:val="001F7739"/>
    <w:rsid w:val="001F77E3"/>
    <w:rsid w:val="0020011B"/>
    <w:rsid w:val="0020187E"/>
    <w:rsid w:val="00201DC6"/>
    <w:rsid w:val="00202375"/>
    <w:rsid w:val="002025EA"/>
    <w:rsid w:val="00202884"/>
    <w:rsid w:val="00202E44"/>
    <w:rsid w:val="00203556"/>
    <w:rsid w:val="00204D0F"/>
    <w:rsid w:val="00204DB6"/>
    <w:rsid w:val="002056ED"/>
    <w:rsid w:val="00205C3A"/>
    <w:rsid w:val="00207B1D"/>
    <w:rsid w:val="00211793"/>
    <w:rsid w:val="00211C11"/>
    <w:rsid w:val="00211FA5"/>
    <w:rsid w:val="002121D3"/>
    <w:rsid w:val="00212345"/>
    <w:rsid w:val="00214809"/>
    <w:rsid w:val="002149A1"/>
    <w:rsid w:val="00214E7A"/>
    <w:rsid w:val="00215BFE"/>
    <w:rsid w:val="00215C44"/>
    <w:rsid w:val="00216E73"/>
    <w:rsid w:val="0021774C"/>
    <w:rsid w:val="00217FF6"/>
    <w:rsid w:val="00220FAD"/>
    <w:rsid w:val="00222386"/>
    <w:rsid w:val="00222F51"/>
    <w:rsid w:val="002230E1"/>
    <w:rsid w:val="00223361"/>
    <w:rsid w:val="002241BE"/>
    <w:rsid w:val="002244BA"/>
    <w:rsid w:val="002247AA"/>
    <w:rsid w:val="00224DA7"/>
    <w:rsid w:val="002261CB"/>
    <w:rsid w:val="002268BF"/>
    <w:rsid w:val="00226AE7"/>
    <w:rsid w:val="00227BDE"/>
    <w:rsid w:val="00230045"/>
    <w:rsid w:val="0023014E"/>
    <w:rsid w:val="002308FA"/>
    <w:rsid w:val="0023132F"/>
    <w:rsid w:val="00231AA5"/>
    <w:rsid w:val="00232F90"/>
    <w:rsid w:val="0023339B"/>
    <w:rsid w:val="00234185"/>
    <w:rsid w:val="0023469C"/>
    <w:rsid w:val="00234C71"/>
    <w:rsid w:val="00235511"/>
    <w:rsid w:val="00235C93"/>
    <w:rsid w:val="002366E0"/>
    <w:rsid w:val="00236DE1"/>
    <w:rsid w:val="002372EE"/>
    <w:rsid w:val="002372FD"/>
    <w:rsid w:val="0023764D"/>
    <w:rsid w:val="0023784C"/>
    <w:rsid w:val="002415BC"/>
    <w:rsid w:val="002434B2"/>
    <w:rsid w:val="002442F4"/>
    <w:rsid w:val="002445EA"/>
    <w:rsid w:val="00244ECE"/>
    <w:rsid w:val="00244FC5"/>
    <w:rsid w:val="00245D1D"/>
    <w:rsid w:val="00250EDA"/>
    <w:rsid w:val="00251502"/>
    <w:rsid w:val="002518E8"/>
    <w:rsid w:val="00251C10"/>
    <w:rsid w:val="00252E1E"/>
    <w:rsid w:val="002532BE"/>
    <w:rsid w:val="002538BA"/>
    <w:rsid w:val="0025469D"/>
    <w:rsid w:val="002552B1"/>
    <w:rsid w:val="00255D01"/>
    <w:rsid w:val="00256399"/>
    <w:rsid w:val="00256E55"/>
    <w:rsid w:val="00257DCD"/>
    <w:rsid w:val="00257E0E"/>
    <w:rsid w:val="00257FF4"/>
    <w:rsid w:val="00260FCB"/>
    <w:rsid w:val="002615F5"/>
    <w:rsid w:val="002616B9"/>
    <w:rsid w:val="0026217B"/>
    <w:rsid w:val="002629E4"/>
    <w:rsid w:val="00263FE3"/>
    <w:rsid w:val="00264473"/>
    <w:rsid w:val="00265593"/>
    <w:rsid w:val="00265DB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387"/>
    <w:rsid w:val="002756D6"/>
    <w:rsid w:val="0027573C"/>
    <w:rsid w:val="00275EB3"/>
    <w:rsid w:val="00277AA6"/>
    <w:rsid w:val="00277FE5"/>
    <w:rsid w:val="002808B9"/>
    <w:rsid w:val="002815D0"/>
    <w:rsid w:val="002820A7"/>
    <w:rsid w:val="00283B82"/>
    <w:rsid w:val="00283E13"/>
    <w:rsid w:val="00286478"/>
    <w:rsid w:val="00286707"/>
    <w:rsid w:val="00287EDD"/>
    <w:rsid w:val="0029141B"/>
    <w:rsid w:val="0029194A"/>
    <w:rsid w:val="002927D3"/>
    <w:rsid w:val="00293597"/>
    <w:rsid w:val="00294BDE"/>
    <w:rsid w:val="00295DB6"/>
    <w:rsid w:val="00296160"/>
    <w:rsid w:val="0029788B"/>
    <w:rsid w:val="00297D1B"/>
    <w:rsid w:val="00297F4D"/>
    <w:rsid w:val="002A0226"/>
    <w:rsid w:val="002A0661"/>
    <w:rsid w:val="002A1CF2"/>
    <w:rsid w:val="002A26D8"/>
    <w:rsid w:val="002A2ED0"/>
    <w:rsid w:val="002A3A84"/>
    <w:rsid w:val="002A4C3E"/>
    <w:rsid w:val="002A56BC"/>
    <w:rsid w:val="002A5C53"/>
    <w:rsid w:val="002A6A5E"/>
    <w:rsid w:val="002A6AD6"/>
    <w:rsid w:val="002A72CC"/>
    <w:rsid w:val="002A76AB"/>
    <w:rsid w:val="002A7A4F"/>
    <w:rsid w:val="002A7AFE"/>
    <w:rsid w:val="002B01DB"/>
    <w:rsid w:val="002B09C0"/>
    <w:rsid w:val="002B0E03"/>
    <w:rsid w:val="002B11E0"/>
    <w:rsid w:val="002B13B3"/>
    <w:rsid w:val="002B183D"/>
    <w:rsid w:val="002B1DBF"/>
    <w:rsid w:val="002B207F"/>
    <w:rsid w:val="002B2A48"/>
    <w:rsid w:val="002B2BEE"/>
    <w:rsid w:val="002B31AD"/>
    <w:rsid w:val="002B3EA7"/>
    <w:rsid w:val="002B4BAE"/>
    <w:rsid w:val="002B538B"/>
    <w:rsid w:val="002B57ED"/>
    <w:rsid w:val="002B581B"/>
    <w:rsid w:val="002C18D7"/>
    <w:rsid w:val="002C2892"/>
    <w:rsid w:val="002C58AB"/>
    <w:rsid w:val="002C6D84"/>
    <w:rsid w:val="002C7D21"/>
    <w:rsid w:val="002D1564"/>
    <w:rsid w:val="002D16BD"/>
    <w:rsid w:val="002D1CA4"/>
    <w:rsid w:val="002D2C09"/>
    <w:rsid w:val="002D2C45"/>
    <w:rsid w:val="002D4969"/>
    <w:rsid w:val="002D4EE1"/>
    <w:rsid w:val="002D4F49"/>
    <w:rsid w:val="002D5556"/>
    <w:rsid w:val="002D67CB"/>
    <w:rsid w:val="002D778E"/>
    <w:rsid w:val="002E04D7"/>
    <w:rsid w:val="002E06DD"/>
    <w:rsid w:val="002E1683"/>
    <w:rsid w:val="002E171A"/>
    <w:rsid w:val="002E1CF4"/>
    <w:rsid w:val="002E1D45"/>
    <w:rsid w:val="002E27BA"/>
    <w:rsid w:val="002E2A24"/>
    <w:rsid w:val="002E3404"/>
    <w:rsid w:val="002E3D66"/>
    <w:rsid w:val="002E3F11"/>
    <w:rsid w:val="002E42E5"/>
    <w:rsid w:val="002E4B11"/>
    <w:rsid w:val="002E4F70"/>
    <w:rsid w:val="002E5886"/>
    <w:rsid w:val="002E5AD3"/>
    <w:rsid w:val="002E635D"/>
    <w:rsid w:val="002E65BF"/>
    <w:rsid w:val="002E733F"/>
    <w:rsid w:val="002E7562"/>
    <w:rsid w:val="002F071F"/>
    <w:rsid w:val="002F16D5"/>
    <w:rsid w:val="002F1A90"/>
    <w:rsid w:val="002F1C2F"/>
    <w:rsid w:val="002F1E22"/>
    <w:rsid w:val="002F2230"/>
    <w:rsid w:val="002F3D1C"/>
    <w:rsid w:val="002F4EA1"/>
    <w:rsid w:val="002F52DE"/>
    <w:rsid w:val="002F55C1"/>
    <w:rsid w:val="002F797A"/>
    <w:rsid w:val="00300483"/>
    <w:rsid w:val="003007D5"/>
    <w:rsid w:val="00300BCD"/>
    <w:rsid w:val="00301C91"/>
    <w:rsid w:val="0030352C"/>
    <w:rsid w:val="00303F2B"/>
    <w:rsid w:val="00304607"/>
    <w:rsid w:val="0030467A"/>
    <w:rsid w:val="00304D4E"/>
    <w:rsid w:val="00304FFD"/>
    <w:rsid w:val="00305608"/>
    <w:rsid w:val="00305B72"/>
    <w:rsid w:val="0030610A"/>
    <w:rsid w:val="00306627"/>
    <w:rsid w:val="003069DD"/>
    <w:rsid w:val="00306CAB"/>
    <w:rsid w:val="00306F72"/>
    <w:rsid w:val="00310A21"/>
    <w:rsid w:val="0031146F"/>
    <w:rsid w:val="00311795"/>
    <w:rsid w:val="003117B1"/>
    <w:rsid w:val="00311B70"/>
    <w:rsid w:val="00311CBE"/>
    <w:rsid w:val="00312280"/>
    <w:rsid w:val="00312CD0"/>
    <w:rsid w:val="003136EF"/>
    <w:rsid w:val="0031449F"/>
    <w:rsid w:val="003145A5"/>
    <w:rsid w:val="003148B9"/>
    <w:rsid w:val="00314A2E"/>
    <w:rsid w:val="00315266"/>
    <w:rsid w:val="0031693B"/>
    <w:rsid w:val="003169CE"/>
    <w:rsid w:val="00316F0A"/>
    <w:rsid w:val="0031746B"/>
    <w:rsid w:val="00317DC7"/>
    <w:rsid w:val="00317FC2"/>
    <w:rsid w:val="003200F9"/>
    <w:rsid w:val="0032068D"/>
    <w:rsid w:val="00320F38"/>
    <w:rsid w:val="00321183"/>
    <w:rsid w:val="00321694"/>
    <w:rsid w:val="00321F0A"/>
    <w:rsid w:val="003223CE"/>
    <w:rsid w:val="00322A2D"/>
    <w:rsid w:val="00322E80"/>
    <w:rsid w:val="00324D5B"/>
    <w:rsid w:val="00325045"/>
    <w:rsid w:val="00325D91"/>
    <w:rsid w:val="003267B4"/>
    <w:rsid w:val="00326DAB"/>
    <w:rsid w:val="00331193"/>
    <w:rsid w:val="003333D4"/>
    <w:rsid w:val="00334951"/>
    <w:rsid w:val="00336411"/>
    <w:rsid w:val="0033678D"/>
    <w:rsid w:val="0033720D"/>
    <w:rsid w:val="003373E8"/>
    <w:rsid w:val="0034159C"/>
    <w:rsid w:val="003439D8"/>
    <w:rsid w:val="003443DD"/>
    <w:rsid w:val="00344D5A"/>
    <w:rsid w:val="00346EB6"/>
    <w:rsid w:val="00347EDB"/>
    <w:rsid w:val="00350797"/>
    <w:rsid w:val="003508B5"/>
    <w:rsid w:val="00351A85"/>
    <w:rsid w:val="00352075"/>
    <w:rsid w:val="003522E8"/>
    <w:rsid w:val="00353989"/>
    <w:rsid w:val="00355B7A"/>
    <w:rsid w:val="0035617C"/>
    <w:rsid w:val="00356E7E"/>
    <w:rsid w:val="00356EB8"/>
    <w:rsid w:val="00357B83"/>
    <w:rsid w:val="003614A8"/>
    <w:rsid w:val="0036160E"/>
    <w:rsid w:val="00362610"/>
    <w:rsid w:val="00363830"/>
    <w:rsid w:val="00363D2D"/>
    <w:rsid w:val="00364493"/>
    <w:rsid w:val="00364BB6"/>
    <w:rsid w:val="00364D6B"/>
    <w:rsid w:val="00365408"/>
    <w:rsid w:val="00365CC0"/>
    <w:rsid w:val="003668DF"/>
    <w:rsid w:val="003675CC"/>
    <w:rsid w:val="00367688"/>
    <w:rsid w:val="00372221"/>
    <w:rsid w:val="00372CF2"/>
    <w:rsid w:val="00374B1A"/>
    <w:rsid w:val="00374C7E"/>
    <w:rsid w:val="00377353"/>
    <w:rsid w:val="0037736B"/>
    <w:rsid w:val="00381F57"/>
    <w:rsid w:val="0038216E"/>
    <w:rsid w:val="003822E5"/>
    <w:rsid w:val="003830B8"/>
    <w:rsid w:val="00383262"/>
    <w:rsid w:val="00386BDD"/>
    <w:rsid w:val="00387743"/>
    <w:rsid w:val="00393D48"/>
    <w:rsid w:val="003A157A"/>
    <w:rsid w:val="003A283F"/>
    <w:rsid w:val="003A2A16"/>
    <w:rsid w:val="003A2FDD"/>
    <w:rsid w:val="003A3C43"/>
    <w:rsid w:val="003A5CCC"/>
    <w:rsid w:val="003A70FF"/>
    <w:rsid w:val="003A74D2"/>
    <w:rsid w:val="003A756B"/>
    <w:rsid w:val="003A7902"/>
    <w:rsid w:val="003B23D7"/>
    <w:rsid w:val="003B34CB"/>
    <w:rsid w:val="003B3AB4"/>
    <w:rsid w:val="003B3CA8"/>
    <w:rsid w:val="003B45D5"/>
    <w:rsid w:val="003B52FE"/>
    <w:rsid w:val="003B572A"/>
    <w:rsid w:val="003B6325"/>
    <w:rsid w:val="003B71E0"/>
    <w:rsid w:val="003B78A4"/>
    <w:rsid w:val="003C112A"/>
    <w:rsid w:val="003C144E"/>
    <w:rsid w:val="003C1A07"/>
    <w:rsid w:val="003C1E74"/>
    <w:rsid w:val="003C20A2"/>
    <w:rsid w:val="003C2673"/>
    <w:rsid w:val="003C27A2"/>
    <w:rsid w:val="003C2CE4"/>
    <w:rsid w:val="003C3C48"/>
    <w:rsid w:val="003C567C"/>
    <w:rsid w:val="003C59B8"/>
    <w:rsid w:val="003C6809"/>
    <w:rsid w:val="003C7897"/>
    <w:rsid w:val="003D0937"/>
    <w:rsid w:val="003D14D4"/>
    <w:rsid w:val="003D17E6"/>
    <w:rsid w:val="003D1A20"/>
    <w:rsid w:val="003D1AC9"/>
    <w:rsid w:val="003D1B6C"/>
    <w:rsid w:val="003D2AC9"/>
    <w:rsid w:val="003D2CD8"/>
    <w:rsid w:val="003D3724"/>
    <w:rsid w:val="003D3997"/>
    <w:rsid w:val="003D46A7"/>
    <w:rsid w:val="003D504E"/>
    <w:rsid w:val="003D60B6"/>
    <w:rsid w:val="003D6376"/>
    <w:rsid w:val="003E1235"/>
    <w:rsid w:val="003E2A35"/>
    <w:rsid w:val="003E2B56"/>
    <w:rsid w:val="003E2CE1"/>
    <w:rsid w:val="003E2DCB"/>
    <w:rsid w:val="003E35BD"/>
    <w:rsid w:val="003E4C3F"/>
    <w:rsid w:val="003E4D7C"/>
    <w:rsid w:val="003E5FA8"/>
    <w:rsid w:val="003E6252"/>
    <w:rsid w:val="003E75FB"/>
    <w:rsid w:val="003F1200"/>
    <w:rsid w:val="003F1421"/>
    <w:rsid w:val="003F1844"/>
    <w:rsid w:val="003F241E"/>
    <w:rsid w:val="003F28C0"/>
    <w:rsid w:val="003F52B2"/>
    <w:rsid w:val="003F716E"/>
    <w:rsid w:val="00400061"/>
    <w:rsid w:val="0040068A"/>
    <w:rsid w:val="00400813"/>
    <w:rsid w:val="004013AD"/>
    <w:rsid w:val="00402215"/>
    <w:rsid w:val="0040238C"/>
    <w:rsid w:val="00402C35"/>
    <w:rsid w:val="0040405B"/>
    <w:rsid w:val="00404195"/>
    <w:rsid w:val="00404211"/>
    <w:rsid w:val="004042A4"/>
    <w:rsid w:val="00404346"/>
    <w:rsid w:val="004043F3"/>
    <w:rsid w:val="00404DAA"/>
    <w:rsid w:val="00404DDD"/>
    <w:rsid w:val="0040578B"/>
    <w:rsid w:val="004065D6"/>
    <w:rsid w:val="0040687D"/>
    <w:rsid w:val="00406EF4"/>
    <w:rsid w:val="0040709D"/>
    <w:rsid w:val="0040713F"/>
    <w:rsid w:val="004075A3"/>
    <w:rsid w:val="00410C48"/>
    <w:rsid w:val="00412FA0"/>
    <w:rsid w:val="00416277"/>
    <w:rsid w:val="00416E24"/>
    <w:rsid w:val="0042063D"/>
    <w:rsid w:val="00422B23"/>
    <w:rsid w:val="00423A60"/>
    <w:rsid w:val="004242EB"/>
    <w:rsid w:val="00424AA4"/>
    <w:rsid w:val="0042651C"/>
    <w:rsid w:val="00426E9B"/>
    <w:rsid w:val="004274AC"/>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68F"/>
    <w:rsid w:val="00444C06"/>
    <w:rsid w:val="004454DF"/>
    <w:rsid w:val="0044557F"/>
    <w:rsid w:val="00446804"/>
    <w:rsid w:val="004478D4"/>
    <w:rsid w:val="0045016D"/>
    <w:rsid w:val="00450380"/>
    <w:rsid w:val="004505C6"/>
    <w:rsid w:val="0045064C"/>
    <w:rsid w:val="004520CD"/>
    <w:rsid w:val="00452DF3"/>
    <w:rsid w:val="004534F5"/>
    <w:rsid w:val="00453765"/>
    <w:rsid w:val="00454EC3"/>
    <w:rsid w:val="0045530A"/>
    <w:rsid w:val="004554AE"/>
    <w:rsid w:val="004554C3"/>
    <w:rsid w:val="00455FB6"/>
    <w:rsid w:val="00456B6C"/>
    <w:rsid w:val="00457197"/>
    <w:rsid w:val="00457555"/>
    <w:rsid w:val="00457971"/>
    <w:rsid w:val="00457DD8"/>
    <w:rsid w:val="004603D0"/>
    <w:rsid w:val="004624AE"/>
    <w:rsid w:val="0046250E"/>
    <w:rsid w:val="00462E9C"/>
    <w:rsid w:val="00464B48"/>
    <w:rsid w:val="00465231"/>
    <w:rsid w:val="004657CF"/>
    <w:rsid w:val="004662AD"/>
    <w:rsid w:val="00466516"/>
    <w:rsid w:val="00467B65"/>
    <w:rsid w:val="00471686"/>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0E95"/>
    <w:rsid w:val="00481247"/>
    <w:rsid w:val="004828DC"/>
    <w:rsid w:val="00482FF7"/>
    <w:rsid w:val="00483098"/>
    <w:rsid w:val="00483AFB"/>
    <w:rsid w:val="00483EFC"/>
    <w:rsid w:val="0048402B"/>
    <w:rsid w:val="0048414A"/>
    <w:rsid w:val="00485C56"/>
    <w:rsid w:val="0048692A"/>
    <w:rsid w:val="00486B79"/>
    <w:rsid w:val="00486CA2"/>
    <w:rsid w:val="00487CA0"/>
    <w:rsid w:val="00490B25"/>
    <w:rsid w:val="00490FD6"/>
    <w:rsid w:val="004911C4"/>
    <w:rsid w:val="00491678"/>
    <w:rsid w:val="00492068"/>
    <w:rsid w:val="00492177"/>
    <w:rsid w:val="00492AF8"/>
    <w:rsid w:val="00494CC8"/>
    <w:rsid w:val="004955E7"/>
    <w:rsid w:val="0049589C"/>
    <w:rsid w:val="00495EF1"/>
    <w:rsid w:val="00496ED4"/>
    <w:rsid w:val="00497D4A"/>
    <w:rsid w:val="004A0441"/>
    <w:rsid w:val="004A084C"/>
    <w:rsid w:val="004A15B3"/>
    <w:rsid w:val="004A1D01"/>
    <w:rsid w:val="004A2561"/>
    <w:rsid w:val="004A2A54"/>
    <w:rsid w:val="004A2EF3"/>
    <w:rsid w:val="004A343D"/>
    <w:rsid w:val="004A3B0D"/>
    <w:rsid w:val="004A52F5"/>
    <w:rsid w:val="004A5D3A"/>
    <w:rsid w:val="004A6897"/>
    <w:rsid w:val="004A692B"/>
    <w:rsid w:val="004A6EB6"/>
    <w:rsid w:val="004A794C"/>
    <w:rsid w:val="004B3A6F"/>
    <w:rsid w:val="004B3EC7"/>
    <w:rsid w:val="004B5075"/>
    <w:rsid w:val="004B5664"/>
    <w:rsid w:val="004B7371"/>
    <w:rsid w:val="004C2107"/>
    <w:rsid w:val="004C5163"/>
    <w:rsid w:val="004C5FC6"/>
    <w:rsid w:val="004C6435"/>
    <w:rsid w:val="004C649B"/>
    <w:rsid w:val="004C7B9C"/>
    <w:rsid w:val="004C7D55"/>
    <w:rsid w:val="004D089A"/>
    <w:rsid w:val="004D2070"/>
    <w:rsid w:val="004D3184"/>
    <w:rsid w:val="004D5030"/>
    <w:rsid w:val="004D6045"/>
    <w:rsid w:val="004D7546"/>
    <w:rsid w:val="004D7EC5"/>
    <w:rsid w:val="004E01BA"/>
    <w:rsid w:val="004E02B0"/>
    <w:rsid w:val="004E0B29"/>
    <w:rsid w:val="004E0E11"/>
    <w:rsid w:val="004E0F08"/>
    <w:rsid w:val="004E1546"/>
    <w:rsid w:val="004E19DC"/>
    <w:rsid w:val="004E21BC"/>
    <w:rsid w:val="004E2940"/>
    <w:rsid w:val="004E35E8"/>
    <w:rsid w:val="004E50F0"/>
    <w:rsid w:val="004E6A03"/>
    <w:rsid w:val="004E74FC"/>
    <w:rsid w:val="004F0070"/>
    <w:rsid w:val="004F0468"/>
    <w:rsid w:val="004F0C51"/>
    <w:rsid w:val="004F0ECB"/>
    <w:rsid w:val="004F14AA"/>
    <w:rsid w:val="004F263C"/>
    <w:rsid w:val="004F2B12"/>
    <w:rsid w:val="004F2BB1"/>
    <w:rsid w:val="004F2EC7"/>
    <w:rsid w:val="004F3CE8"/>
    <w:rsid w:val="004F5FDB"/>
    <w:rsid w:val="004F6BFB"/>
    <w:rsid w:val="004F7E4A"/>
    <w:rsid w:val="00500F84"/>
    <w:rsid w:val="0050147C"/>
    <w:rsid w:val="0050182B"/>
    <w:rsid w:val="00502579"/>
    <w:rsid w:val="005029F7"/>
    <w:rsid w:val="00503D4C"/>
    <w:rsid w:val="00504C0C"/>
    <w:rsid w:val="00504E48"/>
    <w:rsid w:val="005070FF"/>
    <w:rsid w:val="00511D50"/>
    <w:rsid w:val="00512BBC"/>
    <w:rsid w:val="005134FB"/>
    <w:rsid w:val="005135FD"/>
    <w:rsid w:val="0051366C"/>
    <w:rsid w:val="00514FFC"/>
    <w:rsid w:val="0051684F"/>
    <w:rsid w:val="00516A92"/>
    <w:rsid w:val="00516B9F"/>
    <w:rsid w:val="00517693"/>
    <w:rsid w:val="005205AB"/>
    <w:rsid w:val="005224DB"/>
    <w:rsid w:val="00523378"/>
    <w:rsid w:val="0052550F"/>
    <w:rsid w:val="00526C0F"/>
    <w:rsid w:val="0052702A"/>
    <w:rsid w:val="00530397"/>
    <w:rsid w:val="00530F73"/>
    <w:rsid w:val="00533B8E"/>
    <w:rsid w:val="00535417"/>
    <w:rsid w:val="00535833"/>
    <w:rsid w:val="00536D28"/>
    <w:rsid w:val="005372C5"/>
    <w:rsid w:val="00537A26"/>
    <w:rsid w:val="005406A4"/>
    <w:rsid w:val="00540E47"/>
    <w:rsid w:val="00541F94"/>
    <w:rsid w:val="00543283"/>
    <w:rsid w:val="0054364C"/>
    <w:rsid w:val="0054375E"/>
    <w:rsid w:val="00545612"/>
    <w:rsid w:val="00546747"/>
    <w:rsid w:val="00547510"/>
    <w:rsid w:val="00547ECC"/>
    <w:rsid w:val="0055000C"/>
    <w:rsid w:val="00551D5A"/>
    <w:rsid w:val="00551EC3"/>
    <w:rsid w:val="00553D87"/>
    <w:rsid w:val="00554A44"/>
    <w:rsid w:val="00554C53"/>
    <w:rsid w:val="00554F18"/>
    <w:rsid w:val="00555220"/>
    <w:rsid w:val="005555F0"/>
    <w:rsid w:val="00555739"/>
    <w:rsid w:val="00556E75"/>
    <w:rsid w:val="00556F2D"/>
    <w:rsid w:val="0056069A"/>
    <w:rsid w:val="00560C3B"/>
    <w:rsid w:val="00561D3C"/>
    <w:rsid w:val="00561EA1"/>
    <w:rsid w:val="00562799"/>
    <w:rsid w:val="005640DA"/>
    <w:rsid w:val="00564804"/>
    <w:rsid w:val="00565598"/>
    <w:rsid w:val="00565B5A"/>
    <w:rsid w:val="00567E8F"/>
    <w:rsid w:val="005702D6"/>
    <w:rsid w:val="00570EE3"/>
    <w:rsid w:val="00572588"/>
    <w:rsid w:val="00573A50"/>
    <w:rsid w:val="005746D2"/>
    <w:rsid w:val="00574E8A"/>
    <w:rsid w:val="00577775"/>
    <w:rsid w:val="0058121A"/>
    <w:rsid w:val="00581863"/>
    <w:rsid w:val="00581EA3"/>
    <w:rsid w:val="0058205A"/>
    <w:rsid w:val="0058260B"/>
    <w:rsid w:val="00584D1E"/>
    <w:rsid w:val="00586795"/>
    <w:rsid w:val="00586B82"/>
    <w:rsid w:val="00587E13"/>
    <w:rsid w:val="00592EB0"/>
    <w:rsid w:val="005933AA"/>
    <w:rsid w:val="005940AA"/>
    <w:rsid w:val="00594614"/>
    <w:rsid w:val="00594E10"/>
    <w:rsid w:val="005953C9"/>
    <w:rsid w:val="00596306"/>
    <w:rsid w:val="00596487"/>
    <w:rsid w:val="005A0809"/>
    <w:rsid w:val="005A0B91"/>
    <w:rsid w:val="005A1494"/>
    <w:rsid w:val="005A2BEC"/>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252"/>
    <w:rsid w:val="005C1744"/>
    <w:rsid w:val="005C17A4"/>
    <w:rsid w:val="005C27CC"/>
    <w:rsid w:val="005C2A39"/>
    <w:rsid w:val="005C370D"/>
    <w:rsid w:val="005C4701"/>
    <w:rsid w:val="005C504E"/>
    <w:rsid w:val="005C6153"/>
    <w:rsid w:val="005C71F2"/>
    <w:rsid w:val="005C78B0"/>
    <w:rsid w:val="005C7B95"/>
    <w:rsid w:val="005C7CE7"/>
    <w:rsid w:val="005D01EB"/>
    <w:rsid w:val="005D0DFB"/>
    <w:rsid w:val="005D1112"/>
    <w:rsid w:val="005D237C"/>
    <w:rsid w:val="005D25E2"/>
    <w:rsid w:val="005D25FF"/>
    <w:rsid w:val="005D2632"/>
    <w:rsid w:val="005D28B0"/>
    <w:rsid w:val="005D3551"/>
    <w:rsid w:val="005D38E0"/>
    <w:rsid w:val="005D3F32"/>
    <w:rsid w:val="005D4A79"/>
    <w:rsid w:val="005D4E3E"/>
    <w:rsid w:val="005D6738"/>
    <w:rsid w:val="005D67F7"/>
    <w:rsid w:val="005D7D7E"/>
    <w:rsid w:val="005E0B59"/>
    <w:rsid w:val="005E1105"/>
    <w:rsid w:val="005E1273"/>
    <w:rsid w:val="005E162F"/>
    <w:rsid w:val="005E2C60"/>
    <w:rsid w:val="005E31F6"/>
    <w:rsid w:val="005E3622"/>
    <w:rsid w:val="005E60B3"/>
    <w:rsid w:val="005E62A5"/>
    <w:rsid w:val="005E6560"/>
    <w:rsid w:val="005E676C"/>
    <w:rsid w:val="005E6CB9"/>
    <w:rsid w:val="005E7F14"/>
    <w:rsid w:val="005F0154"/>
    <w:rsid w:val="005F0176"/>
    <w:rsid w:val="005F021D"/>
    <w:rsid w:val="005F1EAC"/>
    <w:rsid w:val="005F2B0E"/>
    <w:rsid w:val="005F308F"/>
    <w:rsid w:val="005F41C0"/>
    <w:rsid w:val="005F4869"/>
    <w:rsid w:val="005F4BFD"/>
    <w:rsid w:val="005F5748"/>
    <w:rsid w:val="005F5834"/>
    <w:rsid w:val="005F5E11"/>
    <w:rsid w:val="005F70FF"/>
    <w:rsid w:val="005F7311"/>
    <w:rsid w:val="006003E5"/>
    <w:rsid w:val="00600E63"/>
    <w:rsid w:val="00601561"/>
    <w:rsid w:val="00601E55"/>
    <w:rsid w:val="00602037"/>
    <w:rsid w:val="006029DD"/>
    <w:rsid w:val="00602C6A"/>
    <w:rsid w:val="00602E9C"/>
    <w:rsid w:val="00603AF5"/>
    <w:rsid w:val="00603FA1"/>
    <w:rsid w:val="0060560D"/>
    <w:rsid w:val="00606C66"/>
    <w:rsid w:val="00610145"/>
    <w:rsid w:val="00610D1F"/>
    <w:rsid w:val="006123C6"/>
    <w:rsid w:val="00612C02"/>
    <w:rsid w:val="00612CDD"/>
    <w:rsid w:val="0061562E"/>
    <w:rsid w:val="00616D41"/>
    <w:rsid w:val="00617292"/>
    <w:rsid w:val="006200A9"/>
    <w:rsid w:val="006209A8"/>
    <w:rsid w:val="006214F5"/>
    <w:rsid w:val="00622225"/>
    <w:rsid w:val="00622D03"/>
    <w:rsid w:val="00622DCD"/>
    <w:rsid w:val="00622F57"/>
    <w:rsid w:val="00623DD5"/>
    <w:rsid w:val="00624269"/>
    <w:rsid w:val="00624368"/>
    <w:rsid w:val="00624A34"/>
    <w:rsid w:val="0062568D"/>
    <w:rsid w:val="006256D3"/>
    <w:rsid w:val="00626502"/>
    <w:rsid w:val="006267F5"/>
    <w:rsid w:val="00626E53"/>
    <w:rsid w:val="00627337"/>
    <w:rsid w:val="00630069"/>
    <w:rsid w:val="00630583"/>
    <w:rsid w:val="00630D2E"/>
    <w:rsid w:val="00630D39"/>
    <w:rsid w:val="00631553"/>
    <w:rsid w:val="00631E19"/>
    <w:rsid w:val="00633D35"/>
    <w:rsid w:val="00633E76"/>
    <w:rsid w:val="00633EC9"/>
    <w:rsid w:val="00633F1A"/>
    <w:rsid w:val="006340F5"/>
    <w:rsid w:val="00634542"/>
    <w:rsid w:val="00634C28"/>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E31"/>
    <w:rsid w:val="00656FEE"/>
    <w:rsid w:val="0065758F"/>
    <w:rsid w:val="00660897"/>
    <w:rsid w:val="00661028"/>
    <w:rsid w:val="006614D7"/>
    <w:rsid w:val="006617BD"/>
    <w:rsid w:val="0066194D"/>
    <w:rsid w:val="00664695"/>
    <w:rsid w:val="00664840"/>
    <w:rsid w:val="00664B44"/>
    <w:rsid w:val="006652BF"/>
    <w:rsid w:val="0066630C"/>
    <w:rsid w:val="00667BBD"/>
    <w:rsid w:val="00671149"/>
    <w:rsid w:val="00671615"/>
    <w:rsid w:val="00671741"/>
    <w:rsid w:val="00671766"/>
    <w:rsid w:val="00672914"/>
    <w:rsid w:val="006735EF"/>
    <w:rsid w:val="006744C3"/>
    <w:rsid w:val="0067537F"/>
    <w:rsid w:val="006761CD"/>
    <w:rsid w:val="00676410"/>
    <w:rsid w:val="00680509"/>
    <w:rsid w:val="006805CB"/>
    <w:rsid w:val="00681CC1"/>
    <w:rsid w:val="00681E71"/>
    <w:rsid w:val="0068233B"/>
    <w:rsid w:val="00682E11"/>
    <w:rsid w:val="00683081"/>
    <w:rsid w:val="00684C95"/>
    <w:rsid w:val="006850D3"/>
    <w:rsid w:val="00685249"/>
    <w:rsid w:val="006856B9"/>
    <w:rsid w:val="00685BDE"/>
    <w:rsid w:val="00686085"/>
    <w:rsid w:val="00687C0D"/>
    <w:rsid w:val="00691237"/>
    <w:rsid w:val="006912DF"/>
    <w:rsid w:val="006920E6"/>
    <w:rsid w:val="00692555"/>
    <w:rsid w:val="0069292F"/>
    <w:rsid w:val="00696566"/>
    <w:rsid w:val="006966BA"/>
    <w:rsid w:val="00696996"/>
    <w:rsid w:val="0069722D"/>
    <w:rsid w:val="0069789D"/>
    <w:rsid w:val="006978B8"/>
    <w:rsid w:val="006A0052"/>
    <w:rsid w:val="006A0A9E"/>
    <w:rsid w:val="006A1F1C"/>
    <w:rsid w:val="006A2C59"/>
    <w:rsid w:val="006A3836"/>
    <w:rsid w:val="006A3DD3"/>
    <w:rsid w:val="006A4625"/>
    <w:rsid w:val="006A47AE"/>
    <w:rsid w:val="006A512B"/>
    <w:rsid w:val="006A5B5E"/>
    <w:rsid w:val="006A67CB"/>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5DDF"/>
    <w:rsid w:val="006C65A8"/>
    <w:rsid w:val="006C7C37"/>
    <w:rsid w:val="006D05AD"/>
    <w:rsid w:val="006D0DCB"/>
    <w:rsid w:val="006D0EC1"/>
    <w:rsid w:val="006D14CC"/>
    <w:rsid w:val="006D16F8"/>
    <w:rsid w:val="006D1813"/>
    <w:rsid w:val="006D24A9"/>
    <w:rsid w:val="006D2AF3"/>
    <w:rsid w:val="006D4D79"/>
    <w:rsid w:val="006D4FBD"/>
    <w:rsid w:val="006D5879"/>
    <w:rsid w:val="006D5DB8"/>
    <w:rsid w:val="006D63FD"/>
    <w:rsid w:val="006D65B4"/>
    <w:rsid w:val="006D754A"/>
    <w:rsid w:val="006D75B3"/>
    <w:rsid w:val="006D7959"/>
    <w:rsid w:val="006D7B9C"/>
    <w:rsid w:val="006E01E4"/>
    <w:rsid w:val="006E04C6"/>
    <w:rsid w:val="006E0A65"/>
    <w:rsid w:val="006E1B01"/>
    <w:rsid w:val="006E3E3D"/>
    <w:rsid w:val="006E4836"/>
    <w:rsid w:val="006E4E38"/>
    <w:rsid w:val="006E5DDD"/>
    <w:rsid w:val="006E7077"/>
    <w:rsid w:val="006E7811"/>
    <w:rsid w:val="006F04DA"/>
    <w:rsid w:val="006F0557"/>
    <w:rsid w:val="006F0EA3"/>
    <w:rsid w:val="006F1B5D"/>
    <w:rsid w:val="006F212B"/>
    <w:rsid w:val="006F29BC"/>
    <w:rsid w:val="006F3543"/>
    <w:rsid w:val="006F37F7"/>
    <w:rsid w:val="006F4A61"/>
    <w:rsid w:val="006F4ADC"/>
    <w:rsid w:val="006F6387"/>
    <w:rsid w:val="006F643D"/>
    <w:rsid w:val="006F675C"/>
    <w:rsid w:val="006F6AC4"/>
    <w:rsid w:val="006F6D13"/>
    <w:rsid w:val="006F7759"/>
    <w:rsid w:val="006F79D1"/>
    <w:rsid w:val="006F7D95"/>
    <w:rsid w:val="00700D41"/>
    <w:rsid w:val="00701B21"/>
    <w:rsid w:val="00702384"/>
    <w:rsid w:val="00704BAE"/>
    <w:rsid w:val="007050A3"/>
    <w:rsid w:val="00705807"/>
    <w:rsid w:val="00705C74"/>
    <w:rsid w:val="00705C78"/>
    <w:rsid w:val="007060E1"/>
    <w:rsid w:val="007064C5"/>
    <w:rsid w:val="00706824"/>
    <w:rsid w:val="00706B85"/>
    <w:rsid w:val="007071FC"/>
    <w:rsid w:val="00707C84"/>
    <w:rsid w:val="00710A59"/>
    <w:rsid w:val="00710FDE"/>
    <w:rsid w:val="007116C7"/>
    <w:rsid w:val="00711C5A"/>
    <w:rsid w:val="00712B66"/>
    <w:rsid w:val="007130CB"/>
    <w:rsid w:val="00713C31"/>
    <w:rsid w:val="0071428D"/>
    <w:rsid w:val="007144C9"/>
    <w:rsid w:val="00716B3C"/>
    <w:rsid w:val="007170C2"/>
    <w:rsid w:val="00717EE4"/>
    <w:rsid w:val="00717F2D"/>
    <w:rsid w:val="00720453"/>
    <w:rsid w:val="00720853"/>
    <w:rsid w:val="00722129"/>
    <w:rsid w:val="00724173"/>
    <w:rsid w:val="007245C3"/>
    <w:rsid w:val="00724775"/>
    <w:rsid w:val="007265A6"/>
    <w:rsid w:val="00726730"/>
    <w:rsid w:val="00730598"/>
    <w:rsid w:val="00731560"/>
    <w:rsid w:val="00731C24"/>
    <w:rsid w:val="0073257E"/>
    <w:rsid w:val="00732A32"/>
    <w:rsid w:val="00733066"/>
    <w:rsid w:val="00733469"/>
    <w:rsid w:val="00733539"/>
    <w:rsid w:val="00735557"/>
    <w:rsid w:val="00737108"/>
    <w:rsid w:val="007379CE"/>
    <w:rsid w:val="00740663"/>
    <w:rsid w:val="00740C50"/>
    <w:rsid w:val="007419A7"/>
    <w:rsid w:val="00741B21"/>
    <w:rsid w:val="00741DD8"/>
    <w:rsid w:val="00741E49"/>
    <w:rsid w:val="0074250D"/>
    <w:rsid w:val="007445E2"/>
    <w:rsid w:val="00745496"/>
    <w:rsid w:val="00745974"/>
    <w:rsid w:val="007460DA"/>
    <w:rsid w:val="0074705B"/>
    <w:rsid w:val="007470EC"/>
    <w:rsid w:val="0075020B"/>
    <w:rsid w:val="00751017"/>
    <w:rsid w:val="00751960"/>
    <w:rsid w:val="00752145"/>
    <w:rsid w:val="007535C7"/>
    <w:rsid w:val="00754AE8"/>
    <w:rsid w:val="00756551"/>
    <w:rsid w:val="00757769"/>
    <w:rsid w:val="0076067E"/>
    <w:rsid w:val="00761BFD"/>
    <w:rsid w:val="00761D5C"/>
    <w:rsid w:val="00761FE5"/>
    <w:rsid w:val="00762476"/>
    <w:rsid w:val="00762A18"/>
    <w:rsid w:val="00762B6E"/>
    <w:rsid w:val="00763AE2"/>
    <w:rsid w:val="0076467D"/>
    <w:rsid w:val="00766D90"/>
    <w:rsid w:val="00767BF3"/>
    <w:rsid w:val="00767C19"/>
    <w:rsid w:val="00767D4E"/>
    <w:rsid w:val="00771067"/>
    <w:rsid w:val="007722ED"/>
    <w:rsid w:val="00772A33"/>
    <w:rsid w:val="00772A6F"/>
    <w:rsid w:val="0077408B"/>
    <w:rsid w:val="00774AF6"/>
    <w:rsid w:val="00774CEC"/>
    <w:rsid w:val="00774EC8"/>
    <w:rsid w:val="00775F3B"/>
    <w:rsid w:val="00776781"/>
    <w:rsid w:val="0077730F"/>
    <w:rsid w:val="007776CC"/>
    <w:rsid w:val="00777CE9"/>
    <w:rsid w:val="00780542"/>
    <w:rsid w:val="00780D05"/>
    <w:rsid w:val="00783C7B"/>
    <w:rsid w:val="00784E23"/>
    <w:rsid w:val="0078556C"/>
    <w:rsid w:val="007855C5"/>
    <w:rsid w:val="007856D3"/>
    <w:rsid w:val="00785ABD"/>
    <w:rsid w:val="007860C6"/>
    <w:rsid w:val="00786254"/>
    <w:rsid w:val="00786DB0"/>
    <w:rsid w:val="00787D47"/>
    <w:rsid w:val="0079014E"/>
    <w:rsid w:val="00790C14"/>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095"/>
    <w:rsid w:val="007A4C96"/>
    <w:rsid w:val="007A51A6"/>
    <w:rsid w:val="007A523D"/>
    <w:rsid w:val="007A5629"/>
    <w:rsid w:val="007A56E5"/>
    <w:rsid w:val="007A60CA"/>
    <w:rsid w:val="007A6F0F"/>
    <w:rsid w:val="007A6F6D"/>
    <w:rsid w:val="007A708C"/>
    <w:rsid w:val="007A75B5"/>
    <w:rsid w:val="007A7985"/>
    <w:rsid w:val="007A7ABE"/>
    <w:rsid w:val="007B03C5"/>
    <w:rsid w:val="007B26E1"/>
    <w:rsid w:val="007B3045"/>
    <w:rsid w:val="007B48C0"/>
    <w:rsid w:val="007B4C0F"/>
    <w:rsid w:val="007B5CBD"/>
    <w:rsid w:val="007B5E25"/>
    <w:rsid w:val="007B6609"/>
    <w:rsid w:val="007B6E0E"/>
    <w:rsid w:val="007C1D17"/>
    <w:rsid w:val="007C27FB"/>
    <w:rsid w:val="007C2BD1"/>
    <w:rsid w:val="007C2CBB"/>
    <w:rsid w:val="007C309C"/>
    <w:rsid w:val="007C4209"/>
    <w:rsid w:val="007C42FC"/>
    <w:rsid w:val="007C5EB9"/>
    <w:rsid w:val="007C7449"/>
    <w:rsid w:val="007C7D6D"/>
    <w:rsid w:val="007C7EA5"/>
    <w:rsid w:val="007D0609"/>
    <w:rsid w:val="007D0CD0"/>
    <w:rsid w:val="007D1A95"/>
    <w:rsid w:val="007D245E"/>
    <w:rsid w:val="007D3363"/>
    <w:rsid w:val="007D371E"/>
    <w:rsid w:val="007D3764"/>
    <w:rsid w:val="007D4100"/>
    <w:rsid w:val="007D485A"/>
    <w:rsid w:val="007D4C8D"/>
    <w:rsid w:val="007D54FF"/>
    <w:rsid w:val="007D57D4"/>
    <w:rsid w:val="007D59DE"/>
    <w:rsid w:val="007D6315"/>
    <w:rsid w:val="007D724A"/>
    <w:rsid w:val="007D75A3"/>
    <w:rsid w:val="007E07BB"/>
    <w:rsid w:val="007E16E2"/>
    <w:rsid w:val="007E19FE"/>
    <w:rsid w:val="007E1AAC"/>
    <w:rsid w:val="007E1D68"/>
    <w:rsid w:val="007E2F0D"/>
    <w:rsid w:val="007E31F5"/>
    <w:rsid w:val="007E3B9C"/>
    <w:rsid w:val="007E4A2F"/>
    <w:rsid w:val="007E5C4A"/>
    <w:rsid w:val="007E5E27"/>
    <w:rsid w:val="007E6915"/>
    <w:rsid w:val="007E74CA"/>
    <w:rsid w:val="007E7AD3"/>
    <w:rsid w:val="007F0070"/>
    <w:rsid w:val="007F0441"/>
    <w:rsid w:val="007F0E99"/>
    <w:rsid w:val="007F20F1"/>
    <w:rsid w:val="007F3083"/>
    <w:rsid w:val="007F4224"/>
    <w:rsid w:val="007F4DD2"/>
    <w:rsid w:val="007F4FB9"/>
    <w:rsid w:val="007F7022"/>
    <w:rsid w:val="007F7690"/>
    <w:rsid w:val="008010AE"/>
    <w:rsid w:val="008011CC"/>
    <w:rsid w:val="00801404"/>
    <w:rsid w:val="008017AA"/>
    <w:rsid w:val="00801CBA"/>
    <w:rsid w:val="00801CC0"/>
    <w:rsid w:val="00801D92"/>
    <w:rsid w:val="00801EFC"/>
    <w:rsid w:val="00804BCF"/>
    <w:rsid w:val="00804FA4"/>
    <w:rsid w:val="00805275"/>
    <w:rsid w:val="008052D2"/>
    <w:rsid w:val="008061DF"/>
    <w:rsid w:val="00806A62"/>
    <w:rsid w:val="00806E55"/>
    <w:rsid w:val="008075CE"/>
    <w:rsid w:val="00812179"/>
    <w:rsid w:val="008124E2"/>
    <w:rsid w:val="0081365B"/>
    <w:rsid w:val="00813928"/>
    <w:rsid w:val="00815321"/>
    <w:rsid w:val="00815AEA"/>
    <w:rsid w:val="008166DB"/>
    <w:rsid w:val="0081680E"/>
    <w:rsid w:val="008173E0"/>
    <w:rsid w:val="008175C1"/>
    <w:rsid w:val="008200D4"/>
    <w:rsid w:val="00820370"/>
    <w:rsid w:val="00820CC6"/>
    <w:rsid w:val="00822C41"/>
    <w:rsid w:val="00823E14"/>
    <w:rsid w:val="00825043"/>
    <w:rsid w:val="00825267"/>
    <w:rsid w:val="00826120"/>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5DDF"/>
    <w:rsid w:val="00846062"/>
    <w:rsid w:val="00847317"/>
    <w:rsid w:val="008474C1"/>
    <w:rsid w:val="008475EC"/>
    <w:rsid w:val="00847C1C"/>
    <w:rsid w:val="0085055E"/>
    <w:rsid w:val="00850C3B"/>
    <w:rsid w:val="0085134D"/>
    <w:rsid w:val="00851605"/>
    <w:rsid w:val="00852618"/>
    <w:rsid w:val="00852CA0"/>
    <w:rsid w:val="00852D85"/>
    <w:rsid w:val="00852F6C"/>
    <w:rsid w:val="0085465C"/>
    <w:rsid w:val="00854967"/>
    <w:rsid w:val="0085540B"/>
    <w:rsid w:val="00855511"/>
    <w:rsid w:val="0085582C"/>
    <w:rsid w:val="00855FD3"/>
    <w:rsid w:val="00857086"/>
    <w:rsid w:val="00857572"/>
    <w:rsid w:val="00857919"/>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67F8D"/>
    <w:rsid w:val="00870335"/>
    <w:rsid w:val="00870AA2"/>
    <w:rsid w:val="0087200E"/>
    <w:rsid w:val="0087224A"/>
    <w:rsid w:val="00873D88"/>
    <w:rsid w:val="0087433B"/>
    <w:rsid w:val="00875817"/>
    <w:rsid w:val="0087621E"/>
    <w:rsid w:val="008767B2"/>
    <w:rsid w:val="00876D4A"/>
    <w:rsid w:val="00877328"/>
    <w:rsid w:val="0087787A"/>
    <w:rsid w:val="008802F0"/>
    <w:rsid w:val="00880992"/>
    <w:rsid w:val="00880AF1"/>
    <w:rsid w:val="00881692"/>
    <w:rsid w:val="00883143"/>
    <w:rsid w:val="008831A7"/>
    <w:rsid w:val="00884EC8"/>
    <w:rsid w:val="00886154"/>
    <w:rsid w:val="008872C2"/>
    <w:rsid w:val="008873E8"/>
    <w:rsid w:val="00890277"/>
    <w:rsid w:val="0089061A"/>
    <w:rsid w:val="008915C6"/>
    <w:rsid w:val="00891677"/>
    <w:rsid w:val="008917FA"/>
    <w:rsid w:val="00892DB5"/>
    <w:rsid w:val="00893075"/>
    <w:rsid w:val="00894B61"/>
    <w:rsid w:val="00895255"/>
    <w:rsid w:val="00895DF1"/>
    <w:rsid w:val="00896645"/>
    <w:rsid w:val="008975D2"/>
    <w:rsid w:val="008A035B"/>
    <w:rsid w:val="008A0459"/>
    <w:rsid w:val="008A0D35"/>
    <w:rsid w:val="008A1218"/>
    <w:rsid w:val="008A15B6"/>
    <w:rsid w:val="008A1A6E"/>
    <w:rsid w:val="008A202A"/>
    <w:rsid w:val="008A36C9"/>
    <w:rsid w:val="008A3FA2"/>
    <w:rsid w:val="008A5613"/>
    <w:rsid w:val="008A5AF9"/>
    <w:rsid w:val="008A668C"/>
    <w:rsid w:val="008A733E"/>
    <w:rsid w:val="008A75D3"/>
    <w:rsid w:val="008B16DE"/>
    <w:rsid w:val="008B251F"/>
    <w:rsid w:val="008B2602"/>
    <w:rsid w:val="008B2727"/>
    <w:rsid w:val="008B2C84"/>
    <w:rsid w:val="008B316B"/>
    <w:rsid w:val="008B430F"/>
    <w:rsid w:val="008B5059"/>
    <w:rsid w:val="008B5BF2"/>
    <w:rsid w:val="008B6934"/>
    <w:rsid w:val="008B6CF8"/>
    <w:rsid w:val="008B72F6"/>
    <w:rsid w:val="008C119E"/>
    <w:rsid w:val="008C1E24"/>
    <w:rsid w:val="008C296B"/>
    <w:rsid w:val="008C2A46"/>
    <w:rsid w:val="008C3883"/>
    <w:rsid w:val="008C4278"/>
    <w:rsid w:val="008C520E"/>
    <w:rsid w:val="008C563B"/>
    <w:rsid w:val="008C567E"/>
    <w:rsid w:val="008C5DEE"/>
    <w:rsid w:val="008C613F"/>
    <w:rsid w:val="008C6285"/>
    <w:rsid w:val="008C7182"/>
    <w:rsid w:val="008C7268"/>
    <w:rsid w:val="008C7CA5"/>
    <w:rsid w:val="008C7D9D"/>
    <w:rsid w:val="008D0416"/>
    <w:rsid w:val="008D1221"/>
    <w:rsid w:val="008D13C6"/>
    <w:rsid w:val="008D1B04"/>
    <w:rsid w:val="008D3235"/>
    <w:rsid w:val="008D33C8"/>
    <w:rsid w:val="008D3893"/>
    <w:rsid w:val="008D45CD"/>
    <w:rsid w:val="008D4EDA"/>
    <w:rsid w:val="008D55F1"/>
    <w:rsid w:val="008D5CD7"/>
    <w:rsid w:val="008D718E"/>
    <w:rsid w:val="008E09C5"/>
    <w:rsid w:val="008E0AA7"/>
    <w:rsid w:val="008E13B5"/>
    <w:rsid w:val="008E1AFF"/>
    <w:rsid w:val="008E2355"/>
    <w:rsid w:val="008E3151"/>
    <w:rsid w:val="008E3386"/>
    <w:rsid w:val="008E5410"/>
    <w:rsid w:val="008E5A3F"/>
    <w:rsid w:val="008E66C0"/>
    <w:rsid w:val="008E7209"/>
    <w:rsid w:val="008E7448"/>
    <w:rsid w:val="008F11BB"/>
    <w:rsid w:val="008F16FF"/>
    <w:rsid w:val="008F182F"/>
    <w:rsid w:val="008F1E95"/>
    <w:rsid w:val="008F2304"/>
    <w:rsid w:val="008F57DD"/>
    <w:rsid w:val="008F5AEE"/>
    <w:rsid w:val="008F6EAA"/>
    <w:rsid w:val="008F75CF"/>
    <w:rsid w:val="008F7800"/>
    <w:rsid w:val="008F7BCA"/>
    <w:rsid w:val="00900F4D"/>
    <w:rsid w:val="0090167B"/>
    <w:rsid w:val="00902DEC"/>
    <w:rsid w:val="00902F9D"/>
    <w:rsid w:val="0090342E"/>
    <w:rsid w:val="00903514"/>
    <w:rsid w:val="00903B48"/>
    <w:rsid w:val="00903D3A"/>
    <w:rsid w:val="00904326"/>
    <w:rsid w:val="009044B9"/>
    <w:rsid w:val="009047B1"/>
    <w:rsid w:val="00904C86"/>
    <w:rsid w:val="00906219"/>
    <w:rsid w:val="0090680D"/>
    <w:rsid w:val="0091045D"/>
    <w:rsid w:val="00910ADD"/>
    <w:rsid w:val="0091281A"/>
    <w:rsid w:val="0091287B"/>
    <w:rsid w:val="00912B24"/>
    <w:rsid w:val="00913077"/>
    <w:rsid w:val="009139B5"/>
    <w:rsid w:val="00914514"/>
    <w:rsid w:val="00914549"/>
    <w:rsid w:val="00914A24"/>
    <w:rsid w:val="00914C08"/>
    <w:rsid w:val="00914E7D"/>
    <w:rsid w:val="00914F2F"/>
    <w:rsid w:val="00916057"/>
    <w:rsid w:val="00916AD1"/>
    <w:rsid w:val="00916D87"/>
    <w:rsid w:val="00917637"/>
    <w:rsid w:val="0091786A"/>
    <w:rsid w:val="00917FEE"/>
    <w:rsid w:val="0092023D"/>
    <w:rsid w:val="00920472"/>
    <w:rsid w:val="00920CA9"/>
    <w:rsid w:val="00921231"/>
    <w:rsid w:val="00921251"/>
    <w:rsid w:val="00921638"/>
    <w:rsid w:val="00921861"/>
    <w:rsid w:val="0092189E"/>
    <w:rsid w:val="009219FD"/>
    <w:rsid w:val="00921D9B"/>
    <w:rsid w:val="00921DF7"/>
    <w:rsid w:val="009257B0"/>
    <w:rsid w:val="009258BD"/>
    <w:rsid w:val="00925DEB"/>
    <w:rsid w:val="009263C0"/>
    <w:rsid w:val="009302D4"/>
    <w:rsid w:val="009307F2"/>
    <w:rsid w:val="00930CEC"/>
    <w:rsid w:val="00930F4A"/>
    <w:rsid w:val="0093375E"/>
    <w:rsid w:val="00933BEF"/>
    <w:rsid w:val="0093574D"/>
    <w:rsid w:val="0093787E"/>
    <w:rsid w:val="009412CC"/>
    <w:rsid w:val="00941EF2"/>
    <w:rsid w:val="0094388B"/>
    <w:rsid w:val="00943C3F"/>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26A5"/>
    <w:rsid w:val="00952F91"/>
    <w:rsid w:val="009536A8"/>
    <w:rsid w:val="00954596"/>
    <w:rsid w:val="00955851"/>
    <w:rsid w:val="00955C63"/>
    <w:rsid w:val="00957E23"/>
    <w:rsid w:val="00961487"/>
    <w:rsid w:val="00961BA7"/>
    <w:rsid w:val="00961D2C"/>
    <w:rsid w:val="00961F01"/>
    <w:rsid w:val="00962162"/>
    <w:rsid w:val="009623BC"/>
    <w:rsid w:val="009628BE"/>
    <w:rsid w:val="009631C8"/>
    <w:rsid w:val="00963AE4"/>
    <w:rsid w:val="00963C14"/>
    <w:rsid w:val="00963CED"/>
    <w:rsid w:val="009645CD"/>
    <w:rsid w:val="00965940"/>
    <w:rsid w:val="00965A4E"/>
    <w:rsid w:val="00966BE5"/>
    <w:rsid w:val="00966EB0"/>
    <w:rsid w:val="00971116"/>
    <w:rsid w:val="00972E28"/>
    <w:rsid w:val="00973030"/>
    <w:rsid w:val="009733F3"/>
    <w:rsid w:val="009748E4"/>
    <w:rsid w:val="00975EC7"/>
    <w:rsid w:val="00976D65"/>
    <w:rsid w:val="00977CE6"/>
    <w:rsid w:val="00980144"/>
    <w:rsid w:val="00980200"/>
    <w:rsid w:val="009807AC"/>
    <w:rsid w:val="00980C18"/>
    <w:rsid w:val="009810E9"/>
    <w:rsid w:val="009812F2"/>
    <w:rsid w:val="0098141C"/>
    <w:rsid w:val="00981AA9"/>
    <w:rsid w:val="00981C91"/>
    <w:rsid w:val="00983132"/>
    <w:rsid w:val="00983314"/>
    <w:rsid w:val="0098387F"/>
    <w:rsid w:val="00983DF2"/>
    <w:rsid w:val="0098433A"/>
    <w:rsid w:val="00985675"/>
    <w:rsid w:val="00985939"/>
    <w:rsid w:val="00985D39"/>
    <w:rsid w:val="00985E23"/>
    <w:rsid w:val="0098637F"/>
    <w:rsid w:val="00986A9B"/>
    <w:rsid w:val="00986B9C"/>
    <w:rsid w:val="00987BAB"/>
    <w:rsid w:val="009906BF"/>
    <w:rsid w:val="009913F3"/>
    <w:rsid w:val="00991767"/>
    <w:rsid w:val="00991DA1"/>
    <w:rsid w:val="009927F1"/>
    <w:rsid w:val="009936C4"/>
    <w:rsid w:val="009946EB"/>
    <w:rsid w:val="009948ED"/>
    <w:rsid w:val="00995ADA"/>
    <w:rsid w:val="0099643A"/>
    <w:rsid w:val="00997959"/>
    <w:rsid w:val="009A018E"/>
    <w:rsid w:val="009A0830"/>
    <w:rsid w:val="009A0BAF"/>
    <w:rsid w:val="009A1431"/>
    <w:rsid w:val="009A153D"/>
    <w:rsid w:val="009A1634"/>
    <w:rsid w:val="009A1715"/>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5F1"/>
    <w:rsid w:val="009B2608"/>
    <w:rsid w:val="009B28E1"/>
    <w:rsid w:val="009B2A71"/>
    <w:rsid w:val="009B4027"/>
    <w:rsid w:val="009B4518"/>
    <w:rsid w:val="009B4975"/>
    <w:rsid w:val="009B4A9A"/>
    <w:rsid w:val="009B561F"/>
    <w:rsid w:val="009B5773"/>
    <w:rsid w:val="009B5BAA"/>
    <w:rsid w:val="009B5D2D"/>
    <w:rsid w:val="009B6AA1"/>
    <w:rsid w:val="009C058F"/>
    <w:rsid w:val="009C1552"/>
    <w:rsid w:val="009C2B3E"/>
    <w:rsid w:val="009C2EA2"/>
    <w:rsid w:val="009C3721"/>
    <w:rsid w:val="009C4141"/>
    <w:rsid w:val="009C4B55"/>
    <w:rsid w:val="009C5C39"/>
    <w:rsid w:val="009C5FCC"/>
    <w:rsid w:val="009C61A2"/>
    <w:rsid w:val="009C6DF6"/>
    <w:rsid w:val="009C6E92"/>
    <w:rsid w:val="009D04F7"/>
    <w:rsid w:val="009D1589"/>
    <w:rsid w:val="009D2003"/>
    <w:rsid w:val="009D2533"/>
    <w:rsid w:val="009D3804"/>
    <w:rsid w:val="009D38C2"/>
    <w:rsid w:val="009D417F"/>
    <w:rsid w:val="009D45E5"/>
    <w:rsid w:val="009D4743"/>
    <w:rsid w:val="009D4B85"/>
    <w:rsid w:val="009D4CD8"/>
    <w:rsid w:val="009D535B"/>
    <w:rsid w:val="009D630B"/>
    <w:rsid w:val="009D6CAA"/>
    <w:rsid w:val="009D6CF6"/>
    <w:rsid w:val="009D6E69"/>
    <w:rsid w:val="009E02DC"/>
    <w:rsid w:val="009E2040"/>
    <w:rsid w:val="009E49AE"/>
    <w:rsid w:val="009E4DC7"/>
    <w:rsid w:val="009E660A"/>
    <w:rsid w:val="009E6B64"/>
    <w:rsid w:val="009E70A7"/>
    <w:rsid w:val="009E72E5"/>
    <w:rsid w:val="009F46C8"/>
    <w:rsid w:val="009F4F2A"/>
    <w:rsid w:val="009F660B"/>
    <w:rsid w:val="009F671E"/>
    <w:rsid w:val="009F6A63"/>
    <w:rsid w:val="009F7ED1"/>
    <w:rsid w:val="00A00238"/>
    <w:rsid w:val="00A0149B"/>
    <w:rsid w:val="00A01607"/>
    <w:rsid w:val="00A018D4"/>
    <w:rsid w:val="00A02089"/>
    <w:rsid w:val="00A02F9D"/>
    <w:rsid w:val="00A03767"/>
    <w:rsid w:val="00A0434E"/>
    <w:rsid w:val="00A04834"/>
    <w:rsid w:val="00A05628"/>
    <w:rsid w:val="00A07DCF"/>
    <w:rsid w:val="00A10B2D"/>
    <w:rsid w:val="00A12979"/>
    <w:rsid w:val="00A131A9"/>
    <w:rsid w:val="00A13631"/>
    <w:rsid w:val="00A1496E"/>
    <w:rsid w:val="00A14F84"/>
    <w:rsid w:val="00A16D6D"/>
    <w:rsid w:val="00A17C75"/>
    <w:rsid w:val="00A211C8"/>
    <w:rsid w:val="00A2121E"/>
    <w:rsid w:val="00A21EAC"/>
    <w:rsid w:val="00A221DE"/>
    <w:rsid w:val="00A22CB2"/>
    <w:rsid w:val="00A23138"/>
    <w:rsid w:val="00A23940"/>
    <w:rsid w:val="00A23ECC"/>
    <w:rsid w:val="00A24CD3"/>
    <w:rsid w:val="00A24E2D"/>
    <w:rsid w:val="00A25461"/>
    <w:rsid w:val="00A26367"/>
    <w:rsid w:val="00A2678A"/>
    <w:rsid w:val="00A269E1"/>
    <w:rsid w:val="00A26CF5"/>
    <w:rsid w:val="00A2799A"/>
    <w:rsid w:val="00A27C1C"/>
    <w:rsid w:val="00A30F6A"/>
    <w:rsid w:val="00A32AEA"/>
    <w:rsid w:val="00A32F32"/>
    <w:rsid w:val="00A33E80"/>
    <w:rsid w:val="00A33EFE"/>
    <w:rsid w:val="00A37F6F"/>
    <w:rsid w:val="00A4148D"/>
    <w:rsid w:val="00A43FAB"/>
    <w:rsid w:val="00A44D0E"/>
    <w:rsid w:val="00A4621D"/>
    <w:rsid w:val="00A505F0"/>
    <w:rsid w:val="00A509FB"/>
    <w:rsid w:val="00A51C19"/>
    <w:rsid w:val="00A51E04"/>
    <w:rsid w:val="00A522B5"/>
    <w:rsid w:val="00A52C31"/>
    <w:rsid w:val="00A52F37"/>
    <w:rsid w:val="00A533C5"/>
    <w:rsid w:val="00A535DE"/>
    <w:rsid w:val="00A5388C"/>
    <w:rsid w:val="00A5397B"/>
    <w:rsid w:val="00A53BE1"/>
    <w:rsid w:val="00A54644"/>
    <w:rsid w:val="00A55921"/>
    <w:rsid w:val="00A560E3"/>
    <w:rsid w:val="00A5628F"/>
    <w:rsid w:val="00A564AF"/>
    <w:rsid w:val="00A566A8"/>
    <w:rsid w:val="00A56BD8"/>
    <w:rsid w:val="00A56C9F"/>
    <w:rsid w:val="00A56D0B"/>
    <w:rsid w:val="00A57054"/>
    <w:rsid w:val="00A5775C"/>
    <w:rsid w:val="00A60E72"/>
    <w:rsid w:val="00A61F0C"/>
    <w:rsid w:val="00A61FF0"/>
    <w:rsid w:val="00A62580"/>
    <w:rsid w:val="00A62900"/>
    <w:rsid w:val="00A63AC9"/>
    <w:rsid w:val="00A64502"/>
    <w:rsid w:val="00A64B5F"/>
    <w:rsid w:val="00A65EA0"/>
    <w:rsid w:val="00A66517"/>
    <w:rsid w:val="00A67B0E"/>
    <w:rsid w:val="00A718EF"/>
    <w:rsid w:val="00A72134"/>
    <w:rsid w:val="00A726A8"/>
    <w:rsid w:val="00A72951"/>
    <w:rsid w:val="00A73505"/>
    <w:rsid w:val="00A75892"/>
    <w:rsid w:val="00A75E02"/>
    <w:rsid w:val="00A76E79"/>
    <w:rsid w:val="00A7771B"/>
    <w:rsid w:val="00A77B53"/>
    <w:rsid w:val="00A811F1"/>
    <w:rsid w:val="00A82887"/>
    <w:rsid w:val="00A83010"/>
    <w:rsid w:val="00A83BF5"/>
    <w:rsid w:val="00A84CD1"/>
    <w:rsid w:val="00A85E2E"/>
    <w:rsid w:val="00A861F3"/>
    <w:rsid w:val="00A8728F"/>
    <w:rsid w:val="00A8756A"/>
    <w:rsid w:val="00A8763E"/>
    <w:rsid w:val="00A87F7D"/>
    <w:rsid w:val="00A906B7"/>
    <w:rsid w:val="00A9070E"/>
    <w:rsid w:val="00A90AD7"/>
    <w:rsid w:val="00A92DD4"/>
    <w:rsid w:val="00A93AB9"/>
    <w:rsid w:val="00A94D0F"/>
    <w:rsid w:val="00A94F13"/>
    <w:rsid w:val="00A9568C"/>
    <w:rsid w:val="00A95BED"/>
    <w:rsid w:val="00A95EA2"/>
    <w:rsid w:val="00A96861"/>
    <w:rsid w:val="00A96DFA"/>
    <w:rsid w:val="00A9787E"/>
    <w:rsid w:val="00A97AF9"/>
    <w:rsid w:val="00AA08E8"/>
    <w:rsid w:val="00AA0DB4"/>
    <w:rsid w:val="00AA11C5"/>
    <w:rsid w:val="00AA17E2"/>
    <w:rsid w:val="00AA21B7"/>
    <w:rsid w:val="00AA35BF"/>
    <w:rsid w:val="00AA3827"/>
    <w:rsid w:val="00AA382D"/>
    <w:rsid w:val="00AA441E"/>
    <w:rsid w:val="00AA4A2C"/>
    <w:rsid w:val="00AA59A6"/>
    <w:rsid w:val="00AA6299"/>
    <w:rsid w:val="00AA6E05"/>
    <w:rsid w:val="00AB0262"/>
    <w:rsid w:val="00AB071D"/>
    <w:rsid w:val="00AB14A1"/>
    <w:rsid w:val="00AB202A"/>
    <w:rsid w:val="00AB5555"/>
    <w:rsid w:val="00AB55AD"/>
    <w:rsid w:val="00AB579E"/>
    <w:rsid w:val="00AB5D1B"/>
    <w:rsid w:val="00AB6918"/>
    <w:rsid w:val="00AB6B40"/>
    <w:rsid w:val="00AB740A"/>
    <w:rsid w:val="00AC0AEA"/>
    <w:rsid w:val="00AC1DA5"/>
    <w:rsid w:val="00AC216B"/>
    <w:rsid w:val="00AC26B1"/>
    <w:rsid w:val="00AC42B8"/>
    <w:rsid w:val="00AC45C5"/>
    <w:rsid w:val="00AC4791"/>
    <w:rsid w:val="00AC4FB6"/>
    <w:rsid w:val="00AC4FD1"/>
    <w:rsid w:val="00AC5F2D"/>
    <w:rsid w:val="00AC5FEF"/>
    <w:rsid w:val="00AC6036"/>
    <w:rsid w:val="00AC68DA"/>
    <w:rsid w:val="00AD0328"/>
    <w:rsid w:val="00AD11DC"/>
    <w:rsid w:val="00AD1966"/>
    <w:rsid w:val="00AD19E8"/>
    <w:rsid w:val="00AD1BB0"/>
    <w:rsid w:val="00AD2B03"/>
    <w:rsid w:val="00AD2E07"/>
    <w:rsid w:val="00AD38A9"/>
    <w:rsid w:val="00AD4071"/>
    <w:rsid w:val="00AD44EA"/>
    <w:rsid w:val="00AD4782"/>
    <w:rsid w:val="00AD5236"/>
    <w:rsid w:val="00AD527D"/>
    <w:rsid w:val="00AD54E0"/>
    <w:rsid w:val="00AD758E"/>
    <w:rsid w:val="00AD7AB5"/>
    <w:rsid w:val="00AE08B7"/>
    <w:rsid w:val="00AE0DBA"/>
    <w:rsid w:val="00AE0E07"/>
    <w:rsid w:val="00AE1460"/>
    <w:rsid w:val="00AE160F"/>
    <w:rsid w:val="00AE21DC"/>
    <w:rsid w:val="00AE239B"/>
    <w:rsid w:val="00AE25D2"/>
    <w:rsid w:val="00AE2B47"/>
    <w:rsid w:val="00AE2CAD"/>
    <w:rsid w:val="00AE2DF8"/>
    <w:rsid w:val="00AE3090"/>
    <w:rsid w:val="00AE3789"/>
    <w:rsid w:val="00AE380E"/>
    <w:rsid w:val="00AE3AAD"/>
    <w:rsid w:val="00AE4189"/>
    <w:rsid w:val="00AE503A"/>
    <w:rsid w:val="00AE68E2"/>
    <w:rsid w:val="00AE70F0"/>
    <w:rsid w:val="00AE7C2F"/>
    <w:rsid w:val="00AF0157"/>
    <w:rsid w:val="00AF1B2E"/>
    <w:rsid w:val="00AF240D"/>
    <w:rsid w:val="00AF2EC7"/>
    <w:rsid w:val="00AF3AC0"/>
    <w:rsid w:val="00AF4F4A"/>
    <w:rsid w:val="00AF4FD8"/>
    <w:rsid w:val="00AF50AA"/>
    <w:rsid w:val="00AF61E7"/>
    <w:rsid w:val="00B00C24"/>
    <w:rsid w:val="00B00F93"/>
    <w:rsid w:val="00B01BBE"/>
    <w:rsid w:val="00B03F92"/>
    <w:rsid w:val="00B040BC"/>
    <w:rsid w:val="00B055D8"/>
    <w:rsid w:val="00B06CD6"/>
    <w:rsid w:val="00B06EBC"/>
    <w:rsid w:val="00B11D2D"/>
    <w:rsid w:val="00B123F0"/>
    <w:rsid w:val="00B12891"/>
    <w:rsid w:val="00B146C1"/>
    <w:rsid w:val="00B146E7"/>
    <w:rsid w:val="00B156DF"/>
    <w:rsid w:val="00B15ABB"/>
    <w:rsid w:val="00B16973"/>
    <w:rsid w:val="00B17C02"/>
    <w:rsid w:val="00B17CAA"/>
    <w:rsid w:val="00B2036A"/>
    <w:rsid w:val="00B21057"/>
    <w:rsid w:val="00B212F3"/>
    <w:rsid w:val="00B218D2"/>
    <w:rsid w:val="00B2202B"/>
    <w:rsid w:val="00B2237E"/>
    <w:rsid w:val="00B232A9"/>
    <w:rsid w:val="00B23422"/>
    <w:rsid w:val="00B239EC"/>
    <w:rsid w:val="00B23FA3"/>
    <w:rsid w:val="00B24948"/>
    <w:rsid w:val="00B24CBD"/>
    <w:rsid w:val="00B255F1"/>
    <w:rsid w:val="00B25CA3"/>
    <w:rsid w:val="00B30028"/>
    <w:rsid w:val="00B31E8D"/>
    <w:rsid w:val="00B326AE"/>
    <w:rsid w:val="00B3313B"/>
    <w:rsid w:val="00B331E8"/>
    <w:rsid w:val="00B331EA"/>
    <w:rsid w:val="00B34136"/>
    <w:rsid w:val="00B34732"/>
    <w:rsid w:val="00B353B8"/>
    <w:rsid w:val="00B35C56"/>
    <w:rsid w:val="00B36F17"/>
    <w:rsid w:val="00B372ED"/>
    <w:rsid w:val="00B40603"/>
    <w:rsid w:val="00B40AF6"/>
    <w:rsid w:val="00B41071"/>
    <w:rsid w:val="00B425C0"/>
    <w:rsid w:val="00B42DB6"/>
    <w:rsid w:val="00B46957"/>
    <w:rsid w:val="00B4745A"/>
    <w:rsid w:val="00B47B54"/>
    <w:rsid w:val="00B50E99"/>
    <w:rsid w:val="00B51926"/>
    <w:rsid w:val="00B51F9A"/>
    <w:rsid w:val="00B52758"/>
    <w:rsid w:val="00B545BF"/>
    <w:rsid w:val="00B54DA7"/>
    <w:rsid w:val="00B56FDA"/>
    <w:rsid w:val="00B600C6"/>
    <w:rsid w:val="00B60167"/>
    <w:rsid w:val="00B60FC0"/>
    <w:rsid w:val="00B61665"/>
    <w:rsid w:val="00B63528"/>
    <w:rsid w:val="00B63DAF"/>
    <w:rsid w:val="00B63E98"/>
    <w:rsid w:val="00B647B4"/>
    <w:rsid w:val="00B65754"/>
    <w:rsid w:val="00B661AA"/>
    <w:rsid w:val="00B66242"/>
    <w:rsid w:val="00B670D3"/>
    <w:rsid w:val="00B67958"/>
    <w:rsid w:val="00B701D1"/>
    <w:rsid w:val="00B70AB7"/>
    <w:rsid w:val="00B716BB"/>
    <w:rsid w:val="00B716FD"/>
    <w:rsid w:val="00B734C2"/>
    <w:rsid w:val="00B7378F"/>
    <w:rsid w:val="00B73BDA"/>
    <w:rsid w:val="00B74053"/>
    <w:rsid w:val="00B75A76"/>
    <w:rsid w:val="00B75DB3"/>
    <w:rsid w:val="00B765A0"/>
    <w:rsid w:val="00B768F7"/>
    <w:rsid w:val="00B76C02"/>
    <w:rsid w:val="00B77BD2"/>
    <w:rsid w:val="00B814CB"/>
    <w:rsid w:val="00B81B6A"/>
    <w:rsid w:val="00B820F4"/>
    <w:rsid w:val="00B835E0"/>
    <w:rsid w:val="00B8396D"/>
    <w:rsid w:val="00B85DD7"/>
    <w:rsid w:val="00B90331"/>
    <w:rsid w:val="00B903ED"/>
    <w:rsid w:val="00B90B2D"/>
    <w:rsid w:val="00B935A1"/>
    <w:rsid w:val="00B95DAD"/>
    <w:rsid w:val="00B96A10"/>
    <w:rsid w:val="00B96C0C"/>
    <w:rsid w:val="00B9734D"/>
    <w:rsid w:val="00B97732"/>
    <w:rsid w:val="00BA27F4"/>
    <w:rsid w:val="00BA2E40"/>
    <w:rsid w:val="00BA3CB7"/>
    <w:rsid w:val="00BA41DE"/>
    <w:rsid w:val="00BA556C"/>
    <w:rsid w:val="00BA611B"/>
    <w:rsid w:val="00BB0F31"/>
    <w:rsid w:val="00BB15AB"/>
    <w:rsid w:val="00BB189B"/>
    <w:rsid w:val="00BB1D21"/>
    <w:rsid w:val="00BB2E51"/>
    <w:rsid w:val="00BB3D1C"/>
    <w:rsid w:val="00BB4BEA"/>
    <w:rsid w:val="00BB4C1A"/>
    <w:rsid w:val="00BB50AB"/>
    <w:rsid w:val="00BB6664"/>
    <w:rsid w:val="00BC01FC"/>
    <w:rsid w:val="00BC0680"/>
    <w:rsid w:val="00BC14DB"/>
    <w:rsid w:val="00BC1F79"/>
    <w:rsid w:val="00BC2201"/>
    <w:rsid w:val="00BC3C7A"/>
    <w:rsid w:val="00BC7DC6"/>
    <w:rsid w:val="00BD01E4"/>
    <w:rsid w:val="00BD1039"/>
    <w:rsid w:val="00BD13B5"/>
    <w:rsid w:val="00BD2EFC"/>
    <w:rsid w:val="00BD340E"/>
    <w:rsid w:val="00BD60AD"/>
    <w:rsid w:val="00BD6C02"/>
    <w:rsid w:val="00BE07A2"/>
    <w:rsid w:val="00BE1244"/>
    <w:rsid w:val="00BE165D"/>
    <w:rsid w:val="00BE2394"/>
    <w:rsid w:val="00BE2702"/>
    <w:rsid w:val="00BE4326"/>
    <w:rsid w:val="00BE446D"/>
    <w:rsid w:val="00BE53CD"/>
    <w:rsid w:val="00BE5F4F"/>
    <w:rsid w:val="00BE60DB"/>
    <w:rsid w:val="00BE660B"/>
    <w:rsid w:val="00BF0191"/>
    <w:rsid w:val="00BF13EC"/>
    <w:rsid w:val="00BF1C07"/>
    <w:rsid w:val="00BF2ADC"/>
    <w:rsid w:val="00BF3DEE"/>
    <w:rsid w:val="00BF3E67"/>
    <w:rsid w:val="00BF5299"/>
    <w:rsid w:val="00BF54AC"/>
    <w:rsid w:val="00BF54BD"/>
    <w:rsid w:val="00BF6968"/>
    <w:rsid w:val="00BF6B8E"/>
    <w:rsid w:val="00C015AD"/>
    <w:rsid w:val="00C01A9A"/>
    <w:rsid w:val="00C025A5"/>
    <w:rsid w:val="00C03C78"/>
    <w:rsid w:val="00C04FD3"/>
    <w:rsid w:val="00C065A2"/>
    <w:rsid w:val="00C06A88"/>
    <w:rsid w:val="00C07919"/>
    <w:rsid w:val="00C103F9"/>
    <w:rsid w:val="00C104AC"/>
    <w:rsid w:val="00C110E1"/>
    <w:rsid w:val="00C1198F"/>
    <w:rsid w:val="00C11FA1"/>
    <w:rsid w:val="00C12E21"/>
    <w:rsid w:val="00C12E65"/>
    <w:rsid w:val="00C13C20"/>
    <w:rsid w:val="00C13F74"/>
    <w:rsid w:val="00C146D3"/>
    <w:rsid w:val="00C16BE0"/>
    <w:rsid w:val="00C21C39"/>
    <w:rsid w:val="00C2325C"/>
    <w:rsid w:val="00C23840"/>
    <w:rsid w:val="00C239ED"/>
    <w:rsid w:val="00C24094"/>
    <w:rsid w:val="00C24D9D"/>
    <w:rsid w:val="00C2512B"/>
    <w:rsid w:val="00C25CF3"/>
    <w:rsid w:val="00C260DA"/>
    <w:rsid w:val="00C263E9"/>
    <w:rsid w:val="00C2775A"/>
    <w:rsid w:val="00C27A45"/>
    <w:rsid w:val="00C27E97"/>
    <w:rsid w:val="00C3063A"/>
    <w:rsid w:val="00C30BAD"/>
    <w:rsid w:val="00C31E8F"/>
    <w:rsid w:val="00C335DA"/>
    <w:rsid w:val="00C33D3E"/>
    <w:rsid w:val="00C33D5D"/>
    <w:rsid w:val="00C362E0"/>
    <w:rsid w:val="00C36ED4"/>
    <w:rsid w:val="00C376CC"/>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A16"/>
    <w:rsid w:val="00C51C1F"/>
    <w:rsid w:val="00C52433"/>
    <w:rsid w:val="00C52D62"/>
    <w:rsid w:val="00C52EF3"/>
    <w:rsid w:val="00C530C2"/>
    <w:rsid w:val="00C533D4"/>
    <w:rsid w:val="00C53A4C"/>
    <w:rsid w:val="00C5448D"/>
    <w:rsid w:val="00C5477F"/>
    <w:rsid w:val="00C547B7"/>
    <w:rsid w:val="00C5503B"/>
    <w:rsid w:val="00C55A32"/>
    <w:rsid w:val="00C56440"/>
    <w:rsid w:val="00C564F2"/>
    <w:rsid w:val="00C56F11"/>
    <w:rsid w:val="00C61EA7"/>
    <w:rsid w:val="00C61F3A"/>
    <w:rsid w:val="00C629CB"/>
    <w:rsid w:val="00C62B75"/>
    <w:rsid w:val="00C6453B"/>
    <w:rsid w:val="00C657B5"/>
    <w:rsid w:val="00C661E1"/>
    <w:rsid w:val="00C66686"/>
    <w:rsid w:val="00C678C4"/>
    <w:rsid w:val="00C708DB"/>
    <w:rsid w:val="00C71215"/>
    <w:rsid w:val="00C7216B"/>
    <w:rsid w:val="00C727BE"/>
    <w:rsid w:val="00C72ADA"/>
    <w:rsid w:val="00C72FC1"/>
    <w:rsid w:val="00C732A9"/>
    <w:rsid w:val="00C73448"/>
    <w:rsid w:val="00C73E2E"/>
    <w:rsid w:val="00C74546"/>
    <w:rsid w:val="00C7481A"/>
    <w:rsid w:val="00C748E2"/>
    <w:rsid w:val="00C7776C"/>
    <w:rsid w:val="00C8334A"/>
    <w:rsid w:val="00C8398D"/>
    <w:rsid w:val="00C84BC2"/>
    <w:rsid w:val="00C85139"/>
    <w:rsid w:val="00C85657"/>
    <w:rsid w:val="00C91C88"/>
    <w:rsid w:val="00C939C3"/>
    <w:rsid w:val="00C94228"/>
    <w:rsid w:val="00C95F5B"/>
    <w:rsid w:val="00C96D56"/>
    <w:rsid w:val="00C977E6"/>
    <w:rsid w:val="00CA0020"/>
    <w:rsid w:val="00CA0B2E"/>
    <w:rsid w:val="00CA115A"/>
    <w:rsid w:val="00CA18CA"/>
    <w:rsid w:val="00CA2557"/>
    <w:rsid w:val="00CA5413"/>
    <w:rsid w:val="00CA5674"/>
    <w:rsid w:val="00CA5BDA"/>
    <w:rsid w:val="00CA5C1A"/>
    <w:rsid w:val="00CA633F"/>
    <w:rsid w:val="00CA641E"/>
    <w:rsid w:val="00CA725E"/>
    <w:rsid w:val="00CA7558"/>
    <w:rsid w:val="00CA785F"/>
    <w:rsid w:val="00CA792A"/>
    <w:rsid w:val="00CA7949"/>
    <w:rsid w:val="00CB0400"/>
    <w:rsid w:val="00CB0C6E"/>
    <w:rsid w:val="00CB0C89"/>
    <w:rsid w:val="00CB1372"/>
    <w:rsid w:val="00CB226B"/>
    <w:rsid w:val="00CB229B"/>
    <w:rsid w:val="00CB33B4"/>
    <w:rsid w:val="00CB3D93"/>
    <w:rsid w:val="00CB4441"/>
    <w:rsid w:val="00CB4B1A"/>
    <w:rsid w:val="00CB4E1F"/>
    <w:rsid w:val="00CB4F0A"/>
    <w:rsid w:val="00CB6655"/>
    <w:rsid w:val="00CB743A"/>
    <w:rsid w:val="00CB772F"/>
    <w:rsid w:val="00CC152E"/>
    <w:rsid w:val="00CC2493"/>
    <w:rsid w:val="00CC3222"/>
    <w:rsid w:val="00CC35F1"/>
    <w:rsid w:val="00CC35FF"/>
    <w:rsid w:val="00CC45F1"/>
    <w:rsid w:val="00CD00C2"/>
    <w:rsid w:val="00CD0E6E"/>
    <w:rsid w:val="00CD23AE"/>
    <w:rsid w:val="00CD27DF"/>
    <w:rsid w:val="00CD2B50"/>
    <w:rsid w:val="00CD2D8A"/>
    <w:rsid w:val="00CD3BAC"/>
    <w:rsid w:val="00CD3FF2"/>
    <w:rsid w:val="00CD4A65"/>
    <w:rsid w:val="00CD531F"/>
    <w:rsid w:val="00CD6FA3"/>
    <w:rsid w:val="00CD7114"/>
    <w:rsid w:val="00CD7C69"/>
    <w:rsid w:val="00CE0A04"/>
    <w:rsid w:val="00CE2184"/>
    <w:rsid w:val="00CE3603"/>
    <w:rsid w:val="00CE3B7F"/>
    <w:rsid w:val="00CE3FA2"/>
    <w:rsid w:val="00CE41A0"/>
    <w:rsid w:val="00CE4958"/>
    <w:rsid w:val="00CE68E2"/>
    <w:rsid w:val="00CE706E"/>
    <w:rsid w:val="00CE70B1"/>
    <w:rsid w:val="00CE7AE4"/>
    <w:rsid w:val="00CF0A4C"/>
    <w:rsid w:val="00CF150A"/>
    <w:rsid w:val="00CF2225"/>
    <w:rsid w:val="00CF25E7"/>
    <w:rsid w:val="00CF32EC"/>
    <w:rsid w:val="00CF3C77"/>
    <w:rsid w:val="00CF45A2"/>
    <w:rsid w:val="00CF52E7"/>
    <w:rsid w:val="00CF64B5"/>
    <w:rsid w:val="00CF6754"/>
    <w:rsid w:val="00CF7853"/>
    <w:rsid w:val="00D004ED"/>
    <w:rsid w:val="00D0260F"/>
    <w:rsid w:val="00D02FB0"/>
    <w:rsid w:val="00D03708"/>
    <w:rsid w:val="00D06767"/>
    <w:rsid w:val="00D06776"/>
    <w:rsid w:val="00D06E46"/>
    <w:rsid w:val="00D06F95"/>
    <w:rsid w:val="00D10608"/>
    <w:rsid w:val="00D1158C"/>
    <w:rsid w:val="00D11600"/>
    <w:rsid w:val="00D119A2"/>
    <w:rsid w:val="00D126AF"/>
    <w:rsid w:val="00D12E31"/>
    <w:rsid w:val="00D137F9"/>
    <w:rsid w:val="00D1458C"/>
    <w:rsid w:val="00D1620E"/>
    <w:rsid w:val="00D16867"/>
    <w:rsid w:val="00D16EEC"/>
    <w:rsid w:val="00D2047A"/>
    <w:rsid w:val="00D20631"/>
    <w:rsid w:val="00D207FC"/>
    <w:rsid w:val="00D21DAD"/>
    <w:rsid w:val="00D2260B"/>
    <w:rsid w:val="00D22D49"/>
    <w:rsid w:val="00D23930"/>
    <w:rsid w:val="00D23A23"/>
    <w:rsid w:val="00D24D8A"/>
    <w:rsid w:val="00D24DA4"/>
    <w:rsid w:val="00D25235"/>
    <w:rsid w:val="00D25383"/>
    <w:rsid w:val="00D25670"/>
    <w:rsid w:val="00D27A9D"/>
    <w:rsid w:val="00D301FF"/>
    <w:rsid w:val="00D3257F"/>
    <w:rsid w:val="00D33172"/>
    <w:rsid w:val="00D33D16"/>
    <w:rsid w:val="00D340E2"/>
    <w:rsid w:val="00D36887"/>
    <w:rsid w:val="00D37563"/>
    <w:rsid w:val="00D379EB"/>
    <w:rsid w:val="00D400B8"/>
    <w:rsid w:val="00D4022C"/>
    <w:rsid w:val="00D41023"/>
    <w:rsid w:val="00D41C6C"/>
    <w:rsid w:val="00D42465"/>
    <w:rsid w:val="00D42E5B"/>
    <w:rsid w:val="00D43913"/>
    <w:rsid w:val="00D439D1"/>
    <w:rsid w:val="00D43C68"/>
    <w:rsid w:val="00D444B2"/>
    <w:rsid w:val="00D453E4"/>
    <w:rsid w:val="00D47226"/>
    <w:rsid w:val="00D4798C"/>
    <w:rsid w:val="00D50B21"/>
    <w:rsid w:val="00D51349"/>
    <w:rsid w:val="00D51AC6"/>
    <w:rsid w:val="00D527AF"/>
    <w:rsid w:val="00D529E1"/>
    <w:rsid w:val="00D52A46"/>
    <w:rsid w:val="00D534C2"/>
    <w:rsid w:val="00D53C94"/>
    <w:rsid w:val="00D5410F"/>
    <w:rsid w:val="00D55407"/>
    <w:rsid w:val="00D564DF"/>
    <w:rsid w:val="00D56A58"/>
    <w:rsid w:val="00D56B83"/>
    <w:rsid w:val="00D576DD"/>
    <w:rsid w:val="00D57CB4"/>
    <w:rsid w:val="00D61477"/>
    <w:rsid w:val="00D6168B"/>
    <w:rsid w:val="00D619E2"/>
    <w:rsid w:val="00D62036"/>
    <w:rsid w:val="00D620CC"/>
    <w:rsid w:val="00D634B8"/>
    <w:rsid w:val="00D63EF3"/>
    <w:rsid w:val="00D64441"/>
    <w:rsid w:val="00D64FB0"/>
    <w:rsid w:val="00D65497"/>
    <w:rsid w:val="00D654DA"/>
    <w:rsid w:val="00D6609E"/>
    <w:rsid w:val="00D67A9F"/>
    <w:rsid w:val="00D67C20"/>
    <w:rsid w:val="00D67DF0"/>
    <w:rsid w:val="00D70C1B"/>
    <w:rsid w:val="00D70E5C"/>
    <w:rsid w:val="00D7114E"/>
    <w:rsid w:val="00D7146C"/>
    <w:rsid w:val="00D718CD"/>
    <w:rsid w:val="00D72EA1"/>
    <w:rsid w:val="00D73AC3"/>
    <w:rsid w:val="00D7416F"/>
    <w:rsid w:val="00D755F2"/>
    <w:rsid w:val="00D75A03"/>
    <w:rsid w:val="00D762AC"/>
    <w:rsid w:val="00D775E7"/>
    <w:rsid w:val="00D77B9E"/>
    <w:rsid w:val="00D80238"/>
    <w:rsid w:val="00D811BA"/>
    <w:rsid w:val="00D81CA9"/>
    <w:rsid w:val="00D839D8"/>
    <w:rsid w:val="00D83A6C"/>
    <w:rsid w:val="00D83F9E"/>
    <w:rsid w:val="00D840C2"/>
    <w:rsid w:val="00D84562"/>
    <w:rsid w:val="00D85C16"/>
    <w:rsid w:val="00D86169"/>
    <w:rsid w:val="00D8732E"/>
    <w:rsid w:val="00D91294"/>
    <w:rsid w:val="00D9186A"/>
    <w:rsid w:val="00D92D47"/>
    <w:rsid w:val="00D94213"/>
    <w:rsid w:val="00D94B59"/>
    <w:rsid w:val="00D94BEB"/>
    <w:rsid w:val="00D94EA5"/>
    <w:rsid w:val="00D95F32"/>
    <w:rsid w:val="00DA024A"/>
    <w:rsid w:val="00DA07EE"/>
    <w:rsid w:val="00DA0A58"/>
    <w:rsid w:val="00DA1C85"/>
    <w:rsid w:val="00DA1CC9"/>
    <w:rsid w:val="00DA2E58"/>
    <w:rsid w:val="00DA328E"/>
    <w:rsid w:val="00DA3AA6"/>
    <w:rsid w:val="00DA46C1"/>
    <w:rsid w:val="00DA70DD"/>
    <w:rsid w:val="00DA7D73"/>
    <w:rsid w:val="00DB088F"/>
    <w:rsid w:val="00DB0B4A"/>
    <w:rsid w:val="00DB1487"/>
    <w:rsid w:val="00DB19B4"/>
    <w:rsid w:val="00DB19F1"/>
    <w:rsid w:val="00DB26AE"/>
    <w:rsid w:val="00DB4411"/>
    <w:rsid w:val="00DB466D"/>
    <w:rsid w:val="00DB4E0C"/>
    <w:rsid w:val="00DB5FD0"/>
    <w:rsid w:val="00DB7395"/>
    <w:rsid w:val="00DB75C2"/>
    <w:rsid w:val="00DB799F"/>
    <w:rsid w:val="00DB7E2C"/>
    <w:rsid w:val="00DC027B"/>
    <w:rsid w:val="00DC0A64"/>
    <w:rsid w:val="00DC0FC4"/>
    <w:rsid w:val="00DC1B9A"/>
    <w:rsid w:val="00DC2344"/>
    <w:rsid w:val="00DC2DAD"/>
    <w:rsid w:val="00DC2E4F"/>
    <w:rsid w:val="00DC384C"/>
    <w:rsid w:val="00DC3FD6"/>
    <w:rsid w:val="00DC40C4"/>
    <w:rsid w:val="00DC4AFD"/>
    <w:rsid w:val="00DC4D87"/>
    <w:rsid w:val="00DC4D8A"/>
    <w:rsid w:val="00DC4E47"/>
    <w:rsid w:val="00DC50F4"/>
    <w:rsid w:val="00DC5364"/>
    <w:rsid w:val="00DC62FF"/>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D7CDA"/>
    <w:rsid w:val="00DE0E5D"/>
    <w:rsid w:val="00DE447F"/>
    <w:rsid w:val="00DE48F0"/>
    <w:rsid w:val="00DE4A77"/>
    <w:rsid w:val="00DE5FBF"/>
    <w:rsid w:val="00DE68EE"/>
    <w:rsid w:val="00DE6D24"/>
    <w:rsid w:val="00DE7285"/>
    <w:rsid w:val="00DE7C40"/>
    <w:rsid w:val="00DF0EA5"/>
    <w:rsid w:val="00DF1A89"/>
    <w:rsid w:val="00DF1F1D"/>
    <w:rsid w:val="00DF23A5"/>
    <w:rsid w:val="00DF3049"/>
    <w:rsid w:val="00DF4C6E"/>
    <w:rsid w:val="00DF6666"/>
    <w:rsid w:val="00DF745E"/>
    <w:rsid w:val="00DF762E"/>
    <w:rsid w:val="00E0044E"/>
    <w:rsid w:val="00E00816"/>
    <w:rsid w:val="00E01404"/>
    <w:rsid w:val="00E0239F"/>
    <w:rsid w:val="00E0267B"/>
    <w:rsid w:val="00E03BC6"/>
    <w:rsid w:val="00E03FD5"/>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1765F"/>
    <w:rsid w:val="00E200CF"/>
    <w:rsid w:val="00E20EC2"/>
    <w:rsid w:val="00E22F70"/>
    <w:rsid w:val="00E24287"/>
    <w:rsid w:val="00E31367"/>
    <w:rsid w:val="00E3181C"/>
    <w:rsid w:val="00E32EF3"/>
    <w:rsid w:val="00E33080"/>
    <w:rsid w:val="00E33E21"/>
    <w:rsid w:val="00E34BC4"/>
    <w:rsid w:val="00E3540C"/>
    <w:rsid w:val="00E36187"/>
    <w:rsid w:val="00E36332"/>
    <w:rsid w:val="00E36C9B"/>
    <w:rsid w:val="00E37638"/>
    <w:rsid w:val="00E37E9D"/>
    <w:rsid w:val="00E41B71"/>
    <w:rsid w:val="00E42569"/>
    <w:rsid w:val="00E434A0"/>
    <w:rsid w:val="00E43627"/>
    <w:rsid w:val="00E44D30"/>
    <w:rsid w:val="00E45291"/>
    <w:rsid w:val="00E4597F"/>
    <w:rsid w:val="00E462A4"/>
    <w:rsid w:val="00E46CB7"/>
    <w:rsid w:val="00E46D98"/>
    <w:rsid w:val="00E4723D"/>
    <w:rsid w:val="00E5077C"/>
    <w:rsid w:val="00E50EC8"/>
    <w:rsid w:val="00E5159B"/>
    <w:rsid w:val="00E515C6"/>
    <w:rsid w:val="00E52E0D"/>
    <w:rsid w:val="00E52FE2"/>
    <w:rsid w:val="00E54629"/>
    <w:rsid w:val="00E54715"/>
    <w:rsid w:val="00E54D6B"/>
    <w:rsid w:val="00E54E6F"/>
    <w:rsid w:val="00E55338"/>
    <w:rsid w:val="00E56698"/>
    <w:rsid w:val="00E569AF"/>
    <w:rsid w:val="00E5774E"/>
    <w:rsid w:val="00E57EEB"/>
    <w:rsid w:val="00E60318"/>
    <w:rsid w:val="00E60BA8"/>
    <w:rsid w:val="00E61E25"/>
    <w:rsid w:val="00E61E28"/>
    <w:rsid w:val="00E628E4"/>
    <w:rsid w:val="00E647F7"/>
    <w:rsid w:val="00E65723"/>
    <w:rsid w:val="00E65FF5"/>
    <w:rsid w:val="00E66857"/>
    <w:rsid w:val="00E67556"/>
    <w:rsid w:val="00E7252F"/>
    <w:rsid w:val="00E73FC2"/>
    <w:rsid w:val="00E74481"/>
    <w:rsid w:val="00E74517"/>
    <w:rsid w:val="00E755D7"/>
    <w:rsid w:val="00E7566D"/>
    <w:rsid w:val="00E75C8E"/>
    <w:rsid w:val="00E76D8D"/>
    <w:rsid w:val="00E76E91"/>
    <w:rsid w:val="00E774B4"/>
    <w:rsid w:val="00E778F5"/>
    <w:rsid w:val="00E80D20"/>
    <w:rsid w:val="00E80E7C"/>
    <w:rsid w:val="00E81779"/>
    <w:rsid w:val="00E81885"/>
    <w:rsid w:val="00E8205B"/>
    <w:rsid w:val="00E82444"/>
    <w:rsid w:val="00E8341C"/>
    <w:rsid w:val="00E83874"/>
    <w:rsid w:val="00E852DE"/>
    <w:rsid w:val="00E8602B"/>
    <w:rsid w:val="00E86B5F"/>
    <w:rsid w:val="00E87D05"/>
    <w:rsid w:val="00E90A4A"/>
    <w:rsid w:val="00E91CC2"/>
    <w:rsid w:val="00E91F96"/>
    <w:rsid w:val="00E92E99"/>
    <w:rsid w:val="00E956D9"/>
    <w:rsid w:val="00E968FD"/>
    <w:rsid w:val="00E96D55"/>
    <w:rsid w:val="00E97993"/>
    <w:rsid w:val="00E97BD6"/>
    <w:rsid w:val="00EA0D5D"/>
    <w:rsid w:val="00EA1192"/>
    <w:rsid w:val="00EA153F"/>
    <w:rsid w:val="00EA1DA7"/>
    <w:rsid w:val="00EA2788"/>
    <w:rsid w:val="00EA27A8"/>
    <w:rsid w:val="00EA2C6E"/>
    <w:rsid w:val="00EA40CE"/>
    <w:rsid w:val="00EA4964"/>
    <w:rsid w:val="00EA4B3E"/>
    <w:rsid w:val="00EA4F1A"/>
    <w:rsid w:val="00EA5122"/>
    <w:rsid w:val="00EA587B"/>
    <w:rsid w:val="00EA74F9"/>
    <w:rsid w:val="00EB02DE"/>
    <w:rsid w:val="00EB0A07"/>
    <w:rsid w:val="00EB1B69"/>
    <w:rsid w:val="00EB1C78"/>
    <w:rsid w:val="00EB2869"/>
    <w:rsid w:val="00EB3B46"/>
    <w:rsid w:val="00EB4F08"/>
    <w:rsid w:val="00EC2E07"/>
    <w:rsid w:val="00EC3EC9"/>
    <w:rsid w:val="00EC43C7"/>
    <w:rsid w:val="00EC465D"/>
    <w:rsid w:val="00EC5C89"/>
    <w:rsid w:val="00EC66D2"/>
    <w:rsid w:val="00EC67E7"/>
    <w:rsid w:val="00ED0A1B"/>
    <w:rsid w:val="00ED21BC"/>
    <w:rsid w:val="00ED2FEC"/>
    <w:rsid w:val="00ED3F67"/>
    <w:rsid w:val="00ED440A"/>
    <w:rsid w:val="00ED5365"/>
    <w:rsid w:val="00ED7971"/>
    <w:rsid w:val="00EE0748"/>
    <w:rsid w:val="00EE0D7B"/>
    <w:rsid w:val="00EE243E"/>
    <w:rsid w:val="00EE25D7"/>
    <w:rsid w:val="00EE29A0"/>
    <w:rsid w:val="00EE2A83"/>
    <w:rsid w:val="00EE2CEA"/>
    <w:rsid w:val="00EE3365"/>
    <w:rsid w:val="00EE381C"/>
    <w:rsid w:val="00EE48DF"/>
    <w:rsid w:val="00EE4AB3"/>
    <w:rsid w:val="00EE611C"/>
    <w:rsid w:val="00EE72A8"/>
    <w:rsid w:val="00EE7405"/>
    <w:rsid w:val="00EF033E"/>
    <w:rsid w:val="00EF06EC"/>
    <w:rsid w:val="00EF14FF"/>
    <w:rsid w:val="00EF2BFE"/>
    <w:rsid w:val="00EF2D85"/>
    <w:rsid w:val="00EF402C"/>
    <w:rsid w:val="00EF42C7"/>
    <w:rsid w:val="00EF45E0"/>
    <w:rsid w:val="00EF4E6F"/>
    <w:rsid w:val="00EF510C"/>
    <w:rsid w:val="00EF5C82"/>
    <w:rsid w:val="00EF7A15"/>
    <w:rsid w:val="00F01F8C"/>
    <w:rsid w:val="00F026C6"/>
    <w:rsid w:val="00F035A6"/>
    <w:rsid w:val="00F04AD0"/>
    <w:rsid w:val="00F062B1"/>
    <w:rsid w:val="00F10033"/>
    <w:rsid w:val="00F10848"/>
    <w:rsid w:val="00F10B68"/>
    <w:rsid w:val="00F11F55"/>
    <w:rsid w:val="00F12DEC"/>
    <w:rsid w:val="00F13151"/>
    <w:rsid w:val="00F15523"/>
    <w:rsid w:val="00F16391"/>
    <w:rsid w:val="00F16D43"/>
    <w:rsid w:val="00F17194"/>
    <w:rsid w:val="00F2062B"/>
    <w:rsid w:val="00F21439"/>
    <w:rsid w:val="00F21A18"/>
    <w:rsid w:val="00F21E61"/>
    <w:rsid w:val="00F220EA"/>
    <w:rsid w:val="00F222CD"/>
    <w:rsid w:val="00F23EAD"/>
    <w:rsid w:val="00F24EA4"/>
    <w:rsid w:val="00F2625A"/>
    <w:rsid w:val="00F31A03"/>
    <w:rsid w:val="00F3283C"/>
    <w:rsid w:val="00F32D0F"/>
    <w:rsid w:val="00F343F0"/>
    <w:rsid w:val="00F34620"/>
    <w:rsid w:val="00F34AAB"/>
    <w:rsid w:val="00F34C4D"/>
    <w:rsid w:val="00F350CF"/>
    <w:rsid w:val="00F35582"/>
    <w:rsid w:val="00F37004"/>
    <w:rsid w:val="00F37343"/>
    <w:rsid w:val="00F376A1"/>
    <w:rsid w:val="00F378AE"/>
    <w:rsid w:val="00F37B8E"/>
    <w:rsid w:val="00F41746"/>
    <w:rsid w:val="00F41E79"/>
    <w:rsid w:val="00F42C38"/>
    <w:rsid w:val="00F4315F"/>
    <w:rsid w:val="00F43A71"/>
    <w:rsid w:val="00F445F6"/>
    <w:rsid w:val="00F44AC2"/>
    <w:rsid w:val="00F4512F"/>
    <w:rsid w:val="00F45763"/>
    <w:rsid w:val="00F45BCF"/>
    <w:rsid w:val="00F45BEA"/>
    <w:rsid w:val="00F45CFE"/>
    <w:rsid w:val="00F46877"/>
    <w:rsid w:val="00F47628"/>
    <w:rsid w:val="00F47F3E"/>
    <w:rsid w:val="00F5161E"/>
    <w:rsid w:val="00F523D7"/>
    <w:rsid w:val="00F530E6"/>
    <w:rsid w:val="00F532C7"/>
    <w:rsid w:val="00F54680"/>
    <w:rsid w:val="00F54A86"/>
    <w:rsid w:val="00F54EE5"/>
    <w:rsid w:val="00F55358"/>
    <w:rsid w:val="00F5603C"/>
    <w:rsid w:val="00F5605C"/>
    <w:rsid w:val="00F564B9"/>
    <w:rsid w:val="00F566FF"/>
    <w:rsid w:val="00F572E7"/>
    <w:rsid w:val="00F57909"/>
    <w:rsid w:val="00F611B8"/>
    <w:rsid w:val="00F612D6"/>
    <w:rsid w:val="00F6333B"/>
    <w:rsid w:val="00F63400"/>
    <w:rsid w:val="00F636C6"/>
    <w:rsid w:val="00F6433D"/>
    <w:rsid w:val="00F6573E"/>
    <w:rsid w:val="00F662EB"/>
    <w:rsid w:val="00F67606"/>
    <w:rsid w:val="00F70327"/>
    <w:rsid w:val="00F70FEF"/>
    <w:rsid w:val="00F72FA8"/>
    <w:rsid w:val="00F75415"/>
    <w:rsid w:val="00F773F9"/>
    <w:rsid w:val="00F8101C"/>
    <w:rsid w:val="00F816AD"/>
    <w:rsid w:val="00F817B9"/>
    <w:rsid w:val="00F81CB7"/>
    <w:rsid w:val="00F81E1C"/>
    <w:rsid w:val="00F82280"/>
    <w:rsid w:val="00F8235F"/>
    <w:rsid w:val="00F823A6"/>
    <w:rsid w:val="00F830D3"/>
    <w:rsid w:val="00F83A22"/>
    <w:rsid w:val="00F83A97"/>
    <w:rsid w:val="00F844F0"/>
    <w:rsid w:val="00F84631"/>
    <w:rsid w:val="00F84895"/>
    <w:rsid w:val="00F84E9D"/>
    <w:rsid w:val="00F8659E"/>
    <w:rsid w:val="00F86CE4"/>
    <w:rsid w:val="00F86F42"/>
    <w:rsid w:val="00F87B30"/>
    <w:rsid w:val="00F91941"/>
    <w:rsid w:val="00F91976"/>
    <w:rsid w:val="00F92C93"/>
    <w:rsid w:val="00F92E3F"/>
    <w:rsid w:val="00F938D2"/>
    <w:rsid w:val="00F96389"/>
    <w:rsid w:val="00F9650E"/>
    <w:rsid w:val="00F96B73"/>
    <w:rsid w:val="00F977C7"/>
    <w:rsid w:val="00F979B8"/>
    <w:rsid w:val="00FA0890"/>
    <w:rsid w:val="00FA164A"/>
    <w:rsid w:val="00FA2D81"/>
    <w:rsid w:val="00FA3F3E"/>
    <w:rsid w:val="00FA4272"/>
    <w:rsid w:val="00FA4855"/>
    <w:rsid w:val="00FA4ACD"/>
    <w:rsid w:val="00FA4C5D"/>
    <w:rsid w:val="00FA5768"/>
    <w:rsid w:val="00FA6428"/>
    <w:rsid w:val="00FA7144"/>
    <w:rsid w:val="00FA7184"/>
    <w:rsid w:val="00FB0CAD"/>
    <w:rsid w:val="00FB1D9D"/>
    <w:rsid w:val="00FB3304"/>
    <w:rsid w:val="00FB4568"/>
    <w:rsid w:val="00FB46B8"/>
    <w:rsid w:val="00FB4AEF"/>
    <w:rsid w:val="00FB4B38"/>
    <w:rsid w:val="00FB54BB"/>
    <w:rsid w:val="00FB59A6"/>
    <w:rsid w:val="00FB5AC0"/>
    <w:rsid w:val="00FB6C91"/>
    <w:rsid w:val="00FB74E8"/>
    <w:rsid w:val="00FB775A"/>
    <w:rsid w:val="00FC0263"/>
    <w:rsid w:val="00FC0348"/>
    <w:rsid w:val="00FC0E49"/>
    <w:rsid w:val="00FC0FB5"/>
    <w:rsid w:val="00FC102A"/>
    <w:rsid w:val="00FC154C"/>
    <w:rsid w:val="00FC1DBC"/>
    <w:rsid w:val="00FC2637"/>
    <w:rsid w:val="00FC393B"/>
    <w:rsid w:val="00FC4052"/>
    <w:rsid w:val="00FC5252"/>
    <w:rsid w:val="00FC5470"/>
    <w:rsid w:val="00FC5544"/>
    <w:rsid w:val="00FC59A4"/>
    <w:rsid w:val="00FC6356"/>
    <w:rsid w:val="00FC7D01"/>
    <w:rsid w:val="00FD0130"/>
    <w:rsid w:val="00FD0373"/>
    <w:rsid w:val="00FD0582"/>
    <w:rsid w:val="00FD0C93"/>
    <w:rsid w:val="00FD1062"/>
    <w:rsid w:val="00FD2589"/>
    <w:rsid w:val="00FD3D20"/>
    <w:rsid w:val="00FD4876"/>
    <w:rsid w:val="00FD52A3"/>
    <w:rsid w:val="00FD68D4"/>
    <w:rsid w:val="00FD7107"/>
    <w:rsid w:val="00FD7F1E"/>
    <w:rsid w:val="00FE00D9"/>
    <w:rsid w:val="00FE1186"/>
    <w:rsid w:val="00FE177A"/>
    <w:rsid w:val="00FE240A"/>
    <w:rsid w:val="00FE26AA"/>
    <w:rsid w:val="00FE3E3C"/>
    <w:rsid w:val="00FE43E7"/>
    <w:rsid w:val="00FE4B66"/>
    <w:rsid w:val="00FE4F6E"/>
    <w:rsid w:val="00FE583F"/>
    <w:rsid w:val="00FE5BA3"/>
    <w:rsid w:val="00FE5CC4"/>
    <w:rsid w:val="00FE6B13"/>
    <w:rsid w:val="00FE7575"/>
    <w:rsid w:val="00FF1070"/>
    <w:rsid w:val="00FF13E2"/>
    <w:rsid w:val="00FF2237"/>
    <w:rsid w:val="00FF4328"/>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D33BCEE-D61D-4666-9E68-66D45107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44826"/>
    <w:rPr>
      <w:sz w:val="24"/>
      <w:szCs w:val="24"/>
    </w:rPr>
  </w:style>
  <w:style w:type="paragraph" w:styleId="Virsraksts1">
    <w:name w:val="heading 1"/>
    <w:basedOn w:val="Parasts"/>
    <w:link w:val="Virsraksts1Rakstz"/>
    <w:uiPriority w:val="99"/>
    <w:qFormat/>
    <w:rsid w:val="00944826"/>
    <w:pPr>
      <w:spacing w:before="100" w:beforeAutospacing="1" w:after="100" w:afterAutospacing="1"/>
      <w:outlineLvl w:val="0"/>
    </w:pPr>
    <w:rPr>
      <w:rFonts w:ascii="Cambria" w:hAnsi="Cambria"/>
      <w:b/>
      <w:bCs/>
      <w:color w:val="365F91"/>
      <w:sz w:val="28"/>
      <w:szCs w:val="28"/>
      <w:lang w:val="x-none" w:eastAsia="x-none"/>
    </w:rPr>
  </w:style>
  <w:style w:type="character" w:default="1" w:styleId="Noklusjumarindkopasfonts">
    <w:name w:val="Default Paragraph Font"/>
    <w:uiPriority w:val="1"/>
    <w:unhideWhenUsed/>
  </w:style>
  <w:style w:type="table" w:default="1" w:styleId="Parastatabula">
    <w:name w:val="Normal Table"/>
    <w:uiPriority w:val="99"/>
    <w:semiHidden/>
    <w:unhideWhenUsed/>
    <w:qFormat/>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locked/>
    <w:rsid w:val="00944826"/>
    <w:rPr>
      <w:rFonts w:ascii="Cambria" w:hAnsi="Cambria" w:cs="Times New Roman"/>
      <w:b/>
      <w:bCs/>
      <w:color w:val="365F91"/>
      <w:sz w:val="28"/>
      <w:szCs w:val="28"/>
    </w:rPr>
  </w:style>
  <w:style w:type="character" w:styleId="Hipersaite">
    <w:name w:val="Hyperlink"/>
    <w:uiPriority w:val="99"/>
    <w:semiHidden/>
    <w:rsid w:val="00944826"/>
    <w:rPr>
      <w:rFonts w:cs="Times New Roman"/>
      <w:color w:val="0000FF"/>
      <w:u w:val="single"/>
    </w:rPr>
  </w:style>
  <w:style w:type="character" w:styleId="Izmantotahipersaite">
    <w:name w:val="FollowedHyperlink"/>
    <w:uiPriority w:val="99"/>
    <w:semiHidden/>
    <w:rsid w:val="00944826"/>
    <w:rPr>
      <w:rFonts w:cs="Times New Roman"/>
      <w:color w:val="800080"/>
      <w:u w:val="single"/>
    </w:rPr>
  </w:style>
  <w:style w:type="paragraph" w:customStyle="1" w:styleId="h1">
    <w:name w:val="h1"/>
    <w:basedOn w:val="Parasts"/>
    <w:uiPriority w:val="99"/>
    <w:rsid w:val="00944826"/>
    <w:pPr>
      <w:spacing w:after="150"/>
    </w:pPr>
    <w:rPr>
      <w:color w:val="306060"/>
      <w:sz w:val="31"/>
      <w:szCs w:val="31"/>
    </w:rPr>
  </w:style>
  <w:style w:type="paragraph" w:customStyle="1" w:styleId="h2">
    <w:name w:val="h2"/>
    <w:basedOn w:val="Parasts"/>
    <w:uiPriority w:val="99"/>
    <w:rsid w:val="00944826"/>
    <w:pPr>
      <w:spacing w:before="100" w:beforeAutospacing="1" w:after="100" w:afterAutospacing="1"/>
    </w:pPr>
    <w:rPr>
      <w:color w:val="306060"/>
    </w:rPr>
  </w:style>
  <w:style w:type="paragraph" w:customStyle="1" w:styleId="a">
    <w:name w:val="a"/>
    <w:basedOn w:val="Parasts"/>
    <w:uiPriority w:val="99"/>
    <w:rsid w:val="00944826"/>
    <w:pPr>
      <w:spacing w:before="100" w:beforeAutospacing="1" w:after="100" w:afterAutospacing="1"/>
    </w:pPr>
    <w:rPr>
      <w:color w:val="306060"/>
    </w:rPr>
  </w:style>
  <w:style w:type="paragraph" w:customStyle="1" w:styleId="b">
    <w:name w:val="b"/>
    <w:basedOn w:val="Parasts"/>
    <w:uiPriority w:val="99"/>
    <w:rsid w:val="00944826"/>
    <w:pPr>
      <w:spacing w:before="100" w:beforeAutospacing="1" w:after="100" w:afterAutospacing="1"/>
    </w:pPr>
    <w:rPr>
      <w:color w:val="306060"/>
    </w:rPr>
  </w:style>
  <w:style w:type="paragraph" w:customStyle="1" w:styleId="body">
    <w:name w:val="body"/>
    <w:basedOn w:val="Parasts"/>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Parasts"/>
    <w:uiPriority w:val="99"/>
    <w:rsid w:val="00944826"/>
    <w:pPr>
      <w:spacing w:before="100" w:beforeAutospacing="1" w:after="100" w:afterAutospacing="1"/>
    </w:pPr>
    <w:rPr>
      <w:color w:val="F0F8F8"/>
    </w:rPr>
  </w:style>
  <w:style w:type="paragraph" w:customStyle="1" w:styleId="radio">
    <w:name w:val="radio"/>
    <w:basedOn w:val="Parasts"/>
    <w:uiPriority w:val="99"/>
    <w:rsid w:val="00944826"/>
    <w:pPr>
      <w:spacing w:before="100" w:beforeAutospacing="1" w:after="100" w:afterAutospacing="1"/>
    </w:pPr>
  </w:style>
  <w:style w:type="paragraph" w:customStyle="1" w:styleId="headcol">
    <w:name w:val="headcol"/>
    <w:basedOn w:val="Parasts"/>
    <w:uiPriority w:val="99"/>
    <w:rsid w:val="00944826"/>
    <w:pPr>
      <w:spacing w:before="100" w:beforeAutospacing="1" w:after="100" w:afterAutospacing="1"/>
    </w:pPr>
    <w:rPr>
      <w:color w:val="F0F8F8"/>
    </w:rPr>
  </w:style>
  <w:style w:type="paragraph" w:customStyle="1" w:styleId="titlecol">
    <w:name w:val="titlecol"/>
    <w:basedOn w:val="Parasts"/>
    <w:uiPriority w:val="99"/>
    <w:rsid w:val="00944826"/>
    <w:pPr>
      <w:spacing w:before="100" w:beforeAutospacing="1" w:after="100" w:afterAutospacing="1"/>
      <w:jc w:val="right"/>
    </w:pPr>
    <w:rPr>
      <w:b/>
      <w:bCs/>
    </w:rPr>
  </w:style>
  <w:style w:type="paragraph" w:customStyle="1" w:styleId="th">
    <w:name w:val="th"/>
    <w:basedOn w:val="Parasts"/>
    <w:uiPriority w:val="99"/>
    <w:rsid w:val="00944826"/>
    <w:pPr>
      <w:spacing w:before="100" w:beforeAutospacing="1" w:after="100" w:afterAutospacing="1"/>
    </w:pPr>
    <w:rPr>
      <w:b/>
      <w:bCs/>
      <w:color w:val="333333"/>
    </w:rPr>
  </w:style>
  <w:style w:type="paragraph" w:customStyle="1" w:styleId="thr">
    <w:name w:val="thr"/>
    <w:basedOn w:val="Parasts"/>
    <w:uiPriority w:val="99"/>
    <w:rsid w:val="00944826"/>
    <w:pPr>
      <w:spacing w:before="100" w:beforeAutospacing="1" w:after="100" w:afterAutospacing="1"/>
      <w:jc w:val="right"/>
    </w:pPr>
  </w:style>
  <w:style w:type="paragraph" w:customStyle="1" w:styleId="bdc">
    <w:name w:val="bdc"/>
    <w:basedOn w:val="Parasts"/>
    <w:uiPriority w:val="99"/>
    <w:rsid w:val="00944826"/>
    <w:pPr>
      <w:spacing w:before="100" w:beforeAutospacing="1" w:after="100" w:afterAutospacing="1"/>
    </w:pPr>
    <w:rPr>
      <w:b/>
      <w:bCs/>
    </w:rPr>
  </w:style>
  <w:style w:type="paragraph" w:customStyle="1" w:styleId="input">
    <w:name w:val="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Parasts"/>
    <w:uiPriority w:val="99"/>
    <w:rsid w:val="00944826"/>
    <w:pPr>
      <w:shd w:val="clear" w:color="auto" w:fill="F0F8F8"/>
      <w:spacing w:before="100" w:beforeAutospacing="1" w:after="100" w:afterAutospacing="1"/>
    </w:pPr>
    <w:rPr>
      <w:color w:val="333333"/>
    </w:rPr>
  </w:style>
  <w:style w:type="paragraph" w:customStyle="1" w:styleId="top1">
    <w:name w:val="top1"/>
    <w:basedOn w:val="Parasts"/>
    <w:uiPriority w:val="99"/>
    <w:rsid w:val="00944826"/>
    <w:pPr>
      <w:spacing w:before="100" w:beforeAutospacing="1" w:after="100" w:afterAutospacing="1"/>
    </w:pPr>
  </w:style>
  <w:style w:type="paragraph" w:customStyle="1" w:styleId="logo">
    <w:name w:val="logo"/>
    <w:basedOn w:val="Parasts"/>
    <w:uiPriority w:val="99"/>
    <w:rsid w:val="00944826"/>
    <w:pPr>
      <w:spacing w:before="100" w:beforeAutospacing="1" w:after="100" w:afterAutospacing="1"/>
    </w:pPr>
  </w:style>
  <w:style w:type="paragraph" w:customStyle="1" w:styleId="top2">
    <w:name w:val="top2"/>
    <w:basedOn w:val="Parasts"/>
    <w:uiPriority w:val="99"/>
    <w:rsid w:val="00944826"/>
    <w:pPr>
      <w:spacing w:before="100" w:beforeAutospacing="1" w:after="100" w:afterAutospacing="1"/>
    </w:pPr>
  </w:style>
  <w:style w:type="paragraph" w:customStyle="1" w:styleId="hline">
    <w:name w:val="hline"/>
    <w:basedOn w:val="Parasts"/>
    <w:uiPriority w:val="99"/>
    <w:rsid w:val="00944826"/>
    <w:pPr>
      <w:spacing w:before="100" w:beforeAutospacing="1" w:after="100" w:afterAutospacing="1"/>
    </w:pPr>
  </w:style>
  <w:style w:type="paragraph" w:customStyle="1" w:styleId="vline">
    <w:name w:val="vline"/>
    <w:basedOn w:val="Parasts"/>
    <w:uiPriority w:val="99"/>
    <w:rsid w:val="00944826"/>
    <w:pPr>
      <w:spacing w:before="100" w:beforeAutospacing="1" w:after="100" w:afterAutospacing="1"/>
    </w:pPr>
  </w:style>
  <w:style w:type="paragraph" w:customStyle="1" w:styleId="zvabri">
    <w:name w:val="zvabri"/>
    <w:basedOn w:val="Parasts"/>
    <w:uiPriority w:val="99"/>
    <w:rsid w:val="00944826"/>
    <w:pPr>
      <w:spacing w:before="100" w:beforeAutospacing="1" w:after="100" w:afterAutospacing="1"/>
    </w:pPr>
    <w:rPr>
      <w:color w:val="FF0000"/>
    </w:rPr>
  </w:style>
  <w:style w:type="paragraph" w:styleId="Veidlapasz-auga">
    <w:name w:val="HTML Top of Form"/>
    <w:basedOn w:val="Parasts"/>
    <w:next w:val="Parasts"/>
    <w:link w:val="Veidlapasz-augaRakstz"/>
    <w:hidden/>
    <w:uiPriority w:val="99"/>
    <w:semiHidden/>
    <w:rsid w:val="00944826"/>
    <w:pPr>
      <w:pBdr>
        <w:bottom w:val="single" w:sz="6" w:space="1" w:color="auto"/>
      </w:pBdr>
      <w:jc w:val="center"/>
    </w:pPr>
    <w:rPr>
      <w:rFonts w:ascii="Arial" w:hAnsi="Arial"/>
      <w:vanish/>
      <w:sz w:val="16"/>
      <w:szCs w:val="16"/>
      <w:lang w:val="x-none" w:eastAsia="x-none"/>
    </w:rPr>
  </w:style>
  <w:style w:type="character" w:customStyle="1" w:styleId="Veidlapasz-augaRakstz">
    <w:name w:val="Veidlapas z-augša Rakstz."/>
    <w:link w:val="Veidlapasz-auga"/>
    <w:uiPriority w:val="99"/>
    <w:semiHidden/>
    <w:locked/>
    <w:rsid w:val="00944826"/>
    <w:rPr>
      <w:rFonts w:ascii="Arial" w:hAnsi="Arial" w:cs="Arial"/>
      <w:vanish/>
      <w:sz w:val="16"/>
      <w:szCs w:val="16"/>
    </w:rPr>
  </w:style>
  <w:style w:type="paragraph" w:styleId="Veidlapasz-apaka">
    <w:name w:val="HTML Bottom of Form"/>
    <w:basedOn w:val="Parasts"/>
    <w:next w:val="Parasts"/>
    <w:link w:val="Veidlapasz-apakaRakstz"/>
    <w:hidden/>
    <w:uiPriority w:val="99"/>
    <w:rsid w:val="00944826"/>
    <w:pPr>
      <w:pBdr>
        <w:top w:val="single" w:sz="6" w:space="1" w:color="auto"/>
      </w:pBdr>
      <w:jc w:val="center"/>
    </w:pPr>
    <w:rPr>
      <w:rFonts w:ascii="Arial" w:hAnsi="Arial"/>
      <w:vanish/>
      <w:sz w:val="16"/>
      <w:szCs w:val="16"/>
      <w:lang w:val="x-none" w:eastAsia="x-none"/>
    </w:rPr>
  </w:style>
  <w:style w:type="character" w:customStyle="1" w:styleId="Veidlapasz-apakaRakstz">
    <w:name w:val="Veidlapas z-apakša Rakstz."/>
    <w:link w:val="Veidlapasz-apaka"/>
    <w:uiPriority w:val="99"/>
    <w:locked/>
    <w:rsid w:val="00944826"/>
    <w:rPr>
      <w:rFonts w:ascii="Arial" w:hAnsi="Arial" w:cs="Arial"/>
      <w:vanish/>
      <w:sz w:val="16"/>
      <w:szCs w:val="16"/>
    </w:rPr>
  </w:style>
  <w:style w:type="paragraph" w:styleId="Paraststmeklis">
    <w:name w:val="Normal (Web)"/>
    <w:basedOn w:val="Parasts"/>
    <w:uiPriority w:val="99"/>
    <w:rsid w:val="00944826"/>
    <w:pPr>
      <w:spacing w:before="100" w:beforeAutospacing="1" w:after="100" w:afterAutospacing="1"/>
    </w:pPr>
  </w:style>
  <w:style w:type="paragraph" w:customStyle="1" w:styleId="naisf">
    <w:name w:val="naisf"/>
    <w:basedOn w:val="Parasts"/>
    <w:rsid w:val="00944826"/>
    <w:pPr>
      <w:spacing w:before="75" w:after="75"/>
      <w:ind w:firstLine="375"/>
      <w:jc w:val="both"/>
    </w:pPr>
  </w:style>
  <w:style w:type="paragraph" w:customStyle="1" w:styleId="nais1">
    <w:name w:val="nais1"/>
    <w:basedOn w:val="Parasts"/>
    <w:uiPriority w:val="99"/>
    <w:rsid w:val="00944826"/>
    <w:pPr>
      <w:spacing w:before="75" w:after="75"/>
      <w:ind w:left="450" w:firstLine="375"/>
      <w:jc w:val="both"/>
    </w:pPr>
  </w:style>
  <w:style w:type="paragraph" w:customStyle="1" w:styleId="nais2">
    <w:name w:val="nais2"/>
    <w:basedOn w:val="Parasts"/>
    <w:uiPriority w:val="99"/>
    <w:rsid w:val="00944826"/>
    <w:pPr>
      <w:spacing w:before="75" w:after="75"/>
      <w:ind w:left="900" w:firstLine="375"/>
      <w:jc w:val="both"/>
    </w:pPr>
  </w:style>
  <w:style w:type="paragraph" w:customStyle="1" w:styleId="naispant">
    <w:name w:val="naispant"/>
    <w:basedOn w:val="Parasts"/>
    <w:uiPriority w:val="99"/>
    <w:rsid w:val="00944826"/>
    <w:pPr>
      <w:spacing w:before="75" w:after="75"/>
      <w:ind w:left="375" w:firstLine="375"/>
      <w:jc w:val="both"/>
    </w:pPr>
    <w:rPr>
      <w:b/>
      <w:bCs/>
    </w:rPr>
  </w:style>
  <w:style w:type="paragraph" w:customStyle="1" w:styleId="naisvisr">
    <w:name w:val="naisvisr"/>
    <w:basedOn w:val="Parasts"/>
    <w:uiPriority w:val="99"/>
    <w:rsid w:val="00944826"/>
    <w:pPr>
      <w:spacing w:before="150" w:after="150"/>
      <w:jc w:val="center"/>
    </w:pPr>
    <w:rPr>
      <w:b/>
      <w:bCs/>
      <w:sz w:val="28"/>
      <w:szCs w:val="28"/>
    </w:rPr>
  </w:style>
  <w:style w:type="paragraph" w:customStyle="1" w:styleId="naisnod">
    <w:name w:val="naisnod"/>
    <w:basedOn w:val="Parasts"/>
    <w:uiPriority w:val="99"/>
    <w:rsid w:val="00944826"/>
    <w:pPr>
      <w:spacing w:before="150" w:after="150"/>
      <w:jc w:val="center"/>
    </w:pPr>
    <w:rPr>
      <w:b/>
      <w:bCs/>
    </w:rPr>
  </w:style>
  <w:style w:type="paragraph" w:customStyle="1" w:styleId="naislab">
    <w:name w:val="naislab"/>
    <w:basedOn w:val="Parasts"/>
    <w:uiPriority w:val="99"/>
    <w:rsid w:val="00944826"/>
    <w:pPr>
      <w:spacing w:before="75" w:after="75"/>
      <w:jc w:val="right"/>
    </w:pPr>
  </w:style>
  <w:style w:type="paragraph" w:customStyle="1" w:styleId="naiskr">
    <w:name w:val="naiskr"/>
    <w:basedOn w:val="Parasts"/>
    <w:rsid w:val="00944826"/>
    <w:pPr>
      <w:spacing w:before="75" w:after="75"/>
    </w:pPr>
  </w:style>
  <w:style w:type="paragraph" w:customStyle="1" w:styleId="naisc">
    <w:name w:val="naisc"/>
    <w:basedOn w:val="Parasts"/>
    <w:rsid w:val="00944826"/>
    <w:pPr>
      <w:spacing w:before="75" w:after="75"/>
      <w:jc w:val="center"/>
    </w:pPr>
  </w:style>
  <w:style w:type="character" w:styleId="Izteiksmgs">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Izclums">
    <w:name w:val="Emphasis"/>
    <w:uiPriority w:val="99"/>
    <w:qFormat/>
    <w:rsid w:val="00944826"/>
    <w:rPr>
      <w:rFonts w:cs="Times New Roman"/>
      <w:i/>
      <w:iCs/>
    </w:rPr>
  </w:style>
  <w:style w:type="paragraph" w:styleId="Balonteksts">
    <w:name w:val="Balloon Text"/>
    <w:basedOn w:val="Parasts"/>
    <w:link w:val="BalontekstsRakstz"/>
    <w:uiPriority w:val="99"/>
    <w:semiHidden/>
    <w:rsid w:val="002308FA"/>
    <w:rPr>
      <w:rFonts w:ascii="Tahoma" w:hAnsi="Tahoma"/>
      <w:sz w:val="16"/>
      <w:szCs w:val="16"/>
      <w:lang w:val="x-none" w:eastAsia="x-none"/>
    </w:rPr>
  </w:style>
  <w:style w:type="character" w:customStyle="1" w:styleId="BalontekstsRakstz">
    <w:name w:val="Balonteksts Rakstz."/>
    <w:link w:val="Balonteksts"/>
    <w:uiPriority w:val="99"/>
    <w:semiHidden/>
    <w:locked/>
    <w:rsid w:val="002308FA"/>
    <w:rPr>
      <w:rFonts w:ascii="Tahoma" w:hAnsi="Tahoma" w:cs="Tahoma"/>
      <w:sz w:val="16"/>
      <w:szCs w:val="16"/>
    </w:rPr>
  </w:style>
  <w:style w:type="table" w:styleId="Reatabula">
    <w:name w:val="Table Grid"/>
    <w:basedOn w:val="Parastatabula"/>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3">
    <w:name w:val="Body Text Indent 3"/>
    <w:basedOn w:val="Parasts"/>
    <w:link w:val="Pamattekstaatkpe3Rakstz"/>
    <w:uiPriority w:val="99"/>
    <w:rsid w:val="006D24A9"/>
    <w:pPr>
      <w:ind w:firstLine="709"/>
      <w:jc w:val="both"/>
    </w:pPr>
    <w:rPr>
      <w:sz w:val="28"/>
      <w:szCs w:val="28"/>
      <w:lang w:eastAsia="x-none"/>
    </w:rPr>
  </w:style>
  <w:style w:type="character" w:customStyle="1" w:styleId="Pamattekstaatkpe3Rakstz">
    <w:name w:val="Pamatteksta atkāpe 3 Rakstz."/>
    <w:link w:val="Pamattekstaatkpe3"/>
    <w:uiPriority w:val="99"/>
    <w:locked/>
    <w:rsid w:val="006D24A9"/>
    <w:rPr>
      <w:rFonts w:cs="Times New Roman"/>
      <w:sz w:val="28"/>
      <w:szCs w:val="28"/>
      <w:lang w:val="lv-LV"/>
    </w:rPr>
  </w:style>
  <w:style w:type="paragraph" w:styleId="Galvene">
    <w:name w:val="header"/>
    <w:basedOn w:val="Parasts"/>
    <w:link w:val="GalveneRakstz"/>
    <w:uiPriority w:val="99"/>
    <w:rsid w:val="00745496"/>
    <w:pPr>
      <w:tabs>
        <w:tab w:val="center" w:pos="4153"/>
        <w:tab w:val="right" w:pos="8306"/>
      </w:tabs>
    </w:pPr>
  </w:style>
  <w:style w:type="character" w:customStyle="1" w:styleId="GalveneRakstz">
    <w:name w:val="Galvene Rakstz."/>
    <w:link w:val="Galvene"/>
    <w:uiPriority w:val="99"/>
    <w:semiHidden/>
    <w:locked/>
    <w:rsid w:val="009A1431"/>
    <w:rPr>
      <w:rFonts w:cs="Times New Roman"/>
      <w:sz w:val="24"/>
      <w:szCs w:val="24"/>
      <w:lang w:val="lv-LV" w:eastAsia="lv-LV"/>
    </w:rPr>
  </w:style>
  <w:style w:type="character" w:styleId="Lappusesnumurs">
    <w:name w:val="page number"/>
    <w:uiPriority w:val="99"/>
    <w:rsid w:val="00745496"/>
    <w:rPr>
      <w:rFonts w:cs="Times New Roman"/>
    </w:rPr>
  </w:style>
  <w:style w:type="paragraph" w:styleId="Kjene">
    <w:name w:val="footer"/>
    <w:basedOn w:val="Parasts"/>
    <w:link w:val="KjeneRakstz"/>
    <w:uiPriority w:val="99"/>
    <w:rsid w:val="00745496"/>
    <w:pPr>
      <w:tabs>
        <w:tab w:val="center" w:pos="4153"/>
        <w:tab w:val="right" w:pos="8306"/>
      </w:tabs>
    </w:pPr>
  </w:style>
  <w:style w:type="character" w:customStyle="1" w:styleId="KjeneRakstz">
    <w:name w:val="Kājene Rakstz."/>
    <w:link w:val="Kjene"/>
    <w:uiPriority w:val="99"/>
    <w:semiHidden/>
    <w:locked/>
    <w:rsid w:val="009A1431"/>
    <w:rPr>
      <w:rFonts w:cs="Times New Roman"/>
      <w:sz w:val="24"/>
      <w:szCs w:val="24"/>
      <w:lang w:val="lv-LV" w:eastAsia="lv-LV"/>
    </w:rPr>
  </w:style>
  <w:style w:type="paragraph" w:styleId="Sarakstarindkopa">
    <w:name w:val="List Paragraph"/>
    <w:basedOn w:val="Parasts"/>
    <w:uiPriority w:val="34"/>
    <w:qFormat/>
    <w:rsid w:val="00426E9B"/>
    <w:pPr>
      <w:spacing w:after="200" w:line="276" w:lineRule="auto"/>
      <w:ind w:left="720"/>
      <w:contextualSpacing/>
    </w:pPr>
    <w:rPr>
      <w:rFonts w:ascii="Calibri" w:hAnsi="Calibri"/>
      <w:sz w:val="22"/>
      <w:szCs w:val="22"/>
      <w:lang w:eastAsia="en-US"/>
    </w:rPr>
  </w:style>
  <w:style w:type="character" w:styleId="Komentraatsauce">
    <w:name w:val="annotation reference"/>
    <w:uiPriority w:val="99"/>
    <w:semiHidden/>
    <w:unhideWhenUsed/>
    <w:rsid w:val="00FE43E7"/>
    <w:rPr>
      <w:sz w:val="16"/>
      <w:szCs w:val="16"/>
    </w:rPr>
  </w:style>
  <w:style w:type="paragraph" w:styleId="Komentrateksts">
    <w:name w:val="annotation text"/>
    <w:basedOn w:val="Parasts"/>
    <w:link w:val="KomentratekstsRakstz"/>
    <w:uiPriority w:val="99"/>
    <w:semiHidden/>
    <w:unhideWhenUsed/>
    <w:rsid w:val="00FE43E7"/>
    <w:rPr>
      <w:sz w:val="20"/>
      <w:szCs w:val="20"/>
    </w:rPr>
  </w:style>
  <w:style w:type="character" w:customStyle="1" w:styleId="KomentratekstsRakstz">
    <w:name w:val="Komentāra teksts Rakstz."/>
    <w:basedOn w:val="Noklusjumarindkopasfonts"/>
    <w:link w:val="Komentrateksts"/>
    <w:uiPriority w:val="99"/>
    <w:semiHidden/>
    <w:rsid w:val="00FE43E7"/>
  </w:style>
  <w:style w:type="paragraph" w:styleId="Komentratma">
    <w:name w:val="annotation subject"/>
    <w:basedOn w:val="Komentrateksts"/>
    <w:next w:val="Komentrateksts"/>
    <w:link w:val="KomentratmaRakstz"/>
    <w:uiPriority w:val="99"/>
    <w:semiHidden/>
    <w:unhideWhenUsed/>
    <w:rsid w:val="00FE43E7"/>
    <w:rPr>
      <w:b/>
      <w:bCs/>
      <w:lang w:val="x-none" w:eastAsia="x-none"/>
    </w:rPr>
  </w:style>
  <w:style w:type="character" w:customStyle="1" w:styleId="KomentratmaRakstz">
    <w:name w:val="Komentāra tēma Rakstz."/>
    <w:link w:val="Komentratma"/>
    <w:uiPriority w:val="99"/>
    <w:semiHidden/>
    <w:rsid w:val="00FE43E7"/>
    <w:rPr>
      <w:b/>
      <w:bCs/>
    </w:rPr>
  </w:style>
  <w:style w:type="paragraph" w:styleId="Pamattekstsaratkpi">
    <w:name w:val="Body Text Indent"/>
    <w:basedOn w:val="Parasts"/>
    <w:link w:val="PamattekstsaratkpiRakstz"/>
    <w:uiPriority w:val="99"/>
    <w:unhideWhenUsed/>
    <w:rsid w:val="00E56698"/>
    <w:pPr>
      <w:spacing w:after="120"/>
      <w:ind w:left="283"/>
    </w:pPr>
    <w:rPr>
      <w:lang w:val="x-none" w:eastAsia="x-none"/>
    </w:rPr>
  </w:style>
  <w:style w:type="character" w:customStyle="1" w:styleId="PamattekstsaratkpiRakstz">
    <w:name w:val="Pamatteksts ar atkāpi Rakstz."/>
    <w:link w:val="Pamattekstsaratkpi"/>
    <w:uiPriority w:val="99"/>
    <w:rsid w:val="00E5669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991049">
      <w:bodyDiv w:val="1"/>
      <w:marLeft w:val="0"/>
      <w:marRight w:val="0"/>
      <w:marTop w:val="0"/>
      <w:marBottom w:val="0"/>
      <w:divBdr>
        <w:top w:val="none" w:sz="0" w:space="0" w:color="auto"/>
        <w:left w:val="none" w:sz="0" w:space="0" w:color="auto"/>
        <w:bottom w:val="none" w:sz="0" w:space="0" w:color="auto"/>
        <w:right w:val="none" w:sz="0" w:space="0" w:color="auto"/>
      </w:divBdr>
    </w:div>
    <w:div w:id="343629306">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olvita.zakaite@vp.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tvija.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11143</Words>
  <Characters>6352</Characters>
  <Application>Microsoft Office Word</Application>
  <DocSecurity>0</DocSecurity>
  <Lines>52</Lines>
  <Paragraphs>34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IEMIzz_salutieroci</vt:lpstr>
      <vt:lpstr>IEMIzz_salutieroci</vt:lpstr>
    </vt:vector>
  </TitlesOfParts>
  <Manager>Valsts policija</Manager>
  <Company>Iekšlietu ministrija</Company>
  <LinksUpToDate>false</LinksUpToDate>
  <CharactersWithSpaces>17461</CharactersWithSpaces>
  <SharedDoc>false</SharedDoc>
  <HLinks>
    <vt:vector size="12" baseType="variant">
      <vt:variant>
        <vt:i4>458800</vt:i4>
      </vt:variant>
      <vt:variant>
        <vt:i4>3</vt:i4>
      </vt:variant>
      <vt:variant>
        <vt:i4>0</vt:i4>
      </vt:variant>
      <vt:variant>
        <vt:i4>5</vt:i4>
      </vt:variant>
      <vt:variant>
        <vt:lpwstr>mailto:Solvita.zakaite@vp.gov.lv</vt:lpwstr>
      </vt:variant>
      <vt:variant>
        <vt:lpwstr/>
      </vt:variant>
      <vt:variant>
        <vt:i4>7864437</vt:i4>
      </vt:variant>
      <vt:variant>
        <vt:i4>0</vt:i4>
      </vt:variant>
      <vt:variant>
        <vt:i4>0</vt:i4>
      </vt:variant>
      <vt:variant>
        <vt:i4>5</vt:i4>
      </vt:variant>
      <vt:variant>
        <vt:lpwstr>http://www.latvija.lv/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IEMIzz_salutieroci</dc:title>
  <dc:subject>Izziņa</dc:subject>
  <dc:creator>Solvita Žakaite</dc:creator>
  <cp:keywords/>
  <dc:description>67829546, solvita.zakaite@vp.gov.lv</dc:description>
  <cp:lastModifiedBy>Solvita Žakaite</cp:lastModifiedBy>
  <cp:revision>2</cp:revision>
  <cp:lastPrinted>2009-04-08T08:39:00Z</cp:lastPrinted>
  <dcterms:created xsi:type="dcterms:W3CDTF">2022-04-20T12:48:00Z</dcterms:created>
  <dcterms:modified xsi:type="dcterms:W3CDTF">2022-04-20T12:48:00Z</dcterms:modified>
</cp:coreProperties>
</file>