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18. decembra noteikumos Nr. 837 "Kārtība, kādā kārto maksātnespējas procesa administratora amata pretendentu sarakstu un izvēlas maksātnespējas procesa administratora amata kandidātu"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rosina noteikumu projektā noteikt konkrētu un saprātīgu termiņu, kādā kompetentajām institūcijām sagatavojama un sniedzama informācija Maksātnespējas kontroles dienestam, lai tas izvērtētu administratora atbilstību noteikumu projekta 6. punktā ietvertajā noteikumu 17.</w:t>
            </w:r>
            <w:r w:rsidR="00000000" w:rsidRPr="00000000" w:rsidDel="00000000">
              <w:rPr>
                <w:vertAlign w:val="superscript"/>
                <w:rtl w:val="0"/>
              </w:rPr>
              <w:t xml:space="preserve">4</w:t>
            </w:r>
            <w:r w:rsidR="00000000" w:rsidRPr="00000000" w:rsidDel="00000000">
              <w:rPr>
                <w:rtl w:val="0"/>
              </w:rPr>
              <w:t xml:space="preserve">9. apakšpunktā minētajai prasībai. Noteiktība un paredzamība starpinstitucionālajā sadarbībā un komunikācijā šajā gadījumā ir īpaši būtiska, pat izšķiroša, ja ņem vērā sekas, ko paredz noteikumu projekta 6. punktā ietvertais 17.</w:t>
            </w:r>
            <w:r w:rsidR="00000000" w:rsidRPr="00000000" w:rsidDel="00000000">
              <w:rPr>
                <w:vertAlign w:val="superscript"/>
                <w:rtl w:val="0"/>
              </w:rPr>
              <w:t xml:space="preserve">7</w:t>
            </w:r>
            <w:r w:rsidR="00000000" w:rsidRPr="00000000" w:rsidDel="00000000">
              <w:rPr>
                <w:rtl w:val="0"/>
              </w:rPr>
              <w:t xml:space="preserve"> apakšpunkts:  “Ja šo noteikumu 17.</w:t>
            </w:r>
            <w:r w:rsidR="00000000" w:rsidRPr="00000000" w:rsidDel="00000000">
              <w:rPr>
                <w:vertAlign w:val="superscript"/>
                <w:rtl w:val="0"/>
              </w:rPr>
              <w:t xml:space="preserve">4</w:t>
            </w:r>
            <w:r w:rsidR="00000000" w:rsidRPr="00000000" w:rsidDel="00000000">
              <w:rPr>
                <w:rtl w:val="0"/>
              </w:rPr>
              <w:t xml:space="preserve">9. apakšpunktā minētās institūcijas, kā arī Novēršanas likumā uzskaitītās uzraudzības un kontroles institūcijas Maksātnespējas kontroles dienesta noteiktajā termiņā nesniedz ziņas par konkrēto administratoru, </w:t>
            </w:r>
            <w:r w:rsidR="00000000" w:rsidRPr="00000000" w:rsidDel="00000000">
              <w:rPr>
                <w:u w:val="single"/>
                <w:rtl w:val="0"/>
              </w:rPr>
              <w:t xml:space="preserve">uzskatāms, ka šīs institūcijas nesaskata šķēršļus administratoram ieņemt administratora amatu kredītiestādes maksātnespējas procesā. Maksātnespējas kontroles dienests nākamajā darbdienā pēc informācijas saņemšanas</w:t>
            </w:r>
            <w:r w:rsidR="00000000" w:rsidRPr="00000000" w:rsidDel="00000000">
              <w:rPr>
                <w:rtl w:val="0"/>
              </w:rPr>
              <w:t xml:space="preserve"> no visām minētajām institūcijām vai pēc Maksātnespējas kontroles dienesta noteiktā termiņa beigām</w:t>
            </w:r>
            <w:r w:rsidR="00000000" w:rsidRPr="00000000" w:rsidDel="00000000">
              <w:rPr>
                <w:u w:val="single"/>
                <w:rtl w:val="0"/>
              </w:rPr>
              <w:t xml:space="preserve"> ievada sistēmā informāciju par administratora iekļaušanu pretendentu sarakstā kredītiestādes maksātnespējas procesam, norādot atzīmi, ka administrators ir iekļaujams konkrētajā pretendentu sarakstā, un tajā pašā dienā administratoru iekļauj pretendentu sarakstā kredītiestādes maksātnespējas procesam</w:t>
            </w:r>
            <w:r w:rsidR="00000000" w:rsidRPr="00000000" w:rsidDel="00000000">
              <w:rPr>
                <w:rtl w:val="0"/>
              </w:rPr>
              <w:t xml:space="preserve">”. Vienlaikus KNAB, saskatot pretrunas noteikumu projekta redakcijā un tā anotācijā ietvertajos skaidrojumos par informācijas nesniegšanas sekām noteiktos termiņos, lūdz precizēt skaidrojumu noteikumu projekta anotācijā, pirmkārt, kādas sekas iestāsies, ja netiks saņemta Maksātnespējas kontroles dienesta pieprasītā  informācija, un, otrkārt, vai šīs sekas būs vienādas gan tad, ja informāciju nav sniegusi tiesībaizsardzības iestāde, gan tad, ja Novēršanas likuma subjekts.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w:t>
            </w:r>
            <w:r w:rsidR="00000000" w:rsidRPr="00000000" w:rsidDel="00000000">
              <w:rPr>
                <w:vertAlign w:val="superscript"/>
                <w:rtl w:val="0"/>
              </w:rPr>
              <w:t xml:space="preserve">4</w:t>
            </w:r>
            <w:r w:rsidR="00000000" w:rsidRPr="00000000" w:rsidDel="00000000">
              <w:rPr>
                <w:rtl w:val="0"/>
              </w:rPr>
              <w:t xml:space="preserve">9. apakšpunkts precizēts norādot KNAB sniedzamo ziņu apjomu atbilstoši likuma "Par interešu konflikta novēršanu valsts amatpersonu darbībā tvērumam. Minētajā apakšpunktā ir saglabāts Militārās izlūkošanas un drošības dienests (MIDD), Valsts drošības dienests (VDD), Satversmes aizsardzības birojs (SAB) un Valsts policija. Arī līdz šim praksē Finanšu un kapitāla tirgus komisija (FKTK) ziņas par apstākļiem, kas varētu liegt ieņemt administratora amatu kredītiestādē, jautā gan Valsts policijai, gan arī VDD un SAB. Minētās institūcijas nekad nav atklājušas, ko tieši tās vērtē, bet rezultātā tā ir negatīva informācija par konkrētu personu, kas var ietekmēt pretendenta atbilstību kredītiestādes administratora amatam. Spēkā esošā Latvijas Bankas kārtība par to, kā tiek atlasīts kredītiestādes maksātnespējas procesa administrators vai likvidators, paredz ziņu pieprasīšanu par apstākļiem, kas varētu liegt ieņemt administratora vai likvidatora amatu kredītiestādē arī MIDD. Šāds nosacījums ir iekļauts ņemot vērā riskus, kas izriet no kara Ukrainā pieredzes. Vienlaikus uzsverams, ka kredītiestādes atbilstoši Nacionālās drošības likuma 23.1 pantam nodrošina kritisko finanšu pakalpojumu pieejamību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daļu, ka ievērojot lietderības apsvērumus, noteikumu projektā jāparedz, ka KNAB sniedz tikai tādas ziņas, kas Maksātnespējas kontroles dienestam (turpmāk – MKD) nav pieejamas, norādāms, ka šādai normas daļai nav juridiskās slodzes, jo tas ir pašsaprotami, ka MKD pieprasīs tikai tādas ziņas, kuras tam nav pieejamas.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Galīgā redakcija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par administratoru no Valsts policijas, Valsts drošības dienesta, Militārās izlūkošanas un drošības dienesta  un Satversmes aizsardzības biroja nav saņemtas ziņas par apstākļiem, kas varētu liegt ieņemt administratora amatu kredītiestādes maksātnespējas procesā, kā arī no Korupcijas novēršanas un apkarošanas biroja nav saņemtas ziņas, vai attiecībā uz administratoru atbilstoši likumam "Par interešu konflikta novēršanu valsts amatpersonu darbībā" tā iepriekšējā darbībā nav konstatēti pārkāpumi saistībā ar interešu konflikta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ietvertais noteikumu 17.</w:t>
            </w:r>
            <w:r w:rsidR="00000000" w:rsidRPr="00000000" w:rsidDel="00000000">
              <w:rPr>
                <w:vertAlign w:val="superscript"/>
                <w:rtl w:val="0"/>
              </w:rPr>
              <w:t xml:space="preserve">4</w:t>
            </w:r>
            <w:r w:rsidR="00000000" w:rsidRPr="00000000" w:rsidDel="00000000">
              <w:rPr>
                <w:rtl w:val="0"/>
              </w:rPr>
              <w:t xml:space="preserve">9. apakšpunkts paredz ziņu pieprasījumu KNAB par iespējamiem šķēršļiem jeb apstākļiem, kas varētu personai liegt ieņemt administratora amatu kredītiestādes maksātnespējas procesā. KNAB aicina papildināt noteikumu projektu ar Maksātnespējas kontroles dienestam sniedzamās informācijas saturu. Piemēram, Finanšu un kapitāla tirgus komisijas 2014. gada 12. marta normatīvo noteikumu Nr.39 "Kredītiestādes maksātnespējas procesa administratora un likvidatora amata kandidātu atlases normatīvie noteikumi" 6.</w:t>
            </w:r>
            <w:r w:rsidR="00000000" w:rsidRPr="00000000" w:rsidDel="00000000">
              <w:rPr>
                <w:vertAlign w:val="superscript"/>
                <w:rtl w:val="0"/>
              </w:rPr>
              <w:t xml:space="preserve">1</w:t>
            </w:r>
            <w:r w:rsidR="00000000" w:rsidRPr="00000000" w:rsidDel="00000000">
              <w:rPr>
                <w:rtl w:val="0"/>
              </w:rPr>
              <w:t xml:space="preserve"> punkts paredz KNAB sniegt informāciju, vai attiecībā uz kādu no kredītiestādes maksātnespējas procesa administratora amata kandidātiem atbilstoši likumam "Par interešu konflikta novēršanu valsts amatpersonu darbībā" tā iepriekšējā darbībā nav konstatēti pārkāpumi saistībā ar interešu konflikta novēršanu. Precīzas sniedzamās informācijas definēšana rada noteiktību un paredzamību institūciju sadarbībā, kā arī lielāku caurskatāmību administratoru amata kandidātu atlases procedūrā. Vēršam uzmanību, ka, ievērojot lietderības apsvērumus, noteikumu projektā jāparedz, ka KNAB sniedz tikai tādas ziņas, kas Maksātnespējas kontroles dienestam nav pieejamas.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w:t>
            </w:r>
            <w:r w:rsidR="00000000" w:rsidRPr="00000000" w:rsidDel="00000000">
              <w:rPr>
                <w:vertAlign w:val="superscript"/>
                <w:rtl w:val="0"/>
              </w:rPr>
              <w:t xml:space="preserve">7</w:t>
            </w:r>
            <w:r w:rsidR="00000000" w:rsidRPr="00000000" w:rsidDel="00000000">
              <w:rPr>
                <w:rtl w:val="0"/>
              </w:rPr>
              <w:t xml:space="preserve">punkts papildināts ar termiņu, kādā sniedzama informācija Maksātnespējas kontroles dienestam - mēneša laikā no tās pieprasīšanas dienas. Mēneša laikā - ir līdz šim FKTK desmit gadus ilgajā praksē pielietots termiņš, kādā sniedzamas ziņas par iespējamiem apstākļiem, kas varētu liegt ieņemt administratora amatu kredītiestādes maksātnespējas procesā un konstatētajiem pārkāpumiem saistībā ar interešu konflikta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4</w:t>
            </w:r>
            <w:r w:rsidR="00000000" w:rsidRPr="00000000" w:rsidDel="00000000">
              <w:rPr>
                <w:rtl w:val="0"/>
              </w:rPr>
              <w:t xml:space="preserve">9. un 17.</w:t>
            </w:r>
            <w:r w:rsidR="00000000" w:rsidRPr="00000000" w:rsidDel="00000000">
              <w:rPr>
                <w:vertAlign w:val="superscript"/>
                <w:rtl w:val="0"/>
              </w:rPr>
              <w:t xml:space="preserve">6</w:t>
            </w:r>
            <w:r w:rsidR="00000000" w:rsidRPr="00000000" w:rsidDel="00000000">
              <w:rPr>
                <w:rtl w:val="0"/>
              </w:rPr>
              <w:t xml:space="preserve">2. apakšpunktā minētā informācija Maksātnespējas kontroles dienestam sniedzama viena mēneša laikā no tās pieprasīšanas dienas. Ja šo noteikumu 17.</w:t>
            </w:r>
            <w:r w:rsidR="00000000" w:rsidRPr="00000000" w:rsidDel="00000000">
              <w:rPr>
                <w:vertAlign w:val="superscript"/>
                <w:rtl w:val="0"/>
              </w:rPr>
              <w:t xml:space="preserve">4</w:t>
            </w:r>
            <w:r w:rsidR="00000000" w:rsidRPr="00000000" w:rsidDel="00000000">
              <w:rPr>
                <w:rtl w:val="0"/>
              </w:rPr>
              <w:t xml:space="preserve">9. apakšpunktā minētās institūcijas, kā arī Novēršanas likumā uzskaitītās uzraudzības un kontroles institūcijas un Sankciju likumā noteiktās kompetentās institūcijas noteiktajā termiņā nesniedz ziņas par konkrēto administratoru, uzskatāms, ka šīs institūcijas par likuma pārkāpumu nav piemērojušas sankcijas (izņemot brīdinājumu) vai no sankciju piemērošanas dienas ir pagājis vismaz viens gads vai nav konstatējušas pārkāpumus saistībā ar interešu konflikta novēršanu, kā arī nav sniegušas ziņas par iespējamiem apstākļiem, kas varētu liegt ieņemt administratora amatu kredītiestādes maksātnespējas procesā. Maksātnespējas kontroles dienests nākamajā darbdienā pēc noteiktā termiņa beigām ievada sistēmā informāciju par administratora iekļaušanu pretendentu sarakstā kredītiestādes maksātnespējas procesam, norādot atzīmi, ka administrators ir iekļaujams konkrētajā pretendentu sarakstā, un tajā pašā dienā administratoru iekļauj pretendentu sarakstā kredītiestādes maksātnespējas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par administratoru no Valsts policijas, Valsts drošības dienesta, Militārās izlūkošanas un drošības dienesta  un Satversmes aizsardzības biroja, kā arī Novēršanas likumā uzskaitītās uzraudzības un kontroles institūcijas un Sankciju likumā noteiktās kompetentās institūcijas noteiktajā termiņā netiks saņemtas ziņas par konkrēto administratoru, Maksātnespējas kontroles dienests uzskatīs, ka šīs institūcijas par likuma pārkāpumu nav piemērojušas sankcijas (izņemot brīdinājumu) vai no sankciju piemērošanas dienas ir pagājis vismaz viens gads vai  nav konstatējušas pārkāpumus saistībā ar interešu konflikta novēršanu, kā arī nav sniegušas ziņas par iespējamiem apstākļiem, kas varētu liegt ieņemt administratora amatu kredītiestādes maksātnespējas procesā. Tādā gadījumā Maksātnespējas kontroles dienests nākamajā darbdienā pēc tā noteiktā termiņa  mēneša laikā, beigām ievada sistēmā informāciju par administratora iekļaušanu pretendentu sarakstā kredītiestādes maksātnespējas procesam, norādot atzīmi, ka administrators ir iekļaujams konkrētajā pretendentu sarakstā, un tajā pašā dienā administratoru iekļauj pretendentu sarakstā kredītiestādes maksātnespējas procesam."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un precizēt, vai noteikumu projekta 17.</w:t>
            </w:r>
            <w:r w:rsidR="00000000" w:rsidRPr="00000000" w:rsidDel="00000000">
              <w:rPr>
                <w:vertAlign w:val="superscript"/>
                <w:rtl w:val="0"/>
              </w:rPr>
              <w:t xml:space="preserve">4</w:t>
            </w:r>
            <w:r w:rsidR="00000000" w:rsidRPr="00000000" w:rsidDel="00000000">
              <w:rPr>
                <w:rtl w:val="0"/>
              </w:rPr>
              <w:t xml:space="preserve">9. apakšpunkta redakcija nepamatoti nesašaurina Maksātnespējas kontroles dienestam KNAB sniedzamās informācijas apjomu. Proti, šobrīd noteikumu projekta 17.</w:t>
            </w:r>
            <w:r w:rsidR="00000000" w:rsidRPr="00000000" w:rsidDel="00000000">
              <w:rPr>
                <w:vertAlign w:val="superscript"/>
                <w:rtl w:val="0"/>
              </w:rPr>
              <w:t xml:space="preserve">4</w:t>
            </w:r>
            <w:r w:rsidR="00000000" w:rsidRPr="00000000" w:rsidDel="00000000">
              <w:rPr>
                <w:rtl w:val="0"/>
              </w:rPr>
              <w:t xml:space="preserve">9. apakšpunktā noteikts, ka KNAB sniedz informāciju tikai par administratora amata kandidāta iespējamiem likumam "Par interešu konflikta novēršanu valsts amatpersonu darbībā" pārkāpumiem saistībā ar interešu konflikta novēršanu. Tomēr nav saprotams, vai administratora amata kandidāta izvēlē nav nepieciešama plašāka KNAB rīcībā esošā riska informācija, t.sk., klasificētā, līdzīgi kādu sniegs citas 17.</w:t>
            </w:r>
            <w:r w:rsidR="00000000" w:rsidRPr="00000000" w:rsidDel="00000000">
              <w:rPr>
                <w:vertAlign w:val="superscript"/>
                <w:rtl w:val="0"/>
              </w:rPr>
              <w:t xml:space="preserve">4</w:t>
            </w:r>
            <w:r w:rsidR="00000000" w:rsidRPr="00000000" w:rsidDel="00000000">
              <w:rPr>
                <w:rtl w:val="0"/>
              </w:rPr>
              <w:t xml:space="preserve">9. apakšpunktā minētās institūcijas. KNAB sniegtās ziņas varētu aptvert arī informāciju, piemēram, par KNAB izbeigtajiem kriminālprocesiem un atteikumiem uzsākt kriminālprocesu. Papildus lūdzam precizēt, vai KNAB būtu sniedzama informācija, kura ir, piemēram, Integrētajā iekšlietu informācijas sistēmā KRASS un Sodu reģistra apakšsistēmā “Administratīvo pārkāpumu procesa atbalsta sistēma”. Vienlaikus aicinām definēt institūciju sniedzamās informācijas pārskata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KNAB vērš uzmanību, ka noteikumu projekta 17.</w:t>
            </w:r>
            <w:r w:rsidR="00000000" w:rsidRPr="00000000" w:rsidDel="00000000">
              <w:rPr>
                <w:vertAlign w:val="superscript"/>
                <w:rtl w:val="0"/>
              </w:rPr>
              <w:t xml:space="preserve">4</w:t>
            </w:r>
            <w:r w:rsidR="00000000" w:rsidRPr="00000000" w:rsidDel="00000000">
              <w:rPr>
                <w:rtl w:val="0"/>
              </w:rPr>
              <w:t xml:space="preserve">9. apakšpunktā uzskaitītās institūcijas (informācijas sniedzējas) nav Noziedzīgi iegūtu līdzekļu legalizācijas un terorisma un proliferācijas finansēšanas novēršanas likuma (turpmāk – Novēršanas likums) prasību izpildē noteiktās uzraudzības un kontroles institūcijas vai Starptautisko un Latvijas Republikas nacionālo sankciju likumā (turpmāk – Sankciju likums) noteiktās kompetentās institūcijas, kuru subjekts varētu būt administrators, līdz ar to noteikumu projekta 17.</w:t>
            </w:r>
            <w:r w:rsidR="00000000" w:rsidRPr="00000000" w:rsidDel="00000000">
              <w:rPr>
                <w:vertAlign w:val="superscript"/>
                <w:rtl w:val="0"/>
              </w:rPr>
              <w:t xml:space="preserve">7</w:t>
            </w:r>
            <w:r w:rsidR="00000000" w:rsidRPr="00000000" w:rsidDel="00000000">
              <w:rPr>
                <w:rtl w:val="0"/>
              </w:rPr>
              <w:t xml:space="preserve"> punktā ietvertā atruna par ziņu nesniegšanu un no tā izrietošajām sekām  būtu redakcionāli nošķirama atbilstoši institūciju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KNAB lūdz precizēt noteikumu projekta 17.</w:t>
            </w:r>
            <w:r w:rsidR="00000000" w:rsidRPr="00000000" w:rsidDel="00000000">
              <w:rPr>
                <w:vertAlign w:val="superscript"/>
                <w:rtl w:val="0"/>
              </w:rPr>
              <w:t xml:space="preserve">7</w:t>
            </w:r>
            <w:r w:rsidR="00000000" w:rsidRPr="00000000" w:rsidDel="00000000">
              <w:rPr>
                <w:rtl w:val="0"/>
              </w:rPr>
              <w:t xml:space="preserve"> punktu un ierosina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 </w:t>
            </w:r>
            <w:r w:rsidR="00000000" w:rsidRPr="00000000" w:rsidDel="00000000">
              <w:rPr>
                <w:rtl w:val="0"/>
              </w:rPr>
              <w:t xml:space="preserve">Šo noteikumu 17.</w:t>
            </w:r>
            <w:r w:rsidR="00000000" w:rsidRPr="00000000" w:rsidDel="00000000">
              <w:rPr>
                <w:vertAlign w:val="superscript"/>
                <w:rtl w:val="0"/>
              </w:rPr>
              <w:t xml:space="preserve">4</w:t>
            </w:r>
            <w:r w:rsidR="00000000" w:rsidRPr="00000000" w:rsidDel="00000000">
              <w:rPr>
                <w:rtl w:val="0"/>
              </w:rPr>
              <w:t xml:space="preserve">9. un 17.</w:t>
            </w:r>
            <w:r w:rsidR="00000000" w:rsidRPr="00000000" w:rsidDel="00000000">
              <w:rPr>
                <w:vertAlign w:val="superscript"/>
                <w:rtl w:val="0"/>
              </w:rPr>
              <w:t xml:space="preserve">6</w:t>
            </w:r>
            <w:r w:rsidR="00000000" w:rsidRPr="00000000" w:rsidDel="00000000">
              <w:rPr>
                <w:rtl w:val="0"/>
              </w:rPr>
              <w:t xml:space="preserve">2. apakšpunktā minētā informācija Maksātnespējas kontroles dienestam sniedzama viena mēneša laikā no tās pieprasīšanas dienas. Ja šo noteikumu 17.</w:t>
            </w:r>
            <w:r w:rsidR="00000000" w:rsidRPr="00000000" w:rsidDel="00000000">
              <w:rPr>
                <w:vertAlign w:val="superscript"/>
                <w:rtl w:val="0"/>
              </w:rPr>
              <w:t xml:space="preserve">4</w:t>
            </w:r>
            <w:r w:rsidR="00000000" w:rsidRPr="00000000" w:rsidDel="00000000">
              <w:rPr>
                <w:rtl w:val="0"/>
              </w:rPr>
              <w:t xml:space="preserve">9. apakšpunktā minētās institūcijas nav sniegušas ziņas par konkrēto administratoru, uzskatāms, ka nav konstatēti apstākļi, kas varētu liegt ieņemt administratora amatu kredītiestādes maksātnespējas procesā. Ja Novēršanas likumā uzskaitītās uzraudzības un kontroles institūcijas un Sankciju likumā noteiktās kompetentās institūcijas nav sniegušas ziņas par konkrēto administratoru, uzskatāms, ka šīs institūcijas par likuma pārkāpumu nav piemērojušas sankcijas (izņemot brīdinājumu) vai no sankciju piemērošanas dienas ir pagājis vismaz viens gads. Maksātnespējas kontroles dienests nākamajā darbdienā pēc noteiktā termiņa beigām ievada sistēmā informāciju par administratora iekļaušanu pretendentu sarakstā kredītiestādes maksātnespējas procesam, norādot atzīmi, ka administrators ir iekļaujams konkrētajā pretendentu sarakstā, un tajā pašā dienā administratoru iekļauj pretendentu sarakstā kredītiestādes maksātnespējas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ir iepazinies ar precizēto tiesību aktu projektu “Grozījumi Ministru kabineta 2018. gada 18. decembra noteikumos Nr. 837 “Kārtība, kādā kārto maksātnespējas procesa administratora amata pretendentu sarakstu un izvēlas maksātnespējas procesa administratora amata kandidātu”” (22-TA-3074) (turpmāk – noteikumu projekts), paužot konceptuālu atbalstu tā tālākai virzībai, vienlaikus izsakot iebildumu par noteikumu projekta 6. punktā ietverto noteikumu 17.</w:t>
            </w:r>
            <w:r w:rsidR="00000000" w:rsidRPr="00000000" w:rsidDel="00000000">
              <w:rPr>
                <w:vertAlign w:val="superscript"/>
                <w:rtl w:val="0"/>
              </w:rPr>
              <w:t xml:space="preserve">4</w:t>
            </w:r>
            <w:r w:rsidR="00000000" w:rsidRPr="00000000" w:rsidDel="00000000">
              <w:rPr>
                <w:rtl w:val="0"/>
              </w:rPr>
              <w:t xml:space="preserve">9. apakšpunkta redakciju. Tā paredz, ka pretendentu sarakstā kredītiestādes maksātnespējas procesam iekļauj administratoru, kurš (paralēli izpildoties arī citiem nosacījumiem) nav aizdomās turētais vai apsūdzētais krimināllietā par tīša noziedzīga nodarījuma izdarīšanu tautsaimniecībā vai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Kredītiestāžu likuma 132.</w:t>
            </w:r>
            <w:r w:rsidR="00000000" w:rsidRPr="00000000" w:rsidDel="00000000">
              <w:rPr>
                <w:vertAlign w:val="superscript"/>
                <w:rtl w:val="0"/>
              </w:rPr>
              <w:t xml:space="preserve">1</w:t>
            </w:r>
            <w:r w:rsidR="00000000" w:rsidRPr="00000000" w:rsidDel="00000000">
              <w:rPr>
                <w:rtl w:val="0"/>
              </w:rPr>
              <w:t xml:space="preserve"> panta pirmās daļas 2. un 3. punktā noteiktajam administratora pienākumus kredītiestādes maksātnespējas procesā nevar uzņemties un pildīt, ja administrators ir aizdomās turētais vai apsūdzētais kriminālprocesā par tīša noziedzīga nodarījuma izdarīšanu, kā arī ja administrators ir sodīts par tīša noziedzīga nodarījuma izdarīšanu,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KNAB aicina noteikumu projekta 6. punktā ietverto noteikumu 17.</w:t>
            </w:r>
            <w:r w:rsidR="00000000" w:rsidRPr="00000000" w:rsidDel="00000000">
              <w:rPr>
                <w:vertAlign w:val="superscript"/>
                <w:rtl w:val="0"/>
              </w:rPr>
              <w:t xml:space="preserve">4</w:t>
            </w:r>
            <w:r w:rsidR="00000000" w:rsidRPr="00000000" w:rsidDel="00000000">
              <w:rPr>
                <w:rtl w:val="0"/>
              </w:rPr>
              <w:t xml:space="preserve">9. apakšpunktu precizēt un salāgot ar Kredītiestāžu likumā jau noteiktajām administratora pienākumu pildīšanai izvirzītajām atbilstības prasībām, tās nesašaurinot, t.i., nedefinējot konkrētas noziedzīga nodarījuma izdarīšanas jomas. Attiecīgi rosinām izvērtēt iespēju noteikumu projekta 6. punkta noteikumu 17.</w:t>
            </w:r>
            <w:r w:rsidR="00000000" w:rsidRPr="00000000" w:rsidDel="00000000">
              <w:rPr>
                <w:vertAlign w:val="superscript"/>
                <w:rtl w:val="0"/>
              </w:rPr>
              <w:t xml:space="preserve">4</w:t>
            </w:r>
            <w:r w:rsidR="00000000" w:rsidRPr="00000000" w:rsidDel="00000000">
              <w:rPr>
                <w:rtl w:val="0"/>
              </w:rPr>
              <w:t xml:space="preserve">9. apakšpunktā ietvert atsauci uz Kredītiestāžu likuma 132.</w:t>
            </w:r>
            <w:r w:rsidR="00000000" w:rsidRPr="00000000" w:rsidDel="00000000">
              <w:rPr>
                <w:vertAlign w:val="superscript"/>
                <w:rtl w:val="0"/>
              </w:rPr>
              <w:t xml:space="preserve">1</w:t>
            </w:r>
            <w:r w:rsidR="00000000" w:rsidRPr="00000000" w:rsidDel="00000000">
              <w:rPr>
                <w:rtl w:val="0"/>
              </w:rPr>
              <w:t xml:space="preserve"> panta pirmās daļas 2. un 3. punktu, proti, nosacījumiem administratora amata pienākumu veikšanai, kurus atbilstoši noteikumu projekta 6. punkta noteikumu 17.</w:t>
            </w:r>
            <w:r w:rsidR="00000000" w:rsidRPr="00000000" w:rsidDel="00000000">
              <w:rPr>
                <w:vertAlign w:val="superscript"/>
                <w:rtl w:val="0"/>
              </w:rPr>
              <w:t xml:space="preserve">5</w:t>
            </w:r>
            <w:r w:rsidR="00000000" w:rsidRPr="00000000" w:rsidDel="00000000">
              <w:rPr>
                <w:rtl w:val="0"/>
              </w:rPr>
              <w:t xml:space="preserve"> apakšpunktam izvērtē Maksātnespējas kontroles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17.</w:t>
            </w:r>
            <w:r w:rsidR="00000000" w:rsidRPr="00000000" w:rsidDel="00000000">
              <w:rPr>
                <w:vertAlign w:val="superscript"/>
                <w:rtl w:val="0"/>
              </w:rPr>
              <w:t xml:space="preserve">4</w:t>
            </w:r>
            <w:r w:rsidR="00000000" w:rsidRPr="00000000" w:rsidDel="00000000">
              <w:rPr>
                <w:rtl w:val="0"/>
              </w:rPr>
              <w:t xml:space="preserve">9 apakšpunkts: administrators nav aizdomās turētais vai apsūdzētais kriminālprocesā par tīša noziedzīga nodarījuma izdarīšanu.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ir iepazinies ar precizēto tiesību aktu projektu “Grozījumi Ministru kabineta 2018. gada 18. decembra noteikumos Nr. 837 “Kārtība, kādā kārto maksātnespējas procesa administratora amata pretendentu sarakstu un izvēlas maksātnespējas procesa administratora amata kandidātu”” (22-TA-3074) (turpmāk – noteikumu projekts) un izsaka iebildumu par noteikumu projekta 1. punkta 1.8. apakšpunktā ietverto noteikumu 17.</w:t>
            </w:r>
            <w:r w:rsidR="00000000" w:rsidRPr="00000000" w:rsidDel="00000000">
              <w:rPr>
                <w:vertAlign w:val="superscript"/>
                <w:rtl w:val="0"/>
              </w:rPr>
              <w:t xml:space="preserve">4</w:t>
            </w:r>
            <w:r w:rsidR="00000000" w:rsidRPr="00000000" w:rsidDel="00000000">
              <w:rPr>
                <w:rtl w:val="0"/>
              </w:rPr>
              <w:t xml:space="preserve">9.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redzējumā nav pilnībā ņemts vērā KNAB 13.04.2023. sniegtais iebildums, lūdzot noteikumu 17.</w:t>
            </w:r>
            <w:r w:rsidR="00000000" w:rsidRPr="00000000" w:rsidDel="00000000">
              <w:rPr>
                <w:vertAlign w:val="superscript"/>
                <w:rtl w:val="0"/>
              </w:rPr>
              <w:t xml:space="preserve">4</w:t>
            </w:r>
            <w:r w:rsidR="00000000" w:rsidRPr="00000000" w:rsidDel="00000000">
              <w:rPr>
                <w:rtl w:val="0"/>
              </w:rPr>
              <w:t xml:space="preserve">9. apakšpunktu precizēt un ietvert atsauci uz Kredītiestāžu likuma 132.</w:t>
            </w:r>
            <w:r w:rsidR="00000000" w:rsidRPr="00000000" w:rsidDel="00000000">
              <w:rPr>
                <w:vertAlign w:val="superscript"/>
                <w:rtl w:val="0"/>
              </w:rPr>
              <w:t xml:space="preserve">1</w:t>
            </w:r>
            <w:r w:rsidR="00000000" w:rsidRPr="00000000" w:rsidDel="00000000">
              <w:rPr>
                <w:rtl w:val="0"/>
              </w:rPr>
              <w:t xml:space="preserve"> panta pirmās daļas 2. un 3. punktu, proti, nosacījumiem administratora amata pienākumu veikšanai, kurus atbilstoši noteikumu projekta 1. punkta 1.8. apakšpunktā ietvertajam noteikumu 17.</w:t>
            </w:r>
            <w:r w:rsidR="00000000" w:rsidRPr="00000000" w:rsidDel="00000000">
              <w:rPr>
                <w:vertAlign w:val="superscript"/>
                <w:rtl w:val="0"/>
              </w:rPr>
              <w:t xml:space="preserve">5</w:t>
            </w:r>
            <w:r w:rsidR="00000000" w:rsidRPr="00000000" w:rsidDel="00000000">
              <w:rPr>
                <w:rtl w:val="0"/>
              </w:rPr>
              <w:t xml:space="preserve"> apakšpunktam izvērtē Maksātnespējas kontroles dienests. Vēršam atkārtoti uzmanību, ka atbilstoši Kredītiestāžu likuma 132.</w:t>
            </w:r>
            <w:r w:rsidR="00000000" w:rsidRPr="00000000" w:rsidDel="00000000">
              <w:rPr>
                <w:vertAlign w:val="superscript"/>
                <w:rtl w:val="0"/>
              </w:rPr>
              <w:t xml:space="preserve">1</w:t>
            </w:r>
            <w:r w:rsidR="00000000" w:rsidRPr="00000000" w:rsidDel="00000000">
              <w:rPr>
                <w:rtl w:val="0"/>
              </w:rPr>
              <w:t xml:space="preserve"> panta pirmās daļas 2. un 3. punktā noteiktajam administratora pienākumus kredītiestādes maksātnespējas procesā nevar uzņemties un pildīt, ja </w:t>
            </w:r>
            <w:r w:rsidR="00000000" w:rsidRPr="00000000" w:rsidDel="00000000">
              <w:rPr>
                <w:u w:val="single"/>
                <w:rtl w:val="0"/>
              </w:rPr>
              <w:t xml:space="preserve">administrators ir aizdomās turētais </w:t>
            </w:r>
            <w:r w:rsidR="00000000" w:rsidRPr="00000000" w:rsidDel="00000000">
              <w:rPr>
                <w:rtl w:val="0"/>
              </w:rPr>
              <w:t xml:space="preserve">vai </w:t>
            </w:r>
            <w:r w:rsidR="00000000" w:rsidRPr="00000000" w:rsidDel="00000000">
              <w:rPr>
                <w:u w:val="single"/>
                <w:rtl w:val="0"/>
              </w:rPr>
              <w:t xml:space="preserve">apsūdzētais kriminālprocesā</w:t>
            </w:r>
            <w:r w:rsidR="00000000" w:rsidRPr="00000000" w:rsidDel="00000000">
              <w:rPr>
                <w:rtl w:val="0"/>
              </w:rPr>
              <w:t xml:space="preserve"> par tīša noziedzīga nodarījuma izdarīšanu, kā arī, ja administrators ir </w:t>
            </w:r>
            <w:r w:rsidR="00000000" w:rsidRPr="00000000" w:rsidDel="00000000">
              <w:rPr>
                <w:u w:val="single"/>
                <w:rtl w:val="0"/>
              </w:rPr>
              <w:t xml:space="preserve">sodīts par tīša noziedzīga nodarījuma</w:t>
            </w:r>
            <w:r w:rsidR="00000000" w:rsidRPr="00000000" w:rsidDel="00000000">
              <w:rPr>
                <w:rtl w:val="0"/>
              </w:rPr>
              <w:t xml:space="preserve"> izdarīšanu,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administratora sodāmības aspekts joprojām nav iekļauts Maksātnespējas kontroles dienesta izvērtējamo atbilstības kritēriju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pievienojas Valsts kancelejas Juridiskā departamenta 10.05.2023. iesniegtā atzinuma 3. iebildumā izteiktajam aicinājumam nepārrakstīt Kredītiestāžu likumā ietvertos nosacījumus, bet nepieciešamības gadījumā veidot atsauci uz konkrēto likuma pantu vai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pazīmi administratora iekļaušanai pretendentu sarakstā kredītiestādes maksātnespējas procesam - administrators nav sodīts par tīša noziedzīga nodarījuma izdarīšanu, neatkarīgi no sodāmības dzēšanas vai noņemšanas. Attiecīgi papilidināta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 punktā ietvertajā noteikumu 17.</w:t>
            </w:r>
            <w:r w:rsidR="00000000" w:rsidRPr="00000000" w:rsidDel="00000000">
              <w:rPr>
                <w:vertAlign w:val="superscript"/>
                <w:rtl w:val="0"/>
              </w:rPr>
              <w:t xml:space="preserve">4</w:t>
            </w:r>
            <w:r w:rsidR="00000000" w:rsidRPr="00000000" w:rsidDel="00000000">
              <w:rPr>
                <w:rtl w:val="0"/>
              </w:rPr>
              <w:t xml:space="preserve">9. apakšpunktā visas minētās iestādes, tostarp KNAB, nav valsts drošības iestādes, lūdzam precizēt anotācijas 1.3. sadaļā norādīto informāciju par kompetentajām iestādēm, kuras sniegs informāciju par administratora atbilstību ieņemt administratora amatu kredītiestādes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kādu apsvērumu dēļ kā kritērijs administratora iekļaušanai pretendentu sarakstā kredītiestādes maksātnespējas procesam noteikts 15  tiesas izbeigtie administratora vadītie juridisko personu maksātnespējas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ņemot vērā to, ka 17.</w:t>
            </w:r>
            <w:r w:rsidR="00000000" w:rsidRPr="00000000" w:rsidDel="00000000">
              <w:rPr>
                <w:vertAlign w:val="superscript"/>
                <w:rtl w:val="0"/>
              </w:rPr>
              <w:t xml:space="preserve">4</w:t>
            </w:r>
            <w:r w:rsidR="00000000" w:rsidRPr="00000000" w:rsidDel="00000000">
              <w:rPr>
                <w:rtl w:val="0"/>
              </w:rPr>
              <w:t xml:space="preserve">2. apakšpunktā ietvertais kritērijs par 15 tiesas izbeigtiem administratora vadītiem juridisko personu maksātnespējas procesiem ir atlases kritērijs, kas apliecina administratora pieredzi, un nav nepieciešams noteikt laika periodu, kādā šie procesi ir pabeigti, jo 15 procesu kopā var būt gan vienkāršāki procesi ar īsāku termiņu, gan arī sarežģītāki procesi ar garāku termiņu, kā arī šis ir tikai viens no administratora atbilstības kritērijiem kredītiestādes maksātnespējas procesam. Līdz ar to nebūtu lietderīgi noteikt konkrētu laika periodu, kas varētu sašaurināt potenciālo kredītiestādes maksātnespējas administratoru loku.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aicina papildināt noteikumu projekta anotāciju ar skaidrojumu, kādu apsvērumu dēļ kā kritērijs administratora iekļaušanai pretendentu sarakstā kredītiestādes maksātnespējas procesam (noteikumu projekta 6. punktā ietvertais noteikumu 17.</w:t>
            </w:r>
            <w:r w:rsidR="00000000" w:rsidRPr="00000000" w:rsidDel="00000000">
              <w:rPr>
                <w:vertAlign w:val="superscript"/>
                <w:rtl w:val="0"/>
              </w:rPr>
              <w:t xml:space="preserve">4</w:t>
            </w:r>
            <w:r w:rsidR="00000000" w:rsidRPr="00000000" w:rsidDel="00000000">
              <w:rPr>
                <w:rtl w:val="0"/>
              </w:rPr>
              <w:t xml:space="preserve">2. apakšpunkts) noteikts tieši 15 tiesas izbeigtie administratora vadītie juridisko personu maksātnespējas procesi. Vienlaikus rosinām papildināt minēto kritēriju ar norādi, kādā laika periodā tiesa ir izbeigusi noteikto skaitu administratora vadītos juridisko personu maksātnespējas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ņemot vērā precizēto noteikumu projekta  17.</w:t>
            </w:r>
            <w:r w:rsidR="00000000" w:rsidRPr="00000000" w:rsidDel="00000000">
              <w:rPr>
                <w:vertAlign w:val="superscript"/>
                <w:rtl w:val="0"/>
              </w:rPr>
              <w:t xml:space="preserve">4</w:t>
            </w:r>
            <w:r w:rsidR="00000000" w:rsidRPr="00000000" w:rsidDel="00000000">
              <w:rPr>
                <w:rtl w:val="0"/>
              </w:rPr>
              <w:t xml:space="preserve">9. apakšpunktu, norādot KNAB sniedzamo ziņu apjomu atbilstoši likuma "Par interešu konflikta novēršanu valsts amatpersonu darbībā tvērumam. Minētajā apakšpunktā ir saglabāts Militārās izlūkošanas drošības dienests (MIDD), Valsts drošības dienests (VDD), Satversmes aizsardzības birojs (SAB) un Valsts policija. Arī līdz šim praksē FKTK ziņas par apstākļiem, kas varētu liegt ieņemt administratora amatu kredītiestādē, jautāja gan Valsts policijai, gan arī VDD un SAB. Minētās institūcijas nekad nav atklājušas, ko tieši tās vērtē, bet rezultātā tā ir negatīva informācija par konkrētu personu, kas var ietekmēt pretendenta atbilstību kredītiestādes administratora amatam. Spēkā esošā Latvijas Bankas kārtība par to, kā tiek atlasīts kredītiestādes maksātnespējas procesa administrators vai likvidators, paredz ziņu pieprasīšanu par apstākļiem, kas varētu liegt ieņemt administratora vai likvidatora amatu kredītiestādē arī MIDD. Šāds nosacījums ir iekļauts ņemot vērā riskus, kas izriet no kara Ukrainā pieredzes. Vienlaikus uzsverams, ka kredītiestādes atbilstoši Nacionālās drošības likuma 23.</w:t>
            </w:r>
            <w:r w:rsidR="00000000" w:rsidRPr="00000000" w:rsidDel="00000000">
              <w:rPr>
                <w:vertAlign w:val="superscript"/>
                <w:rtl w:val="0"/>
              </w:rPr>
              <w:t xml:space="preserve">1</w:t>
            </w:r>
            <w:r w:rsidR="00000000" w:rsidRPr="00000000" w:rsidDel="00000000">
              <w:rPr>
                <w:rtl w:val="0"/>
              </w:rPr>
              <w:t xml:space="preserve"> pantam nodrošina kritisko finanšu pakalpojumu pieejamību valsts apdraudējuma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Administratora amata kandidāta ieteikšanai kredītiestādes maksātnespējas procesam sistēmā kārto atsevišķu pretendentu sarakstu kredītiestādes maksātnespējas procesam.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ar piedāvāto grozījumu redakciju, kad no noteikumu projekta ir izslēgts nosacījums Maksātnespējas kontroles dienestam par pretendentu sarakstā iekļaujamu kredītiestādes maksātnespējas administratoru iegūt valsts drošības iestāžu atzinumu, un negatīva šī atzinuma rezultātā izslēgt maksātnespējas administratoru no pretendentu saraksta kredītiestādes maksātnespējas procesam, ir būtiski mainīta līdzšinējā prakse kredītiestādes maksātnespējas administratora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komisijas (no 01.01.2023. Latvijas Banka) līdzšinējo gadu praksē kredītiestādes maksātnespējas procesa administratora amata kandidātu sarakstu nosūtīja tiesībsargājošajām iestādēm, lūdzot sniegt to rīcībā esošo informāciju par visiem kredītiestādes administratora amata kandidātiem, kā arī Korupcijas novēršanas un apkarošanas birojam, lūdzot sniegt informāciju, vai attiecībā uz kādu no kredītiestādes maksātnespējas procesa administratora amata kandidātiem atbilstoši likumam "Par interešu konflikta novēršanu valsts amatpersonu darbībā" tā iepriekšējā darbībā nav konstatēti pārkāpumi saistībā ar interešu konflikta novēršanu. Ja kredītiestādes maksātnespējas procesa administratora izvēles procesā tika konstatēti kādi normatīvajos aktos noteiktie tiesiskie šķēršļi, kas personai liedza pildīt kredītiestādes maksātnespējas procesa administratora funkcijas, attiecīgā persona no atlases procedūras tika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kredītiestāžu nozīmību tautsaimniecībā un to maksātnespējas procesu iespaidu ne tikai uz tās klientiem un kreditoriem, bet arī uz sabiedrību kopumā, kā arī uz uzņēmējdarbības vides kvalitāti un arī valsts reputāciju, kuras apdraudējums vistiešākā veidā saistīts ar vitāli svarīgu valsts interešu un drošības aizsardzību,  Finanšu ministrija lūdz ietvert noteikumu projektā prasību iegūt valsts drošības iestāžu atzinumu par pretendentu sarakstā iekļaujamu kredītiestādes maksātnespējas procesa administratoru.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gaitā ir notikušas vairākas diskusijas, vai ir lietderīgi iekļaut prasību, ka administrators var tikt iekļauts pretendentu sarakstā kredītiestādes maksātnespējas procesa administrēšanai, ja par administratoru nav saņemtas negatīvas ziņas no valsts drošības iestādēm (Valsts drošības dienesta, Satversmes aizsardzības biroja, Militārās izlūkošanas un drošības dienesta). Valsts drošības iestādes ir secinājušas, ka viņām nav skaidrība, kāda rakstura informāciju Finanšu ministrija šo diskusija gaitā nav varējusi nodefinēt konkrētus kritējus, ko vajadzētu pārbaudīt drošības iestādēm, līdz ar to Valsts drošības dienests, Satversmes aizsardzības birojs, Militārās izlūkošanas un drošības dienests iebilst tikt iekļauti šo noteikumu projekta regulējumā. Līdz ar to saskaņošanas gaitā Finanšu ministrija un valsts drošības iestādes nevarēja un nav sagaidāms, ka varēs rast risinājumu, kas būtu pieņemams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Administratora amata kandidāta ieteikšanai kredītiestādes maksātnespējas procesam sistēmā kārto atsevišķu pretendentu sarakstu kredītiestādes maksātnespējas procesam.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par administratoru no Valsts policijas, Valsts drošības dienesta, Satversmes aizsardzības biroja un Militārās izlūkošanas un drošības dienesta nav saņemtas ziņas par apstākļiem, kas varētu liegt ieņemt administratora amatu kredītiestādes maksātnespējas procesā, kā arī no Korupcijas novēršanas un apkarošanas biroja nav saņemtas ziņas, vai attiecībā uz administratoru atbilstoši likumam "Par interešu konflikta novēršanu valsts amatpersonu darbībā" tā iepriekšējā darbībā nav konstatēti pārkāpumi saistībā ar interešu konflikta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savā 2022.gada 30.novembra atzinumā izteikto iebildumu daļā, kas paredz projekta 6.punktā ietverto Ministru kabineta 2018. gada 18. decembra noteikumu Nr. 837 “Kārtība, kādā kārto maksātnespējas procesa administratora amata pretendentu sarakstu un izvēlas maksātnespējas procesa administratora amata kandidātu” 17.</w:t>
            </w:r>
            <w:r w:rsidR="00000000" w:rsidRPr="00000000" w:rsidDel="00000000">
              <w:rPr>
                <w:vertAlign w:val="superscript"/>
                <w:rtl w:val="0"/>
              </w:rPr>
              <w:t xml:space="preserve">4</w:t>
            </w:r>
            <w:r w:rsidR="00000000" w:rsidRPr="00000000" w:rsidDel="00000000">
              <w:rPr>
                <w:rtl w:val="0"/>
              </w:rPr>
              <w:t xml:space="preserve">9.apakšpunkta precizēšanu, proti neparedzot valsts drošības iestādēm pienākumu sniegt ziņas par šķēršļiem pretendentam ieņemt administratora amatu (</w:t>
            </w:r>
            <w:r w:rsidR="00000000" w:rsidRPr="00000000" w:rsidDel="00000000">
              <w:rPr>
                <w:i w:val="1"/>
                <w:rtl w:val="0"/>
              </w:rPr>
              <w:t xml:space="preserve">apstākļiem, kas varētu liegt ieņemt administratora amatu – redakcija uz 2023.gada 22.februāri</w:t>
            </w:r>
            <w:r w:rsidR="00000000" w:rsidRPr="00000000" w:rsidDel="00000000">
              <w:rPr>
                <w:rtl w:val="0"/>
              </w:rPr>
              <w:t xml:space="preserve">) kredītiestādes maksātnespējas procesā. Minētais pamatojams ar to, ka jautājumu kopums, kas ietilpst valsts drošības iestāžu kompetencē, pēc būtības nav saistīts ar kredītiestādes maksātnespējas procesa administratora amata pretendentu vērtēšanu un atzinumu sniegšanu par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izziņā par saņemtajiem iebildumiem vai priekšlikumiem, kā arī projekta sākotnējās ietekmes (ex-ante) novērtējuma ziņojumā (anotācijā) ir norādījusi, ka līdz šim praksē Finanšu un kapitāla tirgus komisija ziņas par apstākļiem, kas varētu liegt ieņemt administratora amatu kredītiestādē, jautāja gan Valsts policijai, gan arī Valsts drošības dienestam un Satversmes aizsardzības birojam. Minētās institūcijas nekad nav atklājušas, ko tieši tās vērtē, bet rezultātā tā ir negatīva informācija par konkrētu personu, kas var ietekmēt pretendenta atbilstību kredītiestādes administratora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Valsts policija un valsts drošības iestādes sniegušas ziņas par to, vai minēto iestāžu rīcībā ir negatīva rakstura informācija par konkrētu personu, kas var ietekmēt pretendenta atbilstību kredītiestādes administratora amatam, nevis ziņas par šķēršļiem ieņemt administratora amatu (</w:t>
            </w:r>
            <w:r w:rsidR="00000000" w:rsidRPr="00000000" w:rsidDel="00000000">
              <w:rPr>
                <w:i w:val="1"/>
                <w:rtl w:val="0"/>
              </w:rPr>
              <w:t xml:space="preserve">apstākļiem, kas varētu liegt ieņemt administratora amatu – redakcija uz 2023.gada 22.februāri</w:t>
            </w:r>
            <w:r w:rsidR="00000000" w:rsidRPr="00000000" w:rsidDel="00000000">
              <w:rPr>
                <w:rtl w:val="0"/>
              </w:rPr>
              <w:t xml:space="preserve">) kredītiestādes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6.punktā ietverto Ministru kabineta 2018. gada 18. decembra noteikumu Nr. 837 “Kārtība, kādā kārto maksātnespējas procesa administratora amata pretendentu sarakstu un izvēlas maksātnespējas procesa administratora amata kandidātu” 17.</w:t>
            </w:r>
            <w:r w:rsidR="00000000" w:rsidRPr="00000000" w:rsidDel="00000000">
              <w:rPr>
                <w:vertAlign w:val="superscript"/>
                <w:rtl w:val="0"/>
              </w:rPr>
              <w:t xml:space="preserve">4</w:t>
            </w:r>
            <w:r w:rsidR="00000000" w:rsidRPr="00000000" w:rsidDel="00000000">
              <w:rPr>
                <w:rtl w:val="0"/>
              </w:rPr>
              <w:t xml:space="preserve">9.apakšpunktu, paredzot, ka Valsts policija un valsts drošības iestādes sniedz ziņas par to, vai minēto iestāžu rīcībā ir negatīva rakstura informācija par pretendentu.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administrators nav aizdomās turētais vai apsūdzētais krimināllietā par tīša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par administratoru no Valsts policijas, Korupcijas novēršanas un apkarošanas biroja, Valsts drošības dienesta, Satversmes aizsardzības biroja un Militārās izlūkošanas un drošības dienesta nav saņemtas ziņas par šķēršļiem ieņemt administratora amatu kredītiestādes maksātnespējas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6.punkts paredz papildināt Ministru kabineta 2018. gada 18. decembra noteikumus Nr. 837 “Kārtība, kādā kārto maksātnespējas procesa administratora amata pretendentu sarakstu un izvēlas maksātnespējas procesa administratora amata kandidātu” ar 17.49.apakšpunktu un noteikt Maksātnespējas kontroles dienestam tiesības pieprasīt ziņas no Valsts policijas, Korupcijas novēršanas un apkarošanas biroja, Valsts drošības dienesta, Satversmes aizsardzības biroja un Militārās izlūkošanas un drošības dienesta par kredītiestādes maksātnespējas procesa administratora amata pretendenta šķēršļiem ieņemt administratora amatu kredītiestādes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projekta normas nav skaidrs informācijas tvērums, kas iestādēm būtu vērtējams un sniedzams atbilstoši kompetencei Maksātnespējas kontroles dienestam, saņemot pieprasījumu par kredītiestādes maksātnespējas procesa administratora amata pretendenta šķēršļiem ieņemt administratora amatu kredītiestādes maksātnespējas procesā. Tāpat atbilstošs izvērtējums par minēto nav sniegts arī projekta sākotnējās ietekmes (ex-ante) novērtējuma ziņojumā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attiecīgo projekta normu un projekta anotāciju, sniedzot pilnvērtīgu skaidrojums attiecīgo ziņu pieprasīšanas nepieciešamībai un attiecīgu pamatojums noteikto iestāžu, no kurām ziņas paredzēts pieprasīt, izvēlē.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valsts drošības iestādes, tostarp, Valsts drošības dienests saskaņā ar Valsts drošības iestāžu likuma 11. pantu ietilpst valsts drošības iestāžu kopumā. Saskaņā ar Valsts drošības iestāžu likuma 2. pantu valsts drošības iestādes savas kompetences ietvaros veic izlūkošanas, pretizlūkošanas darbības un ir operatīvās darbības subjekts. Projekts ir izstrādāts, pamatojoties uz Maksātnespējas likumu, kura mērķis ir veicināt finansiālās grūtībās nonākuša parādnieka saistību izpildi un, ja iespējams, maksātspējas atjaunošanu, piemērojot likumā noteiktos principus un tiesiskos risinājumus. Iekšlietu ministrijas ieskatā jautājumu kopums, kas ietilpst valsts drošības iestāžu kompetencē, pēc būtības nav saistīts ar kredītiestādes maksātnespējas procesa administratora amata pretendentu vērtēšanu un atzinumu sniegšanu par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6.punktā ietverto Ministru kabineta 2018. gada 18. decembra noteikumu Nr. 837 “Kārtība, kādā kārto maksātnespējas procesa administratora amata pretendentu sarakstu un izvēlas maksātnespējas procesa administratora amata kandidātu” 17.49.apakšpunktu, svītrojot no tā norādi uz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Tapat vēršama uzmanība, ka projektā un projekta anotācijā nav norādīts, kādas ziņas saistībā kredītiestādes maksātnespējas procesa administratora amata pretendenta šķēršļiem ieņemt administratora amatu kredītiestādes maksātnespējas procesā, plānots pieprasīt un saņemt no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kā arī, lai Iekšlietu ministrija varētu pilnvērtīgi izvērtēt Valsts policijas tiesības sniegt attiecīgās ziņas, precizēt projektu vai projekta anotāciju, papildinot to ar nepieciešamo ziņu aprakstu, kā arī ar izsmeļošu un pamatotu skaidrojumu šādai ziņu pieprasīšanas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w:t>
            </w:r>
            <w:r w:rsidR="00000000" w:rsidRPr="00000000" w:rsidDel="00000000">
              <w:rPr>
                <w:vertAlign w:val="superscript"/>
                <w:rtl w:val="0"/>
              </w:rPr>
              <w:t xml:space="preserve">4</w:t>
            </w:r>
            <w:r w:rsidR="00000000" w:rsidRPr="00000000" w:rsidDel="00000000">
              <w:rPr>
                <w:rtl w:val="0"/>
              </w:rPr>
              <w:t xml:space="preserve">9. apakšpunkts precizēts norādot KNAB sniedzamo ziņu apjomu atbilstoši likuma "Par interešu konflikta novēršanu valsts amatpersonu darbībā tvērumam. Minētajā apakšpunktā ir saglabāts Militārās izlūkošanas drošības dienests (MIDD), Valsts drošības dienests (VDD), Satversmes aizsardzības birojs (SAB) un Valsts policija. Arī līdz šim praksē FKTK ziņas par apstākļiem, kas varētu liegt ieņemt administratora amatu kredītiestādē, jautāja gan Valsts policijai, gan arī VDD un SAB. Minētās institūcijas nekad nav atklājušas, ko tieši tās vērtē, bet rezultātā tā ir negatīva informācija par konkrētu personu, kas var ietekmēt pretendenta atbilstību kredītiestādes administratora amatam. Spēkā esošā Latvijas Bankas kārtība par to, kā tiek atlasīts kredītiestādes maksātnespējas procesa administrators vai likvidators, paredz ziņu pieprasīšanu par apstākļiem, kas varētu liegt ieņemt administratora vai likvidatora amatu kredītiestādē arī MIDD. Šāds nosacījums ir iekļauts ņemot vērā riskus, kas izriet no kara Ukrainā pieredzes. Vienlaikus uzsverams, ka kredītiestādes atbilstoši Nacionālās drošības likuma 23.</w:t>
            </w:r>
            <w:r w:rsidR="00000000" w:rsidRPr="00000000" w:rsidDel="00000000">
              <w:rPr>
                <w:vertAlign w:val="superscript"/>
                <w:rtl w:val="0"/>
              </w:rPr>
              <w:t xml:space="preserve">1</w:t>
            </w:r>
            <w:r w:rsidR="00000000" w:rsidRPr="00000000" w:rsidDel="00000000">
              <w:rPr>
                <w:rtl w:val="0"/>
              </w:rPr>
              <w:t xml:space="preserve"> pantam nodrošina kritisko finanšu pakalpojumu pieejamību valsts apdraudējuma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administrators nav aizdomās turētais vai apsūdzētais krimināllietā par tīša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10. par administratoru nav saņemtas negatīvas ziņas no valsts drošības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iestādes, tostarp, Valsts drošības dienests saskaņā ar Valsts drošības iestāžu likuma 11. pantu ietilpst valsts drošības iestāžu kopumā. Saskaņā ar Valsts drošības iestāžu likuma 2. pantu valsts drošības iestādes savas kompetences ietvaros veic izlūkošanas, pretizlūkošanas darbības un ir operatīvās darbības subjekts. Projekts ir izstrādāts, pamatojoties uz Maksātnespējas likumu, kura mērķis ir veicināt finansiālās grūtībās nonākuša parādnieka saistību izpildi un, ja iespējams, maksātspējas atjaunošanu, piemērojot likumā noteiktos principus un tiesiskos risinājumus. Iekšlietu ministrijas ieskatā jautājumu kopums, kas ietilpst valsts drošības iestāžu kompetencē, pēc būtības nav saistīts ar projekta sākotnējas ietekmes novērtējuma ziņojumā norādīto, proti, administratora pretendenta reputācijas kontekstā ar konkrētā administratora pretendenta ietekmi uz kredītiestādes maksātnespējas procesa reputāciju vērtēšanu. Valsts drošības iestāžu darbība ir saistīta nacionālās drošības interesēm, savukārt maksātnespējas process, tai skaitā kredītiestāžu, vērsts uz kreditoru tiesību aizsardzību, tādējādi pats par sevi vai tieši neskar nacionālo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1.8.apakšpunktā ietverto 17.</w:t>
            </w:r>
            <w:r w:rsidR="00000000" w:rsidRPr="00000000" w:rsidDel="00000000">
              <w:rPr>
                <w:vertAlign w:val="superscript"/>
                <w:rtl w:val="0"/>
              </w:rPr>
              <w:t xml:space="preserve">4</w:t>
            </w:r>
            <w:r w:rsidR="00000000" w:rsidRPr="00000000" w:rsidDel="00000000">
              <w:rPr>
                <w:rtl w:val="0"/>
              </w:rPr>
              <w:t xml:space="preserve">10.apakšpunktu.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Maksātnespējas procesa administratoru asociācija"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konstatēja drukas kļūdu Noteikumu projekta 17.</w:t>
            </w:r>
            <w:r w:rsidR="00000000" w:rsidRPr="00000000" w:rsidDel="00000000">
              <w:rPr>
                <w:vertAlign w:val="superscript"/>
                <w:rtl w:val="0"/>
              </w:rPr>
              <w:t xml:space="preserve">11</w:t>
            </w:r>
            <w:r w:rsidR="00000000" w:rsidRPr="00000000" w:rsidDel="00000000">
              <w:rPr>
                <w:rtl w:val="0"/>
              </w:rPr>
              <w:t xml:space="preserve">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satur vairākus grozījumus saistībā ar pieteikuma iesniegšanu Maksātnespējas kontroles dienestam, paredzot, ka maksātnespējas procesa administrators iesniedz pieteikumu Maksātnespējas kontroles dienestam, nevis Elektroniskajā maksātnespējas uzskaites sistēmā, tad būtu lietderīgi precizēt šo tiesību normu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11</w:t>
            </w:r>
            <w:r w:rsidR="00000000" w:rsidRPr="00000000" w:rsidDel="00000000">
              <w:rPr>
                <w:rtl w:val="0"/>
              </w:rPr>
              <w:t xml:space="preserve"> Lai administratoru izslēgtu no pretendentu saraksta kredītiestādes maksātnespējas procesam, administrators iesniedz Maksātnespējas kontroles dienestam pieteikumu par izslēgšanu no attiecīgā pretendentu saraksta. Administratoram ir pienākums iesniegt pieteikumu par viņa izslēgšanu no pretendentu saraksta kredītiestādes maksātnespējas procesam, ja viņam vairs nav spēkā esošs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noteikumu projekta 17.</w:t>
            </w:r>
            <w:r w:rsidR="00000000" w:rsidRPr="00000000" w:rsidDel="00000000">
              <w:rPr>
                <w:vertAlign w:val="superscript"/>
                <w:rtl w:val="0"/>
              </w:rPr>
              <w:t xml:space="preserve">11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Maksātnespējas procesa administratoru asociācija"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vērš uzmanību uz Noteikumu projekta 17.</w:t>
            </w:r>
            <w:r w:rsidR="00000000" w:rsidRPr="00000000" w:rsidDel="00000000">
              <w:rPr>
                <w:vertAlign w:val="superscript"/>
                <w:rtl w:val="0"/>
              </w:rPr>
              <w:t xml:space="preserve">4</w:t>
            </w:r>
            <w:r w:rsidR="00000000" w:rsidRPr="00000000" w:rsidDel="00000000">
              <w:rPr>
                <w:rtl w:val="0"/>
              </w:rPr>
              <w:t xml:space="preserve">6 apakšpunkta redakciju “administratoram pēdējo divu gadu laikā nav piemērota sankcija par Noziedzīgi iegūtu līdzekļu legalizācijas un terorisma un proliferācijas finansēšanas novēršanas likuma (turpmāk – Novēršanas likums) pārkāpumu”, kas ir nepamatoti stingra, kā arī nav samērojama ar NILTPFN likuma un Kredītiestāžu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NILTPFN likuma 10.</w:t>
            </w:r>
            <w:r w:rsidR="00000000" w:rsidRPr="00000000" w:rsidDel="00000000">
              <w:rPr>
                <w:vertAlign w:val="superscript"/>
                <w:rtl w:val="0"/>
              </w:rPr>
              <w:t xml:space="preserve">1</w:t>
            </w:r>
            <w:r w:rsidR="00000000" w:rsidRPr="00000000" w:rsidDel="00000000">
              <w:rPr>
                <w:rtl w:val="0"/>
              </w:rPr>
              <w:t xml:space="preserve"> panta pirmās daļas 3. punktā ir paredzēts, ka par augstākās vadības locekli vai par šā likuma prasību ievērošanu atbildīgo darbinieku var būt persona, kurai nav piemērota sankcija (izņemot brīdinājumu) par normatīvo aktu pārkāpumu noziedzīgi iegūtu līdzekļu legalizācijas un terorisma un proliferācijas finansēšanas novēršanas vai starptautisko un nacionālo sankciju jomā vai kurai ir piemērota šāda sankcija, bet no tās piemērošanas dienas ir pagājis vismaz viens gads. Līdzīgs nosacījums ir paredzēts arī Kredītiestāžu likuma 34.5 panta trešās daļas 2. punktā attiecībā uz pretendentiem uz darbu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Administratoru asociācija aicina samērot Noteikumu projekta prasības ar citos normatīvajos aktos paredzētajām prasībām un izteikt Noteikumu projekta 17.</w:t>
            </w:r>
            <w:r w:rsidR="00000000" w:rsidRPr="00000000" w:rsidDel="00000000">
              <w:rPr>
                <w:vertAlign w:val="superscript"/>
                <w:rtl w:val="0"/>
              </w:rPr>
              <w:t xml:space="preserve">4</w:t>
            </w:r>
            <w:r w:rsidR="00000000" w:rsidRPr="00000000" w:rsidDel="00000000">
              <w:rPr>
                <w:rtl w:val="0"/>
              </w:rPr>
              <w:t xml:space="preserve">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6 administratoram nav piemērota sankcija (izņemot brīdinājumu) par Noziedzīgi iegūtu līdzekļu legalizācijas un terorisma un proliferācijas finansēšanas novēršanas likuma (turpmāk – Novēršanas likums) pārkāpumu vai starptautisko un nacionālo sankciju jomā vai kurai ir piemērota šāda sankcija, bet no tās piemērošanas dienas ir pagājis vismaz viens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noteikumu projekta 17.</w:t>
            </w:r>
            <w:r w:rsidR="00000000" w:rsidRPr="00000000" w:rsidDel="00000000">
              <w:rPr>
                <w:vertAlign w:val="superscript"/>
                <w:rtl w:val="0"/>
              </w:rPr>
              <w:t xml:space="preserve">4</w:t>
            </w:r>
            <w:r w:rsidR="00000000" w:rsidRPr="00000000" w:rsidDel="00000000">
              <w:rPr>
                <w:rtl w:val="0"/>
              </w:rPr>
              <w:t xml:space="preserve">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Maksātnespējas procesa administratoru asociācija"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norāda, ka ir neskaidra Noteikumu projekta 17.</w:t>
            </w:r>
            <w:r w:rsidR="00000000" w:rsidRPr="00000000" w:rsidDel="00000000">
              <w:rPr>
                <w:vertAlign w:val="superscript"/>
                <w:rtl w:val="0"/>
              </w:rPr>
              <w:t xml:space="preserve">4</w:t>
            </w:r>
            <w:r w:rsidR="00000000" w:rsidRPr="00000000" w:rsidDel="00000000">
              <w:rPr>
                <w:rtl w:val="0"/>
              </w:rPr>
              <w:t xml:space="preserve">4. apakšpunkta redakcija “administrators nav administratīvi sodīts par maksātnespējas procesa vai tiesiskās aizsardzības procesa noteikumu pārkāpšanu;” ko var interpretēt pretrunīgi. Minēto tiesību normu var saprast arī kā ierobežojumu, kur nav svarīgs sodāmības dzēšanas faktors. Piemēram, saskaņā ar Administratīvās atbildības likuma 24. panta trešo daļu persona atzīstama par administratīvi nesodītu gadu pēc soda izpildes; administratīvās sodāmības dzēšanas termiņu skaita no dienas, kad pilnībā ir izpildīts pamatsods un papildsods.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Administratoru asociācija uzskata, ka, lai izvairītos no minētās prasības nepamatotas un nepareizas interpretācijas, minēto tiesību normu būtu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4. administrators atzīstams par administratīvi nesodītu par maksātnespējas procesa vai tiesiskās aizsardzības procesa noteikumu pārkāpšanu;".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atbilstoši precizēts 17.</w:t>
            </w:r>
            <w:r w:rsidR="00000000" w:rsidRPr="00000000" w:rsidDel="00000000">
              <w:rPr>
                <w:vertAlign w:val="superscript"/>
                <w:rtl w:val="0"/>
              </w:rPr>
              <w:t xml:space="preserve">4</w:t>
            </w:r>
            <w:r w:rsidR="00000000" w:rsidRPr="00000000" w:rsidDel="00000000">
              <w:rPr>
                <w:rtl w:val="0"/>
              </w:rPr>
              <w:t xml:space="preserve">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Maksātnespējas procesa administratoru asociācija"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iepazīstoties ar izvirzītām prasībām administratora amata kandidātam, konstatēja, ka vienīgā prasība attiecībā uz kredītiestāžu nozares pārzināšanu ir starptautiski atzīts sertifikāts, kas apliecina zināšanas noziedzīgi iegūtu līdzekļu legalizācijas un terorisma un proliferācijas finansēšanas novēršanas (turpmāk – NILTPFN) jomā (turpmāk – sertifikāts). Tomēr, Administratoru asociācijas redzējumā NILTPFN joma nav vienīgā jomā, kuras pārzināšana varētu apliecināt kompetenci finanšu vadības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Administratoru asociācijas redzējumā būtu lietderīgi izvērtēt nepieciešamību papildināt prasības ar kompetenci finanšu vadības jautājumos apstiprinošiem apstākļiem, piemēram, atbilstošu izglītību un/vai darba pieredzi finanšu vadības jautājumos, u.tml. Šajā gadījumā varētu kā piemēru ņemt vērā Kredītiestāžu likuma 24.panta pirmās daļas 2. un/vai 3.punkta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Administratoram izvirzītās prasības, tai skaitā, attiecībā uz izglītību un pieredzi, pietiekošā apjomā, ir jau ietvertas Maksātnespējas likuma 13.pantā, un nebūtu lietderīgi iekļaut vēl kādas papildus prasības, īpaši ņemot vērā to, ka noteikumu 17.</w:t>
            </w:r>
            <w:r w:rsidR="00000000" w:rsidRPr="00000000" w:rsidDel="00000000">
              <w:rPr>
                <w:vertAlign w:val="superscript"/>
                <w:rtl w:val="0"/>
              </w:rPr>
              <w:t xml:space="preserve">4</w:t>
            </w:r>
            <w:r w:rsidR="00000000" w:rsidRPr="00000000" w:rsidDel="00000000">
              <w:rPr>
                <w:rtl w:val="0"/>
              </w:rPr>
              <w:t xml:space="preserve">2. apakšpunktā ir ietverta prasība, kas apliecina administratora pieredzi juridisko personu maksātnespējas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w:t>
            </w:r>
            <w:r w:rsidR="00000000" w:rsidRPr="00000000" w:rsidDel="00000000">
              <w:rPr>
                <w:vertAlign w:val="superscript"/>
                <w:rtl w:val="0"/>
              </w:rPr>
              <w:t xml:space="preserve">4</w:t>
            </w:r>
            <w:r w:rsidR="00000000" w:rsidRPr="00000000" w:rsidDel="00000000">
              <w:rPr>
                <w:rtl w:val="0"/>
              </w:rPr>
              <w:t xml:space="preserve">1. apakšpunktā ietvertā prasība administratoram par spēkā esošu un starptautiski atzītu sertifikātu, kas apliecina zināšanas noziedzīgi iegūtu līdzekļu legalizācijas un terorisma un proliferācijas finansēšanas novēršanas jomā saistīta ar Kredītiestāžu likuma 146.</w:t>
            </w:r>
            <w:r w:rsidR="00000000" w:rsidRPr="00000000" w:rsidDel="00000000">
              <w:rPr>
                <w:vertAlign w:val="superscript"/>
                <w:rtl w:val="0"/>
              </w:rPr>
              <w:t xml:space="preserve">1</w:t>
            </w:r>
            <w:r w:rsidR="00000000" w:rsidRPr="00000000" w:rsidDel="00000000">
              <w:rPr>
                <w:rtl w:val="0"/>
              </w:rPr>
              <w:t xml:space="preserve"> panta pirmajā un otrajā daļā noteikto prasību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 noziedzīgi iegūtu līdzekļu legalizācijas un terorisma un proliferācijas finansēšanas novēršanas prasību izpildes metodoloģiju atbilstoši kredītiestādes darbībai piemītošajam noziedzīgi iegūtu līdzekļu legalizācijas un terorisma un proliferācijas finansēšanas riskam, kā arī atbilstoši maksātnespējīgās kredītiestādes darbībai piemītošajam riskam nodrošināt, lai tiktu izpildītas noziedzīgi iegūtu līdzekļu legalizācijas un terorisma un proliferācijas finansēšanas novēršanas jomas normatīvo aktu prasības, ciktāl tās attiecināmas uz kredītiestāžu maksātnespējas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III</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Maksātnespējas procesa administratoru asociācija"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uzsver, ka arī šāda veida pretendentu izvēlei kredītiestāžu maksātnespējas procesam jābūt pilnībā drošai un aizsargātai, piemēram, no kiberuzbrukumiem. Jau 2019.gadā Administratoru asociācija vērsa Tieslietu ministrijas, Tiesu administrācijas, CERT.LV uzmanību tam, ka pastāv aizdomas par maksātnespējas procesa administratoru ieteikšanas kārtību, kurā ne vienmēr tiek novērota konsekvence un proporcionalitātes princips. Sabiedrībai, neredzot tiesu informatīvās sistēmas funkcionalitāti attiecībā uz pretendentu saraksta kārtošanu, nav nodrošinātas tiesības pārliecināties par tiesu informatīvās sistēmas darbības atbilstību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noslēpjot šo sarakstu, ir lielāka iespēja, ka tiesu informatīvās sistēmai var būt tehniskā rakstura neatbilstības, kuras neviens nevar pamanīt, un arī pamanot ko aizdomīgu, nepietiek argumentācijas par tehniskā traucējuma pamatotību un avotu. Tiesu informatīvās sistēmas darbības uzraudzība un iespējamo manipulāciju īstenošana joprojām ir vairāku valsts institūcijas darbinieku atbildība, kas neapšaubāmi padara šo darbinieku kategoriju par korupcijas riska subjektiem. Šāda situācija nav pieļaujama, jo tiesu informatīvās sistēmas darbības trūkumi un attiecīgi iespēja ar to manipulēt, joprojām rada neuzticību valsts pārvaldes institūcijām, kuras ir iesaistītas maksātnespējas tiesību politikas veidošanā un uzraudzībā.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maksātnespējas administratoru piešķiršana fiziskajām un juridiskajām personām Tiesu informatīvajā sistēmā (TIS) notiek automatizēta procesa ietvaros. Jau šobrīd konkrēta administratora izvēle konkrētā procesā ir sistēmas pārziņā, kura nejaušā kārtībā, izmantojot proporcionālas sadales principu (katram administratoram tikai pa lietai vienas rindas ietvaros) veic administratora izlozi pēc TIS lietotāja pieprasījumu (veicot darbību “izlozēt administratoru”). Citu administratoru TIS lietotājs var pieprasīt izlozēt tikai gadījumā, ja pirms tam ir veiktas atbilstošas darbības ar iepriekš izlozēto administratoru (piemēram, noraidīts TIS priekšlikums par administratoru vai atcelts iepriekš ieceltais administrators). Ikreiz pēc tam, kad visi no vienas rindas esošie administratori tikuši izlozēti lietās, rinda noslēdzas un sistēma veido jaunu administratoru rindu nejaušā kārtībā, savukārt, dati par rindas kārtībā ieceltajiem administratoriem, procesiem, kuros tie tikuši izlozēti un datumiem, kad tie tikuši izlozēti, tiek saglabāti TIS statistikas datos, kas katru mēnesi tiek nodoti MKD rīcībā. Tādejādi, manuāla ietekme no TIS lietotāja puses administratora izlozē procesā ir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arī jaunā kredītiestāžu (bankas) rindas administratoru atlasē tiks izmantota iepriekš aprakstītā sistēmas automātiskā izloze  no speciāli šim nolūkam MKD izveidotās administratoru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līdz šim Tiesu administrācija nav konstatējusi drošības uzbrukumus sistēmai, kuru rezultātā būtu ietekmēts administratoru izlozes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2022.gada augustā tika ieviests papildus drošības risinājums, kura ietvaros sistēma nekavējoties spēj konstatēt gadījumus, ja administratoru rindā notiktu nesankcionēta datu modificēšana. Konstatējot šādu situāciju, sistēma nekavējoties ziņotu Tiesu administrācijas atbalsta dienestam e-pastā, kā arī nodrošina, ka pie nākamās izlozes notiek validācija, kas neļauj veikt jaunu izlozi, jo ir veikta datu manipulācija caur datubāzi, proti, visas nākamās izlozes tiek apturētas līdz brīdim, kamēr administratoru rindas tabula netiek atjaunota tās sākotnējā stāvoklī (kāds bija pirms rindā notika iejaukšanās).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Tiesu informatīvā sistēma atbilst visām Ministru kabineta 2015.gada 28.jūlija noteikumu Nr.442 “Kārtība, kādā tiek nodrošināti informācijas un komunikācijas tehnoloģiju sistēmu atbilstība minimālajām drošības prasībām” minētajām drošības prasībām un tai tiek regulāri veikti drošības auditi.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saskata iespējamu nepieciešamību precizēt noteikumu projekta 17.</w:t>
            </w:r>
            <w:r w:rsidR="00000000" w:rsidRPr="00000000" w:rsidDel="00000000">
              <w:rPr>
                <w:vertAlign w:val="superscript"/>
                <w:rtl w:val="0"/>
              </w:rPr>
              <w:t xml:space="preserve">4</w:t>
            </w:r>
            <w:r w:rsidR="00000000" w:rsidRPr="00000000" w:rsidDel="00000000">
              <w:rPr>
                <w:rtl w:val="0"/>
              </w:rPr>
              <w:t xml:space="preserve">9. apakšpunkta redakciju attiecībā uz KNAB sniedzamo informāciju Maksātnespējas kontroles dienestam. Vēršam uzmanību, ka visas šajā noteikumu projekta apakšpunktā minētās iestādes sniedz to rīcībā esošo informāciju par konstatētiem (nevis nekonstatētiem) pārkāpumiem, kas var kļūt par apstākli, lai liegtu personai ieņemt administratora amatu kredītiestādes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precizēt noteikumu projekta 17.</w:t>
            </w:r>
            <w:r w:rsidR="00000000" w:rsidRPr="00000000" w:rsidDel="00000000">
              <w:rPr>
                <w:vertAlign w:val="superscript"/>
                <w:rtl w:val="0"/>
              </w:rPr>
              <w:t xml:space="preserve">4</w:t>
            </w:r>
            <w:r w:rsidR="00000000" w:rsidRPr="00000000" w:rsidDel="00000000">
              <w:rPr>
                <w:rtl w:val="0"/>
              </w:rPr>
              <w:t xml:space="preserve">9. apakšpunktu, izsakot to šādā redakcijā: “17.</w:t>
            </w:r>
            <w:r w:rsidR="00000000" w:rsidRPr="00000000" w:rsidDel="00000000">
              <w:rPr>
                <w:vertAlign w:val="superscript"/>
                <w:rtl w:val="0"/>
              </w:rPr>
              <w:t xml:space="preserve">4</w:t>
            </w:r>
            <w:r w:rsidR="00000000" w:rsidRPr="00000000" w:rsidDel="00000000">
              <w:rPr>
                <w:rtl w:val="0"/>
              </w:rPr>
              <w:t xml:space="preserve">9. par administratoru no Valsts policijas, Valsts drošības dienesta, Satversmes aizsardzības biroja un Militārās izlūkošanas un drošības dienesta nav saņemtas ziņas par apstākļiem, kas varētu liegt ieņemt administratora amatu kredītiestādes maksātnespējas procesā, kā arī no Korupcijas novēršanas un apkarošanas biroja nav saņemtas ziņas par  administratora iepriekšējā darbībā konstatētiem likuma "Par interešu konflikta novēršanu valsts amatpersonu darbībā"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veiktais precizējums noteikumu projekta 17.</w:t>
            </w:r>
            <w:r w:rsidR="00000000" w:rsidRPr="00000000" w:rsidDel="00000000">
              <w:rPr>
                <w:vertAlign w:val="superscript"/>
                <w:rtl w:val="0"/>
              </w:rPr>
              <w:t xml:space="preserve">4</w:t>
            </w:r>
            <w:r w:rsidR="00000000" w:rsidRPr="00000000" w:rsidDel="00000000">
              <w:rPr>
                <w:rtl w:val="0"/>
              </w:rPr>
              <w:t xml:space="preserve">9. apakšpunktā būtu vienlaikus salāgots arī ar  noteikumu projekta 17.</w:t>
            </w:r>
            <w:r w:rsidR="00000000" w:rsidRPr="00000000" w:rsidDel="00000000">
              <w:rPr>
                <w:vertAlign w:val="superscript"/>
                <w:rtl w:val="0"/>
              </w:rPr>
              <w:t xml:space="preserve">6</w:t>
            </w:r>
            <w:r w:rsidR="00000000" w:rsidRPr="00000000" w:rsidDel="00000000">
              <w:rPr>
                <w:rtl w:val="0"/>
              </w:rPr>
              <w:t xml:space="preserve">1. apakšpunktu, kas paredz, ka pie noteikumu projekta 17.</w:t>
            </w:r>
            <w:r w:rsidR="00000000" w:rsidRPr="00000000" w:rsidDel="00000000">
              <w:rPr>
                <w:vertAlign w:val="superscript"/>
                <w:rtl w:val="0"/>
              </w:rPr>
              <w:t xml:space="preserve">6</w:t>
            </w:r>
            <w:r w:rsidR="00000000" w:rsidRPr="00000000" w:rsidDel="00000000">
              <w:rPr>
                <w:rtl w:val="0"/>
              </w:rPr>
              <w:t xml:space="preserve"> punktā ietvertajiem nosacījumiem Maksātnespējas kontroles dienests divu darbdienu laikā nosūta informācijas pieprasījumu “šo noteikumu 17.</w:t>
            </w:r>
            <w:r w:rsidR="00000000" w:rsidRPr="00000000" w:rsidDel="00000000">
              <w:rPr>
                <w:vertAlign w:val="superscript"/>
                <w:rtl w:val="0"/>
              </w:rPr>
              <w:t xml:space="preserve">4</w:t>
            </w:r>
            <w:r w:rsidR="00000000" w:rsidRPr="00000000" w:rsidDel="00000000">
              <w:rPr>
                <w:rtl w:val="0"/>
              </w:rPr>
              <w:t xml:space="preserve">9. apakšpunktā minētajām institūcijām par apstākļiem, kas var liegt ieņemt administratora amatu kredītiestādes maksātnespējas procesā vai par konstatētiem pārkāpumiem saistībā ar interešu konflikta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par administratoru no Valsts policijas, Valsts drošības dienesta, Satversmes aizsardzības biroja un Militārās izlūkošanas un drošības dienesta nav saņemtas ziņas par apstākļiem, kas varētu liegt ieņemt administratora amatu kredītiestādes maksātnespējas procesā, kā arī no Korupcijas novēršanas un apkarošanas biroja nav saņemtas ziņas par  administratora iepriekšējā darbībā konstatētiem likuma "Par interešu konflikta novēršanu valsts amatpersonu darbībā"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III</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Maksātnespējas procesu administratoru asociācija"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Administratoru asociācija atkārtoti uzsver, ka pretendentu izvēlei kredītiestāžu maksātnespējas procesam jābūt pilnībā drošai un aizsargātai, piemēram, no kiberuzbrukumiem. Jau 2019.gadā Administratoru asociācija vērsa Tieslietu ministrijas, Tiesu administrācijas, CERT.LV uzmanību tam, ka pastāv aizdomas par maksātnespējas procesa administratoru ieteikšanas kārtību, kurā ne vienmēr tiek novērota konsekvence un proporcionalitātes princips. Sabiedrībai, neredzot tiesu informatīvās sistēmas funkcionalitāti attiecībā uz pretendentu saraksta kārtošanu, nav nodrošinātas tiesības pārliecināties par tiesu informatīvās sistēmas darbības atbilstību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noslēpjot šo sarakstu, ir lielāka iespēja, ka tiesu informatīvās sistēmai var būt tehniskā rakstura neatbilstības, kuras neviens nevar pamanīt, un arī pamanot ko aizdomīgu, nepietiek argumentācijas par tehniskā traucējuma pamatotību un avotu. Tiesu informatīvās sistēmas darbības uzraudzība un iespējamo manipulāciju īstenošana joprojām ir vairāku valsts institūcijas darbinieku atbildība, kas neapšaubāmi padara šo darbinieku kategoriju par korupcijas riska subjektiem. Šāda situācija nav pieļaujama, jo tiesu informatīvās sistēmas darbības trūkumi un attiecīgi iespēja ar to manipulēt, joprojām rada neuzticību valsts pārvaldes institūcijām, kuras ir iesaistītas maksātnespējas tiesību politikas veidošanā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maksātnespējas administratoru piešķiršana fiziskajām un juridiskajām personām Tiesu informatīvajā sistēmā (TIS) notiek automatizēta procesa ietvaros. Jau šobrīd konkrēta administratora izvēle konkrētā procesā ir sistēmas pārziņā, kura nejaušā kārtībā, izmantojot proporcionālas sadales principu (katram administratoram tikai pa lietai vienas rindas ietvaros) veic administratora izlozi pēc TIS lietotāja pieprasījumu (veicot darbību “izlozēt administratoru”). Citu administratoru TIS lietotājs var pieprasīt izlozēt tikai gadījumā, ja pirms tam ir veiktas atbilstošas darbības ar iepriekš izlozēto administratoru (piemēram, noraidīts TIS priekšlikums par administratoru vai atcelts iepriekš ieceltais administrators). Ikreiz pēc tam, kad visi no vienas rindas esošie administratori tikuši izlozēti lietās, rinda noslēdzas un sistēma veido jaunu administratoru rindu nejaušā kārtībā, savukārt, dati par rindas kārtībā ieceltajiem administratoriem, procesiem, kuros tie tikuši izlozēti un datumiem, kad tie tikuši izlozēti, tiek saglabāti TIS statistikas datos, kas katru mēnesi tiek nodoti MKD rīcībā. Tādejādi, manuāla ietekme no TIS lietotāja puses administratora izlozē procesā ir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arī jaunā kredītiestāžu (bankas) rindas administratoru atlasē tiks izmantota iepriekš aprakstītā sistēmas automātiskā izloze  no speciāli šim nolūkam MKD izveidotās administratoru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līdz šim Tiesu administrācija nav konstatējusi drošības uzbrukumus sistēmai, kuru rezultātā būtu ietekmēts administratoru izlozes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2022.gada augustā tika ieviests papildus drošības risinājums, kura ietvaros sistēma nekavējoties spēj konstatēt gadījumus, ja administratoru rindā notiktu nesankcionēta datu modificēšana. Konstatējot šādu situāciju, sistēma nekavējoties ziņotu Tiesu administrācijas atbalsta dienestam e-pastā, kā arī nodrošina, ka pie nākamās izlozes notiek validācija, kas neļauj veikt jaunu izlozi, jo ir veikta datu manipulācija caur datubāzi, proti, visas nākamās izlozes tiek apturētas līdz brīdim, kamēr administratoru rindas tabula netiek atjaunota tās sākotnējā stāvoklī (kāds bija pirms rindā notika iejaukšanās).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Tiesu informatīvā sistēma atbilst visām Ministru kabineta 2015.gada 28.jūlija noteikumu Nr.442 “Kārtība, kādā tiek nodrošināti informācijas un komunikācijas tehnoloģiju sistēmu atbilstība minimālajām drošības prasībām” minētajām drošības prasībām un tai tiek regulāri veikti drošības auditi.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aicina precizēt anotācijas 1.3. sadaļas 9. punkta otro teikumu, izsakot to šādā redakcijā: “[..]Brīdī, kad Maksātnespējas kontroles dienests nonāks pie slēdziena, ka administrators atbilst visām iepriekš uzskaitītajām prasībām, Maksātnespējas kontroles dienests nosūtīs pieprasījumu minētajām piecām institūcijām, </w:t>
            </w:r>
            <w:r w:rsidR="00000000" w:rsidRPr="00000000" w:rsidDel="00000000">
              <w:rPr>
                <w:u w:val="single"/>
                <w:rtl w:val="0"/>
              </w:rPr>
              <w:t xml:space="preserve">lūdzot sniegt ziņas par iespējamiem apstākļiem, kas varētu liegt ieņemt administratora amatu kredītiestādes maksātnespējas procesā"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kā arī  noteikumu projekta 17.</w:t>
            </w:r>
            <w:r w:rsidR="00000000" w:rsidRPr="00000000" w:rsidDel="00000000">
              <w:rPr>
                <w:vertAlign w:val="superscript"/>
                <w:rtl w:val="0"/>
              </w:rPr>
              <w:t xml:space="preserve">4</w:t>
            </w:r>
            <w:r w:rsidR="00000000" w:rsidRPr="00000000" w:rsidDel="00000000">
              <w:rPr>
                <w:rtl w:val="0"/>
              </w:rPr>
              <w:t xml:space="preserve">9. apakšpunkts, un aizstāti vārdi “nav saņemtas ziņas par šķēršļiem ieņemt administratora amatu kredītiestādes maksātnespējas procesā”  ar vārdiem “nav saņemtas ziņas par iespējamiem apstākļiem, kas varētu  administratora amatu kredītiestādes maksātnespējas procesā”. Precizētas arī citas noteikumu projekta normas, kurās minēts par šķēršļiem ieņemt administratora amatu.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 punkta 2.1. apakšpunktā  minēts, ka tiesai būtu jāpārbauda, vai attiecībā uz administratoru nepastāv Kredītiestāžu likuma 132.</w:t>
            </w:r>
            <w:r w:rsidR="00000000" w:rsidRPr="00000000" w:rsidDel="00000000">
              <w:rPr>
                <w:vertAlign w:val="superscript"/>
                <w:rtl w:val="0"/>
              </w:rPr>
              <w:t xml:space="preserve">1</w:t>
            </w:r>
            <w:r w:rsidR="00000000" w:rsidRPr="00000000" w:rsidDel="00000000">
              <w:rPr>
                <w:rtl w:val="0"/>
              </w:rPr>
              <w:t xml:space="preserve"> panta pirmajā daļā noteikti ierobežojumi. Tā kā noteikumu projekta un anotācijas saturs norāda uz tiesas obligātu pienākumu pārbaudīt un pārliecināties par administratora atbilstību pienākumu veikšanai, lūdzam šo noteiktību saglabāt arī anotācijas redakcijā, aizstājot vārdus “būtu jāpārbauda” ar “ir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norādītais nepieciešamais papildu finansējums 99 929 euro 2023.gadam ir iekļauts  likumprojektā “Par valsts budžetu 2023.gadam un budžeta ietvaru 2023.,2024. un 2025.gadam” Tieslietu ministrijas budžeta apakšprogrammā 03.01.00 “Tiesu administrēšana”  pamatojoties uz Ministru kabineta 2022.gada 13.decembra  rīkojumu Nr.940 “Par Pasākumu plānu noziedzīgi iegūtu līdzekļu legalizācijas, terorisma un proliferācijas finansēšanas novēršanai 2023.–2025. gadam” (MK sēdes prot. Nr.64, 72.§,3. p), lūdzam atbilstoši precizēt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pie “Cita informācija” ar informāciju, norādot kopējo summu, cik ir piešķirts Tieslietu ministrijai budžeta apakšprogrammā 03.01.00 “Tiesu administrēšana” atbilstoši Ministru kabineta 2022.gada 13.decembra atbalstītajam  plāna projektam  "Pasākumu plāns noziedzīgi iegūtu līdzekļu legalizācijas, terorisma un proliferācijas finansēšanas novēršanai laikposmam no 2023. līdz 2025. gadam", atbalstīja papildu finansējuma piešķiršanu (MK sēdes prot.64, 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Administrators, kurš iekļauts pretendentu sarakstā saskaņā ar šo noteikumu 4. punktu, katrā šo noteikumu 12. punktā minētajā plūsmā tiek iekļauts pēc tam, kad visi iepriekšējā reizē tiesu informatīvajai sistēmai nosūtītie pretendentu sarakstā esošie administratori ir izvēlēti par administratora amata kandidātiem maksātnespējas procesiem attiecīgajā plūsmā.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Maksātnespējas procesu administratoru asociācija"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izvērtējot pilnveidoto Noteikumu projektu, aicina rast iespēju veikt grozījumus maksātnespējas procesa administratora amata pretendentu saraksta kārtošanā fizisko un juridisko personu maksātnespējas procesiem gadījumiem, kad maksātnespējas procesa administrators tiek izvēlēts, bet netiek iecelts maksātnespējas procesā, jo tiesa nepasludina maksātnespējas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maksātnespējas procesa administrators pie šādiem apstākļiem automātiski tiek novirzīts uz maksātnespējas procesa administratora amata pretendentu saraksta (“rindas”) beigām. Kā rezultātā, ja šāda situācija atkārtojas vairākas reizes pēc kārtas, maksātnespējas procesa administrators var pusotrus vai pat divus gadus turpināt būt minētajā sarakstā bez iespējas tikt ieceltam par maksātnespējas procesa administratoru, kas bieži notiek tieši ierosināto juridisko personu maksātnespējas lietu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ierosina papildināt Noteikumu projektu, piemēram, ar 16.1 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Administrators, kurš izvēlēts un nav iecelts konkrētā maksātnespējas procesa administrēšanai, tiek automātiski iekļauts atpakaļ fiziskās vai juridiskās personas maksātnespējas procesa plūsmas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norādāms, ka Administratoru asociācijas priekšlikums prasītu būtiskus TIS funkcionalitātes pielāgojumus, kuru izstrādei nepieciešams papildu finansējums, kas nav iekļauts esošajā noteikumu projektā, kura mērķis ir izstrādāt kārtību, kādā tiek izvēlēts administrators kredītiestādes maksātnespējas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Administratoru asociācijas priekšlikums nav atbalstāms, jo piedāvātais risinājums radītu riskus esošās sistēmas funkcionalitātei un caurskatāmībai.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Administratoru asociācijas piedāvātais scenārijs "ja šāda situācija atkārtojas vairākas reizes pēc kārtas, maksātnespējas procesa administrators var pusotrus vai pat divus gadus turpināt būt minētajā sarakstā bez iespējas tikt ieceltam par maksātnespējas procesa administratoru" ir ar ļoti nelielu iestāstāšanās varbūtību. Līdz ar to nebūtu lietderīgi mainīt sistēmas funkcionalitāti, lai novērstu šāda mazs ticama scenārija iestāšanos, īpaši ja ņem vērā, ka tāda ieviešana apdraudētu ieteikšanas sistēmas caurskatāmību un neievainojamību. Turklāt vidējais fiziskās personas maksātnespējas procesa plūsmas apgrozības ātrums ir ~ 1,5 mēnesis, savukārt juridiskās personas maksātnespējas procesa plūsmas – aptuveni 4 mēneši. Līdz ar to plūsmu apgrozība ir pietiekami dinamiska, lai ļautu administratoram tikt ieceltam konkrētā maksātnespējas procesā arī gadījumā, ja vienā maksātnespējas procesā viņu kāda iemesla dēļ tiesa neiecēla.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Administrators, kurš iekļauts pretendentu sarakstā saskaņā ar šo noteikumu 4. punktu, katrā šo noteikumu 12. punktā minētajā plūsmā tiek iekļauts pēc tam, kad visi iepriekšējā reizē tiesu informatīvajai sistēmai nosūtītie pretendentu sarakstā esošie administratori ir izvēlēti par administratora amata kandidātiem maksātnespējas procesiem attiecīgajā plūsmā.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administrators nav aizdomās turētais vai apsūdzētais krimināllietā par tīša noziedzīga nodarījuma izdarīšanu tautsaimniecībā vai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6.punktā ietvertajā Ministru kabineta 2018.gada 18.decembra noteikumu Nr.837 “Kārtība, kādā kārto maksātnespējas procesa administratora amata pretendentu sarakstu un izvēlas maksātnespējas procesa administratora amata kandidātu” 17.</w:t>
            </w:r>
            <w:r w:rsidR="00000000" w:rsidRPr="00000000" w:rsidDel="00000000">
              <w:rPr>
                <w:vertAlign w:val="superscript"/>
                <w:rtl w:val="0"/>
              </w:rPr>
              <w:t xml:space="preserve">4</w:t>
            </w:r>
            <w:r w:rsidR="00000000" w:rsidRPr="00000000" w:rsidDel="00000000">
              <w:rPr>
                <w:rtl w:val="0"/>
              </w:rPr>
              <w:t xml:space="preserve"> 9.apakšpunktā norādīts, ka pretendentu sarakstā kredītiestādes maksātnespējas procesam iekļauj administratorus, kuri pauduši vēlmi tikt iekļautiem šajā pretendentu sarakstā un uz kuriem neattiecas šo noteikumu 2.punktā minētie ierobežojumi, un kuri nav aizdomās turētie vai apsūdzētie krimināllietā par tīša noziedzīga nodarījuma izdarīšanu tautsaimniecībā vai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projektu paredzēts noteikt zemākas maksātnespējas procesa administratora amata pretendentam izvirzāmās prasības, nekā ir paredzēts Kredītiestāžu likuma 132.</w:t>
            </w:r>
            <w:r w:rsidR="00000000" w:rsidRPr="00000000" w:rsidDel="00000000">
              <w:rPr>
                <w:vertAlign w:val="superscript"/>
                <w:rtl w:val="0"/>
              </w:rPr>
              <w:t xml:space="preserve">1</w:t>
            </w:r>
            <w:r w:rsidR="00000000" w:rsidRPr="00000000" w:rsidDel="00000000">
              <w:rPr>
                <w:rtl w:val="0"/>
              </w:rPr>
              <w:t xml:space="preserve"> panta pirmās daļas 2.punktā. No minētā likuma 132.</w:t>
            </w:r>
            <w:r w:rsidR="00000000" w:rsidRPr="00000000" w:rsidDel="00000000">
              <w:rPr>
                <w:vertAlign w:val="superscript"/>
                <w:rtl w:val="0"/>
              </w:rPr>
              <w:t xml:space="preserve">1</w:t>
            </w:r>
            <w:r w:rsidR="00000000" w:rsidRPr="00000000" w:rsidDel="00000000">
              <w:rPr>
                <w:rtl w:val="0"/>
              </w:rPr>
              <w:t xml:space="preserve"> panta pirmās daļas 2.punkta izriet, ka administratora pienākumus kredītiestādes maksātnespējas procesā nevar uzņemties un pildīt, ja administrators ir aizdomās turētais vai apsūdzētais kriminālprocesā par jebkura tīša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krāpšana, kas ir noziedzīgs nodarījums pret īpašumu, un neietilpst nodaļās par noziedzīgiem nodarījumiem pret tautsaimniecību vai institūciju dienestiem, nerada sabiedrības uzticēšanos attiecīgai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iespēju projekta 6.punktā ietvertajā Ministru kabineta 2018.gada 18.decembra noteikumu Nr.837 “Kārtība, kādā kārto maksātnespējas procesa administratora amata pretendentu sarakstu un izvēlas maksātnespējas procesa administratora amata kandidātu” 17.</w:t>
            </w:r>
            <w:r w:rsidR="00000000" w:rsidRPr="00000000" w:rsidDel="00000000">
              <w:rPr>
                <w:vertAlign w:val="superscript"/>
                <w:rtl w:val="0"/>
              </w:rPr>
              <w:t xml:space="preserve">4</w:t>
            </w:r>
            <w:r w:rsidR="00000000" w:rsidRPr="00000000" w:rsidDel="00000000">
              <w:rPr>
                <w:rtl w:val="0"/>
              </w:rPr>
              <w:t xml:space="preserve"> 9.apakšpunktā maksātnespējas procesa administratora amata pretendentam izvirzīt tādas pašas prasības, kādas tam noteiktas Kredītiestāžu likumā (nav aizdomās turētais vai apsūdzētais kriminālprocesā par tīša noziedzīga nodarījuma izdarīšanu).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administrators nav aizdomās turētais vai apsūdzētais krimināllietā par tīša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22-TA-3074</w:t>
    </w:r>
    <w:r>
      <w:br/>
    </w:r>
    <w:r w:rsidR="00000000" w:rsidRPr="00000000" w:rsidDel="00000000">
      <w:rPr>
        <w:rtl w:val="0"/>
      </w:rPr>
      <w:t xml:space="preserve">09.10.2023. 09.51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22-TA-3074</w:t>
    </w:r>
    <w:r>
      <w:br/>
    </w:r>
    <w:r w:rsidR="00000000" w:rsidRPr="00000000" w:rsidDel="00000000">
      <w:rPr>
        <w:rtl w:val="0"/>
      </w:rPr>
      <w:t xml:space="preserve">09.10.2023. 09.51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Izziņa_22-TA-3074.docx</dc:title>
</cp:coreProperties>
</file>

<file path=docProps/custom.xml><?xml version="1.0" encoding="utf-8"?>
<Properties xmlns="http://schemas.openxmlformats.org/officeDocument/2006/custom-properties" xmlns:vt="http://schemas.openxmlformats.org/officeDocument/2006/docPropsVTypes"/>
</file>