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7EEAD" w14:textId="77777777" w:rsidR="00CD3446" w:rsidRDefault="00CD3446" w:rsidP="00CD3446"/>
    <w:p w14:paraId="787C327E" w14:textId="77777777" w:rsidR="0055128F" w:rsidRDefault="00CD3446" w:rsidP="00CD3446">
      <w:pPr>
        <w:jc w:val="center"/>
        <w:rPr>
          <w:rFonts w:cs="Times New Roman"/>
          <w:sz w:val="20"/>
          <w:szCs w:val="20"/>
        </w:rPr>
      </w:pPr>
      <w:r>
        <w:rPr>
          <w:noProof/>
          <w:lang w:val="en-US" w:eastAsia="en-US" w:bidi="ar-SA"/>
        </w:rPr>
        <w:drawing>
          <wp:inline distT="0" distB="0" distL="0" distR="0" wp14:anchorId="4E66905C" wp14:editId="4FBCF50F">
            <wp:extent cx="5172075" cy="561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0F32" w14:textId="77777777" w:rsidR="00CD3446" w:rsidRPr="0055128F" w:rsidRDefault="00CD3446" w:rsidP="00CD3446">
      <w:pPr>
        <w:jc w:val="center"/>
        <w:rPr>
          <w:rFonts w:cs="Times New Roman"/>
        </w:rPr>
      </w:pPr>
      <w:r w:rsidRPr="0055128F">
        <w:rPr>
          <w:rFonts w:cs="Times New Roman"/>
          <w:sz w:val="20"/>
          <w:szCs w:val="20"/>
        </w:rPr>
        <w:t>Stirn</w:t>
      </w:r>
      <w:r w:rsidR="0055128F">
        <w:rPr>
          <w:rFonts w:cs="Times New Roman"/>
          <w:sz w:val="20"/>
          <w:szCs w:val="20"/>
        </w:rPr>
        <w:t>u iela 34, Rīga, LV-1084, tālr.</w:t>
      </w:r>
      <w:r w:rsidRPr="0055128F">
        <w:rPr>
          <w:rFonts w:cs="Times New Roman"/>
          <w:sz w:val="20"/>
          <w:szCs w:val="20"/>
        </w:rPr>
        <w:t>67596849, mob.26636264,</w:t>
      </w:r>
      <w:r w:rsidR="0055128F">
        <w:rPr>
          <w:rFonts w:cs="Times New Roman"/>
          <w:sz w:val="20"/>
          <w:szCs w:val="20"/>
        </w:rPr>
        <w:t xml:space="preserve"> </w:t>
      </w:r>
      <w:r w:rsidRPr="0055128F">
        <w:rPr>
          <w:rFonts w:cs="Times New Roman"/>
          <w:sz w:val="20"/>
          <w:szCs w:val="20"/>
        </w:rPr>
        <w:t>e-pasts: info@lsgutis.lv</w:t>
      </w:r>
    </w:p>
    <w:p w14:paraId="4A15E215" w14:textId="7BB3D09D" w:rsidR="00CD3446" w:rsidRPr="0055128F" w:rsidRDefault="00BB605D" w:rsidP="00CD3446">
      <w:pPr>
        <w:pStyle w:val="Standard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Vienotais reģistrācijas Nr.</w:t>
      </w:r>
      <w:r w:rsidR="00CD3446" w:rsidRPr="0055128F">
        <w:rPr>
          <w:rFonts w:ascii="Times New Roman" w:hAnsi="Times New Roman"/>
          <w:sz w:val="20"/>
          <w:szCs w:val="20"/>
        </w:rPr>
        <w:t>40008003039, AS SEB banka</w:t>
      </w:r>
    </w:p>
    <w:p w14:paraId="448F0F34" w14:textId="77777777" w:rsidR="00CD3446" w:rsidRDefault="00CD3446" w:rsidP="00CD3446">
      <w:pPr>
        <w:pStyle w:val="Standard"/>
        <w:spacing w:after="0" w:line="240" w:lineRule="auto"/>
        <w:jc w:val="center"/>
        <w:rPr>
          <w:sz w:val="20"/>
          <w:szCs w:val="20"/>
        </w:rPr>
      </w:pPr>
      <w:r w:rsidRPr="0055128F">
        <w:rPr>
          <w:rFonts w:ascii="Times New Roman" w:hAnsi="Times New Roman"/>
          <w:sz w:val="20"/>
          <w:szCs w:val="20"/>
        </w:rPr>
        <w:t>Konta Nr. LV18UNLA 0001 0007 0078 7, kods UNLALV2X</w:t>
      </w:r>
    </w:p>
    <w:p w14:paraId="56BE4523" w14:textId="77777777" w:rsidR="00D41322" w:rsidRDefault="00D41322" w:rsidP="0091252A">
      <w:pPr>
        <w:pStyle w:val="Standard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EF8F2A" w14:textId="3D35DF24" w:rsidR="00CD3446" w:rsidRPr="00D41322" w:rsidRDefault="0091252A" w:rsidP="00DE64A6">
      <w:pPr>
        <w:pStyle w:val="Standard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41322">
        <w:rPr>
          <w:rFonts w:ascii="Times New Roman" w:hAnsi="Times New Roman"/>
          <w:sz w:val="26"/>
          <w:szCs w:val="26"/>
        </w:rPr>
        <w:t>Rīg</w:t>
      </w:r>
      <w:r w:rsidR="00CD3446" w:rsidRPr="00D41322">
        <w:rPr>
          <w:rFonts w:ascii="Times New Roman" w:hAnsi="Times New Roman"/>
          <w:sz w:val="26"/>
          <w:szCs w:val="26"/>
        </w:rPr>
        <w:t>ā</w:t>
      </w:r>
    </w:p>
    <w:p w14:paraId="79427BAE" w14:textId="510F3B70" w:rsidR="00AE155F" w:rsidRPr="00D50595" w:rsidRDefault="00597376" w:rsidP="0091252A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</w:t>
      </w:r>
      <w:r w:rsidR="000A5437" w:rsidRPr="00D50595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="000A5437" w:rsidRPr="00D50595">
        <w:rPr>
          <w:rFonts w:ascii="Times New Roman" w:hAnsi="Times New Roman"/>
          <w:sz w:val="24"/>
          <w:szCs w:val="24"/>
        </w:rPr>
        <w:t>.2021. Nr. 1.</w:t>
      </w:r>
      <w:r>
        <w:rPr>
          <w:rFonts w:ascii="Times New Roman" w:hAnsi="Times New Roman"/>
          <w:sz w:val="24"/>
          <w:szCs w:val="24"/>
        </w:rPr>
        <w:t>4</w:t>
      </w:r>
      <w:r w:rsidR="000A5437" w:rsidRPr="00D50595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558</w:t>
      </w:r>
      <w:r w:rsidR="000A5437" w:rsidRPr="00D50595">
        <w:rPr>
          <w:rFonts w:ascii="Times New Roman" w:hAnsi="Times New Roman"/>
          <w:sz w:val="24"/>
          <w:szCs w:val="24"/>
        </w:rPr>
        <w:t>-N/2021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812"/>
        <w:gridCol w:w="3827"/>
      </w:tblGrid>
      <w:tr w:rsidR="00C442D0" w:rsidRPr="00D50595" w14:paraId="72DD564B" w14:textId="77777777" w:rsidTr="00597376">
        <w:trPr>
          <w:trHeight w:val="2325"/>
        </w:trPr>
        <w:tc>
          <w:tcPr>
            <w:tcW w:w="5812" w:type="dxa"/>
            <w:shd w:val="clear" w:color="auto" w:fill="auto"/>
          </w:tcPr>
          <w:p w14:paraId="34AF1CCE" w14:textId="77777777" w:rsidR="00C442D0" w:rsidRPr="00D50595" w:rsidRDefault="00C442D0" w:rsidP="0094391A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237"/>
              </w:tabs>
              <w:jc w:val="right"/>
              <w:rPr>
                <w:rFonts w:cs="Times New Roman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14:paraId="1B8E015E" w14:textId="77777777" w:rsidR="000A5437" w:rsidRPr="000A5437" w:rsidRDefault="000A5437" w:rsidP="000A5437">
            <w:pPr>
              <w:autoSpaceDN w:val="0"/>
              <w:jc w:val="right"/>
              <w:textAlignment w:val="baseline"/>
              <w:rPr>
                <w:rFonts w:cs="Lucida Sans"/>
                <w:kern w:val="3"/>
                <w:lang w:eastAsia="zh-CN"/>
              </w:rPr>
            </w:pPr>
            <w:r w:rsidRPr="000A5437">
              <w:rPr>
                <w:rFonts w:cs="Lucida Sans"/>
                <w:kern w:val="3"/>
                <w:lang w:eastAsia="zh-CN"/>
              </w:rPr>
              <w:t>Valsts kancelejas direktoram</w:t>
            </w:r>
          </w:p>
          <w:p w14:paraId="31D7231B" w14:textId="77777777" w:rsidR="000A5437" w:rsidRPr="000A5437" w:rsidRDefault="000A5437" w:rsidP="000A5437">
            <w:pPr>
              <w:autoSpaceDN w:val="0"/>
              <w:jc w:val="right"/>
              <w:textAlignment w:val="baseline"/>
              <w:rPr>
                <w:rFonts w:cs="Lucida Sans"/>
                <w:kern w:val="3"/>
                <w:lang w:eastAsia="zh-CN"/>
              </w:rPr>
            </w:pPr>
            <w:proofErr w:type="spellStart"/>
            <w:r w:rsidRPr="000A5437">
              <w:rPr>
                <w:rFonts w:cs="Lucida Sans"/>
                <w:kern w:val="3"/>
                <w:lang w:eastAsia="zh-CN"/>
              </w:rPr>
              <w:t>J.Citskovskim</w:t>
            </w:r>
            <w:proofErr w:type="spellEnd"/>
          </w:p>
          <w:p w14:paraId="3CF0E3C7" w14:textId="6E4514EE" w:rsidR="00C442D0" w:rsidRPr="00D50595" w:rsidRDefault="009F2A68" w:rsidP="000A5437">
            <w:pPr>
              <w:jc w:val="right"/>
              <w:rPr>
                <w:rFonts w:cs="Lucida Sans"/>
                <w:color w:val="0000FF"/>
                <w:kern w:val="3"/>
                <w:u w:val="single"/>
                <w:lang w:eastAsia="zh-CN"/>
              </w:rPr>
            </w:pPr>
            <w:hyperlink r:id="rId9" w:history="1">
              <w:r w:rsidR="000A5437" w:rsidRPr="00D50595">
                <w:rPr>
                  <w:rFonts w:cs="Lucida Sans"/>
                  <w:color w:val="0000FF"/>
                  <w:kern w:val="3"/>
                  <w:u w:val="single"/>
                  <w:lang w:eastAsia="zh-CN"/>
                </w:rPr>
                <w:t>vk@mk.gov.lv</w:t>
              </w:r>
            </w:hyperlink>
          </w:p>
          <w:p w14:paraId="6B40E239" w14:textId="77777777" w:rsidR="000A5437" w:rsidRPr="00D50595" w:rsidRDefault="000A5437" w:rsidP="000A5437">
            <w:pPr>
              <w:jc w:val="right"/>
              <w:rPr>
                <w:rFonts w:cs="Lucida Sans"/>
                <w:color w:val="0000FF"/>
                <w:kern w:val="3"/>
                <w:u w:val="single"/>
                <w:lang w:eastAsia="zh-CN"/>
              </w:rPr>
            </w:pPr>
          </w:p>
          <w:p w14:paraId="775FFF96" w14:textId="77777777" w:rsidR="000A5437" w:rsidRPr="00D50595" w:rsidRDefault="000A5437" w:rsidP="000A5437">
            <w:pPr>
              <w:jc w:val="right"/>
              <w:rPr>
                <w:bCs/>
                <w:lang w:eastAsia="zh-CN"/>
              </w:rPr>
            </w:pPr>
            <w:r w:rsidRPr="00D50595">
              <w:rPr>
                <w:bCs/>
                <w:lang w:eastAsia="zh-CN"/>
              </w:rPr>
              <w:t>Ekonomikas ministram</w:t>
            </w:r>
          </w:p>
          <w:p w14:paraId="38DD0F02" w14:textId="6FDEF470" w:rsidR="000A5437" w:rsidRPr="00D50595" w:rsidRDefault="000A5437" w:rsidP="000A5437">
            <w:pPr>
              <w:jc w:val="right"/>
              <w:rPr>
                <w:bCs/>
                <w:lang w:eastAsia="zh-CN"/>
              </w:rPr>
            </w:pPr>
            <w:proofErr w:type="spellStart"/>
            <w:r w:rsidRPr="00D50595">
              <w:rPr>
                <w:bCs/>
                <w:lang w:eastAsia="zh-CN"/>
              </w:rPr>
              <w:t>J.Vitenb</w:t>
            </w:r>
            <w:r w:rsidR="004D168D" w:rsidRPr="00D50595">
              <w:rPr>
                <w:bCs/>
                <w:lang w:eastAsia="zh-CN"/>
              </w:rPr>
              <w:t>e</w:t>
            </w:r>
            <w:r w:rsidRPr="00D50595">
              <w:rPr>
                <w:bCs/>
                <w:lang w:eastAsia="zh-CN"/>
              </w:rPr>
              <w:t>rgam</w:t>
            </w:r>
            <w:proofErr w:type="spellEnd"/>
          </w:p>
          <w:p w14:paraId="72B66903" w14:textId="625ED47E" w:rsidR="000A5437" w:rsidRPr="00797103" w:rsidRDefault="009F2A68" w:rsidP="00797103">
            <w:pPr>
              <w:autoSpaceDN w:val="0"/>
              <w:jc w:val="right"/>
              <w:textAlignment w:val="baseline"/>
              <w:rPr>
                <w:rFonts w:cs="Lucida Sans"/>
                <w:color w:val="0000FF"/>
                <w:kern w:val="3"/>
                <w:u w:val="single"/>
                <w:lang w:val="sv-SE" w:eastAsia="zh-CN"/>
              </w:rPr>
            </w:pPr>
            <w:hyperlink r:id="rId10" w:history="1">
              <w:r w:rsidR="000A5437" w:rsidRPr="000A5437">
                <w:rPr>
                  <w:rFonts w:cs="Lucida Sans"/>
                  <w:color w:val="0000FF"/>
                  <w:kern w:val="3"/>
                  <w:u w:val="single"/>
                  <w:lang w:val="sv-SE" w:eastAsia="zh-CN"/>
                </w:rPr>
                <w:t>pasts@em.gov.lv</w:t>
              </w:r>
            </w:hyperlink>
          </w:p>
          <w:p w14:paraId="28417975" w14:textId="6C1097D5" w:rsidR="00C442D0" w:rsidRPr="00D50595" w:rsidRDefault="00C442D0" w:rsidP="000A5437">
            <w:pPr>
              <w:rPr>
                <w:b/>
                <w:lang w:eastAsia="zh-CN"/>
              </w:rPr>
            </w:pPr>
          </w:p>
        </w:tc>
      </w:tr>
    </w:tbl>
    <w:p w14:paraId="29450EA5" w14:textId="77777777" w:rsidR="00597376" w:rsidRPr="00757FA7" w:rsidRDefault="00597376" w:rsidP="00597376">
      <w:pPr>
        <w:pStyle w:val="Default"/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</w:pPr>
      <w:r w:rsidRPr="00757FA7"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  <w:t>Par nepieciešamību veikt grozījumus</w:t>
      </w:r>
    </w:p>
    <w:p w14:paraId="594FA968" w14:textId="4BDE406A" w:rsidR="00597376" w:rsidRPr="00757FA7" w:rsidRDefault="00597376" w:rsidP="00597376">
      <w:pPr>
        <w:pStyle w:val="Default"/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</w:pPr>
      <w:r w:rsidRPr="00757FA7"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  <w:t xml:space="preserve">Ministru kabineta noteikumu projektā </w:t>
      </w:r>
    </w:p>
    <w:p w14:paraId="6022CFF9" w14:textId="2D7C0F45" w:rsidR="00597376" w:rsidRPr="00757FA7" w:rsidRDefault="00597376" w:rsidP="00597376">
      <w:pPr>
        <w:pStyle w:val="Default"/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</w:pPr>
      <w:r w:rsidRPr="00757FA7"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  <w:t>“Noteikumi par Latvijas būvnormatīvu LBN 200-21 “Vispārīgās prasības būvēm””</w:t>
      </w:r>
    </w:p>
    <w:p w14:paraId="53892E22" w14:textId="16A9E3AB" w:rsidR="00597376" w:rsidRDefault="00597376" w:rsidP="00597376">
      <w:pPr>
        <w:pStyle w:val="Default"/>
        <w:rPr>
          <w:rFonts w:ascii="Times New Roman" w:hAnsi="Times New Roman" w:cs="Times New Roman"/>
          <w:b/>
          <w:noProof/>
          <w:sz w:val="24"/>
          <w:szCs w:val="24"/>
          <w:lang w:val="lv-LV"/>
        </w:rPr>
      </w:pPr>
    </w:p>
    <w:p w14:paraId="0E8FD012" w14:textId="77777777" w:rsidR="0074577D" w:rsidRDefault="0074577D" w:rsidP="00597376">
      <w:pPr>
        <w:pStyle w:val="Default"/>
        <w:rPr>
          <w:rFonts w:ascii="Times New Roman" w:hAnsi="Times New Roman" w:cs="Times New Roman"/>
          <w:b/>
          <w:noProof/>
          <w:sz w:val="24"/>
          <w:szCs w:val="24"/>
          <w:lang w:val="lv-LV"/>
        </w:rPr>
      </w:pPr>
    </w:p>
    <w:p w14:paraId="50BBB4A1" w14:textId="57496375" w:rsidR="00597376" w:rsidRDefault="00597376" w:rsidP="00757FA7">
      <w:pPr>
        <w:pStyle w:val="Default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Latvijas siltuma, gāzes un ūdens tehnoloģijas inženieru savienības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Būvniecības speciālistu s</w:t>
      </w:r>
      <w:r w:rsidRPr="00D50595">
        <w:rPr>
          <w:rFonts w:ascii="Times New Roman" w:hAnsi="Times New Roman" w:cs="Times New Roman"/>
          <w:noProof/>
          <w:sz w:val="24"/>
          <w:szCs w:val="24"/>
          <w:lang w:val="lv-LV"/>
        </w:rPr>
        <w:t>ertificēšanas centrs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iepaz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inies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ar Ministru kabineta noteikumu projektu </w:t>
      </w:r>
      <w:bookmarkStart w:id="0" w:name="_Hlk76641743"/>
      <w:r w:rsidRPr="00597376">
        <w:rPr>
          <w:rFonts w:ascii="Times New Roman" w:hAnsi="Times New Roman" w:cs="Times New Roman"/>
          <w:i/>
          <w:iCs/>
          <w:noProof/>
          <w:sz w:val="24"/>
          <w:szCs w:val="24"/>
          <w:lang w:val="lv-LV"/>
        </w:rPr>
        <w:t>“Noteikumi par Latvijas būvnormatīvu LBN 200-21</w:t>
      </w:r>
      <w:r w:rsidRPr="00597376">
        <w:rPr>
          <w:rFonts w:ascii="Times New Roman" w:hAnsi="Times New Roman" w:cs="Times New Roman"/>
          <w:i/>
          <w:iCs/>
          <w:noProof/>
          <w:sz w:val="24"/>
          <w:szCs w:val="24"/>
          <w:lang w:val="lv-LV"/>
        </w:rPr>
        <w:t xml:space="preserve"> </w:t>
      </w:r>
      <w:r w:rsidRPr="00597376">
        <w:rPr>
          <w:rFonts w:ascii="Times New Roman" w:hAnsi="Times New Roman" w:cs="Times New Roman"/>
          <w:i/>
          <w:iCs/>
          <w:noProof/>
          <w:sz w:val="24"/>
          <w:szCs w:val="24"/>
          <w:lang w:val="lv-LV"/>
        </w:rPr>
        <w:t>”Vispārīgās prasības būvēm””</w:t>
      </w:r>
      <w:bookmarkEnd w:id="0"/>
      <w:r w:rsidRPr="00597376">
        <w:rPr>
          <w:rFonts w:ascii="Times New Roman" w:hAnsi="Times New Roman" w:cs="Times New Roman"/>
          <w:i/>
          <w:iCs/>
          <w:noProof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k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as </w:t>
      </w:r>
      <w:r w:rsidR="00757FA7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2021.gada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8.</w:t>
      </w:r>
      <w:r w:rsidR="00757FA7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jūlijā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izskatīts valsts sekretāru sanāksmē VSS-808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un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izsaka iebildumus un priekšlikumus.</w:t>
      </w:r>
    </w:p>
    <w:p w14:paraId="4C0D5C01" w14:textId="0FFE9930" w:rsidR="00597376" w:rsidRDefault="00597376" w:rsidP="00757FA7">
      <w:pPr>
        <w:pStyle w:val="Default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tab/>
        <w:t>Iepazīstoties ar Ministru kabineta noteikumu projektu esam konstatējuši, ka izstrādātajā Lavijas būvnormatīvā LBN 200-21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ir izmantota neprecīza būvniecības terminoloģija un nav paredzēts ievērot ēku energoefektivitātes prasības, kas ir obligātas visām būvēm saskaņā ar Eiropas Savienības izstrādātajiem normatīvajiem aktiem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.</w:t>
      </w:r>
    </w:p>
    <w:p w14:paraId="151CCE38" w14:textId="3E2DF7D0" w:rsidR="00597376" w:rsidRDefault="00597376" w:rsidP="00757FA7">
      <w:pPr>
        <w:pStyle w:val="Default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tab/>
        <w:t>Ņemot vērā iepriekš minēto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ierosinām veikt izmaiņas Ministru kabineta noteikumu projektā</w:t>
      </w:r>
      <w:r w:rsidR="0074577D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“Noteikumi par Latvijas būvnormatīvu LBN 200-21”Vispārīgās prasības būvēm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”:</w:t>
      </w:r>
    </w:p>
    <w:p w14:paraId="0D1FFCF5" w14:textId="0488C606" w:rsidR="00597376" w:rsidRDefault="00597376" w:rsidP="00597376">
      <w:pPr>
        <w:pStyle w:val="Default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t>3.2.punktā vārdu “aukstuma” aizstāt ar vārdu “ventilācijas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, izsakot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punktu šādā redakcijā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:</w:t>
      </w:r>
    </w:p>
    <w:p w14:paraId="77E93C27" w14:textId="5DAE360B" w:rsidR="00757FA7" w:rsidRPr="00757FA7" w:rsidRDefault="00757FA7" w:rsidP="00757FA7">
      <w:pPr>
        <w:pStyle w:val="ListParagraph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“3.2. </w:t>
      </w:r>
      <w:r w:rsidR="00597376" w:rsidRPr="00597376">
        <w:rPr>
          <w:i/>
          <w:iCs/>
          <w:color w:val="000000" w:themeColor="text1"/>
        </w:rPr>
        <w:t xml:space="preserve">ārtelpas – konstruktīvi ar sienām un pārsegumu vai jumtu no visām pusēm nenorobežotas un ar iekštelpu neapvienotas ēkas telpas, kurās nav iebūvētas vienmērīgu klimatu uzturošas iekārtas (apkures, </w:t>
      </w:r>
      <w:r w:rsidR="00597376" w:rsidRPr="00757FA7">
        <w:rPr>
          <w:b/>
          <w:bCs/>
          <w:i/>
          <w:iCs/>
          <w:color w:val="000000" w:themeColor="text1"/>
        </w:rPr>
        <w:t>ventilācijas</w:t>
      </w:r>
      <w:r w:rsidR="00597376" w:rsidRPr="00597376">
        <w:rPr>
          <w:i/>
          <w:iCs/>
          <w:color w:val="000000" w:themeColor="text1"/>
        </w:rPr>
        <w:t xml:space="preserve">, saldēšanas u.tml. iekārtas un aprīkojums) un kurās brīvi cirkulē āra gaiss </w:t>
      </w:r>
      <w:proofErr w:type="gramStart"/>
      <w:r w:rsidR="00597376" w:rsidRPr="00597376">
        <w:rPr>
          <w:i/>
          <w:iCs/>
          <w:color w:val="000000" w:themeColor="text1"/>
        </w:rPr>
        <w:t>(</w:t>
      </w:r>
      <w:proofErr w:type="gramEnd"/>
      <w:r w:rsidR="00597376" w:rsidRPr="00597376">
        <w:rPr>
          <w:i/>
          <w:iCs/>
          <w:color w:val="000000" w:themeColor="text1"/>
        </w:rPr>
        <w:t>piemēram, balkoni, lodžijas, terases, nojumes, apjumtas pergolas, rampas, u.tml.);</w:t>
      </w:r>
      <w:r>
        <w:rPr>
          <w:i/>
          <w:iCs/>
          <w:color w:val="000000" w:themeColor="text1"/>
        </w:rPr>
        <w:t>”</w:t>
      </w:r>
    </w:p>
    <w:p w14:paraId="43B7DEAC" w14:textId="77777777" w:rsidR="00597376" w:rsidRDefault="00597376" w:rsidP="00597376">
      <w:pPr>
        <w:pStyle w:val="Default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</w:p>
    <w:p w14:paraId="7FE639A8" w14:textId="39B9AE8C" w:rsidR="00597376" w:rsidRDefault="00597376" w:rsidP="00597376">
      <w:pPr>
        <w:pStyle w:val="Default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b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Papildināt 4.punktu ar vārdu “energoefektivitātes”, izsakot </w:t>
      </w:r>
      <w:r w:rsidR="0074577D">
        <w:rPr>
          <w:rFonts w:ascii="Times New Roman" w:hAnsi="Times New Roman" w:cs="Times New Roman"/>
          <w:noProof/>
          <w:sz w:val="24"/>
          <w:szCs w:val="24"/>
          <w:lang w:val="lv-LV"/>
        </w:rPr>
        <w:t>4.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punktu šādā redakcijā: </w:t>
      </w:r>
    </w:p>
    <w:p w14:paraId="0DFE2399" w14:textId="16DBC7E1" w:rsidR="00597376" w:rsidRPr="00757FA7" w:rsidRDefault="00757FA7" w:rsidP="00757FA7">
      <w:pPr>
        <w:pStyle w:val="ListParagraph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“4. </w:t>
      </w:r>
      <w:r w:rsidR="00597376" w:rsidRPr="00757FA7">
        <w:rPr>
          <w:i/>
          <w:iCs/>
          <w:color w:val="000000" w:themeColor="text1"/>
        </w:rPr>
        <w:t>Būves projektējot</w:t>
      </w:r>
      <w:r w:rsidR="00597376" w:rsidRPr="00757FA7">
        <w:rPr>
          <w:i/>
          <w:iCs/>
          <w:color w:val="000000" w:themeColor="text1"/>
        </w:rPr>
        <w:t>,</w:t>
      </w:r>
      <w:r w:rsidR="00597376" w:rsidRPr="00757FA7">
        <w:rPr>
          <w:i/>
          <w:iCs/>
          <w:color w:val="000000" w:themeColor="text1"/>
        </w:rPr>
        <w:t xml:space="preserve"> ņem vērā ugunsdrošības, darba drošība</w:t>
      </w:r>
      <w:r w:rsidR="00597376" w:rsidRPr="00757FA7">
        <w:rPr>
          <w:i/>
          <w:iCs/>
        </w:rPr>
        <w:t>s</w:t>
      </w:r>
      <w:r w:rsidR="00597376" w:rsidRPr="0074577D">
        <w:rPr>
          <w:i/>
          <w:iCs/>
        </w:rPr>
        <w:t>,</w:t>
      </w:r>
      <w:r w:rsidR="00597376" w:rsidRPr="0074577D">
        <w:rPr>
          <w:b/>
          <w:bCs/>
          <w:i/>
          <w:iCs/>
        </w:rPr>
        <w:t xml:space="preserve"> energoefektivitātes</w:t>
      </w:r>
      <w:r w:rsidR="00597376" w:rsidRPr="0074577D">
        <w:rPr>
          <w:b/>
          <w:bCs/>
          <w:i/>
          <w:iCs/>
          <w:color w:val="000000" w:themeColor="text1"/>
        </w:rPr>
        <w:t>,</w:t>
      </w:r>
      <w:r w:rsidR="00597376" w:rsidRPr="00757FA7">
        <w:rPr>
          <w:i/>
          <w:iCs/>
          <w:color w:val="000000" w:themeColor="text1"/>
        </w:rPr>
        <w:t xml:space="preserve"> akustikas un higiēnu regulējošo normatīvo aktu un standartu prasības.</w:t>
      </w:r>
      <w:r>
        <w:rPr>
          <w:i/>
          <w:iCs/>
          <w:color w:val="000000" w:themeColor="text1"/>
        </w:rPr>
        <w:t>”</w:t>
      </w:r>
    </w:p>
    <w:p w14:paraId="6EF7298D" w14:textId="77777777" w:rsidR="00757FA7" w:rsidRDefault="00757FA7" w:rsidP="00757FA7">
      <w:pPr>
        <w:pStyle w:val="ListParagraph"/>
        <w:jc w:val="both"/>
        <w:rPr>
          <w:color w:val="000000" w:themeColor="text1"/>
        </w:rPr>
      </w:pPr>
    </w:p>
    <w:p w14:paraId="755FD2C3" w14:textId="0AFDDDCB" w:rsidR="00757FA7" w:rsidRPr="0074577D" w:rsidRDefault="00597376" w:rsidP="0074577D">
      <w:pPr>
        <w:pStyle w:val="ListParagraph"/>
        <w:numPr>
          <w:ilvl w:val="0"/>
          <w:numId w:val="17"/>
        </w:numPr>
        <w:jc w:val="both"/>
        <w:rPr>
          <w:color w:val="000000" w:themeColor="text1"/>
        </w:rPr>
      </w:pPr>
      <w:r w:rsidRPr="00757FA7">
        <w:rPr>
          <w:rFonts w:cs="Times New Roman"/>
          <w:color w:val="000000" w:themeColor="text1"/>
        </w:rPr>
        <w:t>P</w:t>
      </w:r>
      <w:r w:rsidRPr="00757FA7">
        <w:rPr>
          <w:rFonts w:cs="Times New Roman"/>
          <w:color w:val="000000" w:themeColor="text1"/>
        </w:rPr>
        <w:t>a</w:t>
      </w:r>
      <w:r w:rsidRPr="00757FA7">
        <w:rPr>
          <w:rFonts w:cs="Times New Roman"/>
          <w:color w:val="000000" w:themeColor="text1"/>
        </w:rPr>
        <w:t>pildināt 5.punktu ar 5.6.punktu</w:t>
      </w:r>
      <w:r w:rsidR="00757FA7" w:rsidRPr="0074577D">
        <w:rPr>
          <w:rFonts w:cs="Times New Roman"/>
          <w:color w:val="000000" w:themeColor="text1"/>
        </w:rPr>
        <w:t xml:space="preserve"> </w:t>
      </w:r>
      <w:r w:rsidRPr="0074577D">
        <w:rPr>
          <w:rFonts w:cs="Times New Roman"/>
          <w:i/>
          <w:iCs/>
          <w:color w:val="000000" w:themeColor="text1"/>
        </w:rPr>
        <w:t>Energoefektivitātes prasības</w:t>
      </w:r>
      <w:r w:rsidR="0074577D" w:rsidRPr="0074577D">
        <w:rPr>
          <w:rFonts w:cs="Times New Roman"/>
          <w:color w:val="000000" w:themeColor="text1"/>
        </w:rPr>
        <w:t>, izsakot</w:t>
      </w:r>
      <w:r w:rsidR="0074577D">
        <w:rPr>
          <w:rFonts w:cs="Times New Roman"/>
          <w:color w:val="000000" w:themeColor="text1"/>
        </w:rPr>
        <w:t xml:space="preserve"> 5.punktu šādā redakcijā: </w:t>
      </w:r>
    </w:p>
    <w:p w14:paraId="53700660" w14:textId="49EB5630" w:rsidR="0074577D" w:rsidRPr="0074577D" w:rsidRDefault="0074577D" w:rsidP="0074577D">
      <w:pPr>
        <w:pStyle w:val="ListParagrap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“</w:t>
      </w:r>
      <w:r w:rsidRPr="0074577D">
        <w:rPr>
          <w:i/>
          <w:iCs/>
          <w:color w:val="000000" w:themeColor="text1"/>
        </w:rPr>
        <w:t xml:space="preserve">5. Būves projektē un būvē tā, lai normālas ekspluatācijas apstākļos visā ekonomiski </w:t>
      </w:r>
      <w:r w:rsidRPr="0074577D">
        <w:rPr>
          <w:i/>
          <w:iCs/>
          <w:color w:val="000000" w:themeColor="text1"/>
        </w:rPr>
        <w:lastRenderedPageBreak/>
        <w:t>pamatotā ekspluatācijas laikā, ņemot vērā prognozējamās iedarbes uz būvēm, tās atbilstu Būvniecības likumā noteiktām būtiskām prasībām un nodrošinātu:</w:t>
      </w:r>
    </w:p>
    <w:p w14:paraId="0BB16D44" w14:textId="77777777" w:rsidR="0074577D" w:rsidRPr="0074577D" w:rsidRDefault="0074577D" w:rsidP="0074577D">
      <w:pPr>
        <w:pStyle w:val="ListParagraph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5.1. funkcionalitāti;</w:t>
      </w:r>
    </w:p>
    <w:p w14:paraId="30B97BC2" w14:textId="77777777" w:rsidR="0074577D" w:rsidRPr="0074577D" w:rsidRDefault="0074577D" w:rsidP="0074577D">
      <w:pPr>
        <w:pStyle w:val="ListParagraph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5.2. antropometrijas un ergonomikas likumsakarību ievērošanu atbilstoši telpu lietošanas veidam;</w:t>
      </w:r>
    </w:p>
    <w:p w14:paraId="56CD81D7" w14:textId="589B9E45" w:rsidR="0074577D" w:rsidRDefault="0074577D" w:rsidP="0074577D">
      <w:pPr>
        <w:pStyle w:val="ListParagraph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5.3. lietošanas drošību;</w:t>
      </w:r>
    </w:p>
    <w:p w14:paraId="24FAF012" w14:textId="4A6F1AAF" w:rsidR="0074577D" w:rsidRPr="0074577D" w:rsidRDefault="0074577D" w:rsidP="0074577D">
      <w:pPr>
        <w:tabs>
          <w:tab w:val="left" w:pos="1276"/>
        </w:tabs>
        <w:ind w:left="426" w:firstLine="283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5.4. higiēnas prasības, tai skaitā spēkā esošos speciālos noteikumus;</w:t>
      </w:r>
    </w:p>
    <w:p w14:paraId="49D8A9A5" w14:textId="0BAD3D95" w:rsidR="0074577D" w:rsidRDefault="0074577D" w:rsidP="0074577D">
      <w:pPr>
        <w:pStyle w:val="ListParagraph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5.5. vides pieejamības prasības, ievērojot universālā dizaina principus</w:t>
      </w:r>
      <w:r>
        <w:rPr>
          <w:i/>
          <w:iCs/>
          <w:color w:val="000000" w:themeColor="text1"/>
        </w:rPr>
        <w:t>;</w:t>
      </w:r>
    </w:p>
    <w:p w14:paraId="10203D6C" w14:textId="6A09D7D5" w:rsidR="0074577D" w:rsidRPr="0074577D" w:rsidRDefault="0074577D" w:rsidP="0074577D">
      <w:pPr>
        <w:pStyle w:val="ListParagraph"/>
        <w:rPr>
          <w:b/>
          <w:bCs/>
          <w:i/>
          <w:iCs/>
          <w:color w:val="000000" w:themeColor="text1"/>
        </w:rPr>
      </w:pPr>
      <w:r w:rsidRPr="0074577D">
        <w:rPr>
          <w:b/>
          <w:bCs/>
          <w:i/>
          <w:iCs/>
          <w:color w:val="000000" w:themeColor="text1"/>
        </w:rPr>
        <w:t xml:space="preserve">5.6. </w:t>
      </w:r>
      <w:r w:rsidRPr="0074577D">
        <w:rPr>
          <w:rFonts w:cs="Times New Roman"/>
          <w:b/>
          <w:bCs/>
          <w:i/>
          <w:iCs/>
          <w:color w:val="000000" w:themeColor="text1"/>
        </w:rPr>
        <w:t>e</w:t>
      </w:r>
      <w:r w:rsidRPr="0074577D">
        <w:rPr>
          <w:rFonts w:cs="Times New Roman"/>
          <w:b/>
          <w:bCs/>
          <w:i/>
          <w:iCs/>
          <w:color w:val="000000" w:themeColor="text1"/>
        </w:rPr>
        <w:t>nergoefektivitātes prasības</w:t>
      </w:r>
      <w:r w:rsidRPr="0074577D">
        <w:rPr>
          <w:rFonts w:cs="Times New Roman"/>
          <w:b/>
          <w:bCs/>
          <w:i/>
          <w:iCs/>
          <w:color w:val="000000" w:themeColor="text1"/>
        </w:rPr>
        <w:t>.”</w:t>
      </w:r>
    </w:p>
    <w:p w14:paraId="5075423B" w14:textId="4832799B" w:rsidR="0074577D" w:rsidRDefault="0074577D" w:rsidP="0074577D">
      <w:pPr>
        <w:pStyle w:val="ListParagraph"/>
        <w:ind w:left="1080"/>
        <w:jc w:val="both"/>
        <w:rPr>
          <w:rFonts w:cs="Times New Roman"/>
          <w:color w:val="000000" w:themeColor="text1"/>
          <w:szCs w:val="24"/>
        </w:rPr>
      </w:pPr>
    </w:p>
    <w:p w14:paraId="4F275117" w14:textId="77777777" w:rsidR="00757FA7" w:rsidRDefault="00757FA7" w:rsidP="00597376">
      <w:pPr>
        <w:pStyle w:val="Defaul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5776AD" w14:textId="0788D71C" w:rsidR="000A5437" w:rsidRPr="000A5437" w:rsidRDefault="000A5437" w:rsidP="000A5437">
      <w:pPr>
        <w:autoSpaceDN w:val="0"/>
        <w:spacing w:after="120"/>
        <w:jc w:val="both"/>
        <w:textAlignment w:val="baseline"/>
        <w:rPr>
          <w:rFonts w:cs="Times New Roman"/>
          <w:kern w:val="3"/>
          <w:lang w:eastAsia="zh-CN"/>
        </w:rPr>
      </w:pPr>
      <w:r w:rsidRPr="000A5437">
        <w:rPr>
          <w:rFonts w:cs="Times New Roman"/>
          <w:kern w:val="3"/>
          <w:lang w:eastAsia="zh-CN"/>
        </w:rPr>
        <w:t>Ar cieņu,</w:t>
      </w:r>
    </w:p>
    <w:p w14:paraId="6C7099D2" w14:textId="77777777" w:rsidR="000A5437" w:rsidRPr="000D23E5" w:rsidRDefault="000A5437" w:rsidP="000A5437">
      <w:pPr>
        <w:autoSpaceDN w:val="0"/>
        <w:jc w:val="both"/>
        <w:textAlignment w:val="baseline"/>
        <w:rPr>
          <w:rFonts w:eastAsia="Times New Roman" w:cs="Times New Roman"/>
          <w:kern w:val="3"/>
          <w:lang w:eastAsia="zh-CN" w:bidi="ar-SA"/>
        </w:rPr>
      </w:pPr>
      <w:r w:rsidRPr="000D23E5">
        <w:rPr>
          <w:rFonts w:eastAsia="Times New Roman" w:cs="Times New Roman"/>
          <w:kern w:val="3"/>
          <w:lang w:eastAsia="zh-CN" w:bidi="ar-SA"/>
        </w:rPr>
        <w:t>LSGŪTIS valdes loceklis</w:t>
      </w:r>
    </w:p>
    <w:p w14:paraId="36C9F85D" w14:textId="70412090" w:rsidR="000A5437" w:rsidRPr="000D23E5" w:rsidRDefault="000A5437" w:rsidP="000A5437">
      <w:pPr>
        <w:autoSpaceDN w:val="0"/>
        <w:jc w:val="both"/>
        <w:textAlignment w:val="baseline"/>
        <w:rPr>
          <w:rFonts w:eastAsia="Times New Roman" w:cs="Times New Roman"/>
          <w:kern w:val="3"/>
          <w:lang w:eastAsia="zh-CN" w:bidi="ar-SA"/>
        </w:rPr>
      </w:pPr>
      <w:r w:rsidRPr="000D23E5">
        <w:rPr>
          <w:rFonts w:eastAsia="Times New Roman" w:cs="Times New Roman"/>
          <w:kern w:val="3"/>
          <w:lang w:eastAsia="zh-CN" w:bidi="ar-SA"/>
        </w:rPr>
        <w:t>Būvniecības speciālistu sertificēšanas centra vadītājs</w:t>
      </w:r>
      <w:r w:rsidRPr="000D23E5">
        <w:rPr>
          <w:rFonts w:eastAsia="Times New Roman" w:cs="Times New Roman"/>
          <w:kern w:val="3"/>
          <w:lang w:eastAsia="zh-CN" w:bidi="ar-SA"/>
        </w:rPr>
        <w:tab/>
      </w:r>
      <w:r w:rsidRPr="000D23E5">
        <w:rPr>
          <w:rFonts w:eastAsia="Times New Roman" w:cs="Times New Roman"/>
          <w:kern w:val="3"/>
          <w:lang w:eastAsia="zh-CN" w:bidi="ar-SA"/>
        </w:rPr>
        <w:tab/>
      </w:r>
      <w:r w:rsidR="000D23E5">
        <w:rPr>
          <w:rFonts w:eastAsia="Times New Roman" w:cs="Times New Roman"/>
          <w:kern w:val="3"/>
          <w:lang w:eastAsia="zh-CN" w:bidi="ar-SA"/>
        </w:rPr>
        <w:tab/>
      </w:r>
      <w:r w:rsidRPr="000D23E5">
        <w:rPr>
          <w:rFonts w:eastAsia="Times New Roman" w:cs="Times New Roman"/>
          <w:kern w:val="3"/>
          <w:lang w:eastAsia="zh-CN" w:bidi="ar-SA"/>
        </w:rPr>
        <w:t>Dainis Ģēģers</w:t>
      </w:r>
    </w:p>
    <w:p w14:paraId="7D49D0FD" w14:textId="77777777" w:rsidR="000A5437" w:rsidRPr="000A5437" w:rsidRDefault="000A5437" w:rsidP="000A5437">
      <w:pPr>
        <w:tabs>
          <w:tab w:val="left" w:pos="6675"/>
        </w:tabs>
        <w:autoSpaceDN w:val="0"/>
        <w:spacing w:after="120"/>
        <w:ind w:firstLine="720"/>
        <w:jc w:val="both"/>
        <w:textAlignment w:val="baseline"/>
        <w:rPr>
          <w:rFonts w:eastAsia="Times New Roman" w:cs="Times New Roman"/>
          <w:kern w:val="3"/>
          <w:lang w:val="en-AU" w:eastAsia="zh-CN" w:bidi="ar-SA"/>
        </w:rPr>
      </w:pPr>
    </w:p>
    <w:p w14:paraId="0E7DFCE1" w14:textId="04D4BC1C" w:rsidR="000D23E5" w:rsidRDefault="000A5437" w:rsidP="000A5437">
      <w:pPr>
        <w:tabs>
          <w:tab w:val="left" w:pos="6675"/>
        </w:tabs>
        <w:autoSpaceDN w:val="0"/>
        <w:spacing w:before="60" w:after="60" w:line="360" w:lineRule="auto"/>
        <w:jc w:val="both"/>
        <w:textAlignment w:val="baseline"/>
        <w:rPr>
          <w:rFonts w:eastAsia="Times New Roman" w:cs="Times New Roman"/>
          <w:kern w:val="3"/>
          <w:sz w:val="20"/>
          <w:szCs w:val="20"/>
          <w:lang w:val="en-AU" w:eastAsia="zh-CN" w:bidi="ar-SA"/>
        </w:rPr>
      </w:pPr>
      <w:r w:rsidRPr="000A5437">
        <w:rPr>
          <w:rFonts w:eastAsia="Times New Roman" w:cs="Times New Roman"/>
          <w:kern w:val="3"/>
          <w:sz w:val="20"/>
          <w:szCs w:val="20"/>
          <w:lang w:val="en-AU" w:eastAsia="zh-CN" w:bidi="ar-SA"/>
        </w:rPr>
        <w:t>Bode 29284906</w:t>
      </w:r>
    </w:p>
    <w:p w14:paraId="04DA14CF" w14:textId="77777777" w:rsidR="00D41242" w:rsidRPr="000A5437" w:rsidRDefault="00D41242" w:rsidP="000A5437">
      <w:pPr>
        <w:tabs>
          <w:tab w:val="left" w:pos="6675"/>
        </w:tabs>
        <w:autoSpaceDN w:val="0"/>
        <w:spacing w:before="60" w:after="60" w:line="360" w:lineRule="auto"/>
        <w:jc w:val="both"/>
        <w:textAlignment w:val="baseline"/>
        <w:rPr>
          <w:rFonts w:eastAsia="Times New Roman" w:cs="Times New Roman"/>
          <w:kern w:val="3"/>
          <w:sz w:val="20"/>
          <w:szCs w:val="20"/>
          <w:lang w:val="en-AU" w:eastAsia="zh-CN" w:bidi="ar-SA"/>
        </w:rPr>
      </w:pPr>
    </w:p>
    <w:p w14:paraId="15B9FFC6" w14:textId="77777777" w:rsidR="000A5437" w:rsidRPr="000A5437" w:rsidRDefault="000A5437" w:rsidP="000A5437">
      <w:pPr>
        <w:widowControl/>
        <w:tabs>
          <w:tab w:val="left" w:pos="720"/>
          <w:tab w:val="center" w:pos="4153"/>
          <w:tab w:val="right" w:pos="8306"/>
        </w:tabs>
        <w:autoSpaceDN w:val="0"/>
        <w:textAlignment w:val="baseline"/>
        <w:rPr>
          <w:rFonts w:eastAsia="Times New Roman" w:cs="Times New Roman"/>
          <w:kern w:val="3"/>
          <w:sz w:val="16"/>
          <w:szCs w:val="16"/>
          <w:lang w:eastAsia="zh-CN" w:bidi="ar-SA"/>
        </w:rPr>
      </w:pPr>
      <w:r w:rsidRPr="000A5437">
        <w:rPr>
          <w:rFonts w:eastAsia="Times New Roman" w:cs="Times New Roman"/>
          <w:kern w:val="3"/>
          <w:sz w:val="16"/>
          <w:szCs w:val="16"/>
          <w:lang w:eastAsia="zh-CN" w:bidi="ar-SA"/>
        </w:rPr>
        <w:t>DOKUMENTS IR ELEKTRONISKI PARAKSTĪTS AR DROŠU ELEKTRONISKO PARAKSTU UN SATUR LAIKA ZĪMOGU</w:t>
      </w:r>
    </w:p>
    <w:p w14:paraId="0EE86DBF" w14:textId="77777777" w:rsidR="002C0C26" w:rsidRDefault="002C0C26" w:rsidP="00C442D0">
      <w:pPr>
        <w:jc w:val="both"/>
        <w:rPr>
          <w:noProof/>
        </w:rPr>
      </w:pPr>
    </w:p>
    <w:sectPr w:rsidR="002C0C26" w:rsidSect="009F670E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01177" w14:textId="77777777" w:rsidR="009F2A68" w:rsidRDefault="009F2A68" w:rsidP="005E490D">
      <w:r>
        <w:separator/>
      </w:r>
    </w:p>
  </w:endnote>
  <w:endnote w:type="continuationSeparator" w:id="0">
    <w:p w14:paraId="7D518F30" w14:textId="77777777" w:rsidR="009F2A68" w:rsidRDefault="009F2A68" w:rsidP="005E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4843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1B3EA8" w14:textId="77777777" w:rsidR="00BE17D9" w:rsidRDefault="00BE17D9">
        <w:pPr>
          <w:pStyle w:val="Footer"/>
          <w:jc w:val="center"/>
        </w:pPr>
        <w:r w:rsidRPr="00BE17D9">
          <w:rPr>
            <w:sz w:val="20"/>
            <w:szCs w:val="20"/>
          </w:rPr>
          <w:fldChar w:fldCharType="begin"/>
        </w:r>
        <w:r w:rsidRPr="00BE17D9">
          <w:rPr>
            <w:sz w:val="20"/>
            <w:szCs w:val="20"/>
          </w:rPr>
          <w:instrText xml:space="preserve"> PAGE   \* MERGEFORMAT </w:instrText>
        </w:r>
        <w:r w:rsidRPr="00BE17D9">
          <w:rPr>
            <w:sz w:val="20"/>
            <w:szCs w:val="20"/>
          </w:rPr>
          <w:fldChar w:fldCharType="separate"/>
        </w:r>
        <w:r w:rsidR="000B624F">
          <w:rPr>
            <w:noProof/>
            <w:sz w:val="20"/>
            <w:szCs w:val="20"/>
          </w:rPr>
          <w:t>2</w:t>
        </w:r>
        <w:r w:rsidRPr="00BE17D9">
          <w:rPr>
            <w:noProof/>
            <w:sz w:val="20"/>
            <w:szCs w:val="20"/>
          </w:rPr>
          <w:fldChar w:fldCharType="end"/>
        </w:r>
      </w:p>
    </w:sdtContent>
  </w:sdt>
  <w:p w14:paraId="613F9CC1" w14:textId="77777777" w:rsidR="005E490D" w:rsidRDefault="005E4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356A1" w14:textId="77777777" w:rsidR="009F2A68" w:rsidRDefault="009F2A68" w:rsidP="005E490D">
      <w:r>
        <w:separator/>
      </w:r>
    </w:p>
  </w:footnote>
  <w:footnote w:type="continuationSeparator" w:id="0">
    <w:p w14:paraId="48076A08" w14:textId="77777777" w:rsidR="009F2A68" w:rsidRDefault="009F2A68" w:rsidP="005E4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DE72C" w14:textId="77777777" w:rsidR="005E490D" w:rsidRDefault="005E490D">
    <w:pPr>
      <w:pStyle w:val="Header"/>
      <w:jc w:val="center"/>
    </w:pPr>
  </w:p>
  <w:p w14:paraId="360A4572" w14:textId="77777777" w:rsidR="005E490D" w:rsidRDefault="005E4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44E0D"/>
    <w:multiLevelType w:val="hybridMultilevel"/>
    <w:tmpl w:val="0CB02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63A5B"/>
    <w:multiLevelType w:val="hybridMultilevel"/>
    <w:tmpl w:val="1C625D86"/>
    <w:lvl w:ilvl="0" w:tplc="7A34BE54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EB5337"/>
    <w:multiLevelType w:val="hybridMultilevel"/>
    <w:tmpl w:val="6E74D964"/>
    <w:lvl w:ilvl="0" w:tplc="0809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F8442D"/>
    <w:multiLevelType w:val="singleLevel"/>
    <w:tmpl w:val="DE54FB58"/>
    <w:lvl w:ilvl="0">
      <w:start w:val="1"/>
      <w:numFmt w:val="none"/>
      <w:lvlText w:val="–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E6266C1"/>
    <w:multiLevelType w:val="multilevel"/>
    <w:tmpl w:val="6B2845DA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567" w:firstLine="0"/>
      </w:pPr>
      <w:rPr>
        <w:rFonts w:hint="default"/>
        <w:b/>
        <w:i w:val="0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D7B2F37"/>
    <w:multiLevelType w:val="hybridMultilevel"/>
    <w:tmpl w:val="7DB650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463BF"/>
    <w:multiLevelType w:val="hybridMultilevel"/>
    <w:tmpl w:val="A89E32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9336C"/>
    <w:multiLevelType w:val="hybridMultilevel"/>
    <w:tmpl w:val="E14228C0"/>
    <w:lvl w:ilvl="0" w:tplc="100E3F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110922"/>
    <w:multiLevelType w:val="singleLevel"/>
    <w:tmpl w:val="DE54FB58"/>
    <w:lvl w:ilvl="0">
      <w:start w:val="1"/>
      <w:numFmt w:val="none"/>
      <w:lvlText w:val="–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9A95AB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E0037D1"/>
    <w:multiLevelType w:val="multilevel"/>
    <w:tmpl w:val="1A08FF1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 w15:restartNumberingAfterBreak="0">
    <w:nsid w:val="409B2BC8"/>
    <w:multiLevelType w:val="hybridMultilevel"/>
    <w:tmpl w:val="557E2E18"/>
    <w:lvl w:ilvl="0" w:tplc="69821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4B593E"/>
    <w:multiLevelType w:val="hybridMultilevel"/>
    <w:tmpl w:val="C4800E00"/>
    <w:lvl w:ilvl="0" w:tplc="3FD066B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DD7A70"/>
    <w:multiLevelType w:val="hybridMultilevel"/>
    <w:tmpl w:val="1E701EE4"/>
    <w:lvl w:ilvl="0" w:tplc="89AE475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508C5421"/>
    <w:multiLevelType w:val="hybridMultilevel"/>
    <w:tmpl w:val="C74EA1CC"/>
    <w:lvl w:ilvl="0" w:tplc="8B5CC6A8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8B304D"/>
    <w:multiLevelType w:val="hybridMultilevel"/>
    <w:tmpl w:val="24B48F60"/>
    <w:lvl w:ilvl="0" w:tplc="15942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003E37"/>
    <w:multiLevelType w:val="hybridMultilevel"/>
    <w:tmpl w:val="ADA07DF4"/>
    <w:lvl w:ilvl="0" w:tplc="78F494F2">
      <w:start w:val="26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4"/>
  </w:num>
  <w:num w:numId="5">
    <w:abstractNumId w:val="16"/>
  </w:num>
  <w:num w:numId="6">
    <w:abstractNumId w:val="7"/>
  </w:num>
  <w:num w:numId="7">
    <w:abstractNumId w:val="1"/>
  </w:num>
  <w:num w:numId="8">
    <w:abstractNumId w:val="11"/>
  </w:num>
  <w:num w:numId="9">
    <w:abstractNumId w:val="12"/>
  </w:num>
  <w:num w:numId="10">
    <w:abstractNumId w:val="13"/>
  </w:num>
  <w:num w:numId="11">
    <w:abstractNumId w:val="4"/>
  </w:num>
  <w:num w:numId="12">
    <w:abstractNumId w:val="9"/>
  </w:num>
  <w:num w:numId="13">
    <w:abstractNumId w:val="8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0"/>
  </w:num>
  <w:num w:numId="16">
    <w:abstractNumId w:val="1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A88"/>
    <w:rsid w:val="00000E62"/>
    <w:rsid w:val="00003F52"/>
    <w:rsid w:val="000140E6"/>
    <w:rsid w:val="00021BAD"/>
    <w:rsid w:val="00023364"/>
    <w:rsid w:val="00031886"/>
    <w:rsid w:val="00033F52"/>
    <w:rsid w:val="00041BE0"/>
    <w:rsid w:val="00047FCA"/>
    <w:rsid w:val="00053FE5"/>
    <w:rsid w:val="000552B0"/>
    <w:rsid w:val="000630A2"/>
    <w:rsid w:val="0007017D"/>
    <w:rsid w:val="00073639"/>
    <w:rsid w:val="00073C77"/>
    <w:rsid w:val="00074E2F"/>
    <w:rsid w:val="00076BC8"/>
    <w:rsid w:val="00097512"/>
    <w:rsid w:val="000A207E"/>
    <w:rsid w:val="000A27F9"/>
    <w:rsid w:val="000A370D"/>
    <w:rsid w:val="000A5437"/>
    <w:rsid w:val="000B0771"/>
    <w:rsid w:val="000B0FAF"/>
    <w:rsid w:val="000B52C4"/>
    <w:rsid w:val="000B624F"/>
    <w:rsid w:val="000D23E5"/>
    <w:rsid w:val="000D33A7"/>
    <w:rsid w:val="000D3D15"/>
    <w:rsid w:val="000E05F4"/>
    <w:rsid w:val="000E0FBD"/>
    <w:rsid w:val="000E3A0E"/>
    <w:rsid w:val="000F1030"/>
    <w:rsid w:val="000F2DDD"/>
    <w:rsid w:val="00117851"/>
    <w:rsid w:val="00121551"/>
    <w:rsid w:val="001254DD"/>
    <w:rsid w:val="00130CDC"/>
    <w:rsid w:val="00137942"/>
    <w:rsid w:val="001428BC"/>
    <w:rsid w:val="001564C2"/>
    <w:rsid w:val="00173B6A"/>
    <w:rsid w:val="00181BE0"/>
    <w:rsid w:val="0018354A"/>
    <w:rsid w:val="001841B8"/>
    <w:rsid w:val="00196FB5"/>
    <w:rsid w:val="001A49A8"/>
    <w:rsid w:val="001B43C7"/>
    <w:rsid w:val="001B4519"/>
    <w:rsid w:val="001C34DF"/>
    <w:rsid w:val="001D0951"/>
    <w:rsid w:val="001D33A2"/>
    <w:rsid w:val="001D4D76"/>
    <w:rsid w:val="001F4FF2"/>
    <w:rsid w:val="002167A7"/>
    <w:rsid w:val="0022043E"/>
    <w:rsid w:val="00224C81"/>
    <w:rsid w:val="0022712C"/>
    <w:rsid w:val="002277ED"/>
    <w:rsid w:val="002278EF"/>
    <w:rsid w:val="002304A9"/>
    <w:rsid w:val="002342C2"/>
    <w:rsid w:val="00234F24"/>
    <w:rsid w:val="00235B6A"/>
    <w:rsid w:val="002417AE"/>
    <w:rsid w:val="00244F38"/>
    <w:rsid w:val="002552A8"/>
    <w:rsid w:val="0026030A"/>
    <w:rsid w:val="00277D7E"/>
    <w:rsid w:val="00282DED"/>
    <w:rsid w:val="00286386"/>
    <w:rsid w:val="00290146"/>
    <w:rsid w:val="00290DF7"/>
    <w:rsid w:val="002A11BA"/>
    <w:rsid w:val="002A7334"/>
    <w:rsid w:val="002B02A0"/>
    <w:rsid w:val="002C0C26"/>
    <w:rsid w:val="002C2586"/>
    <w:rsid w:val="002C45F4"/>
    <w:rsid w:val="002C6E64"/>
    <w:rsid w:val="002D0C0B"/>
    <w:rsid w:val="002D6350"/>
    <w:rsid w:val="002E3EB0"/>
    <w:rsid w:val="002E4728"/>
    <w:rsid w:val="00303571"/>
    <w:rsid w:val="003041DC"/>
    <w:rsid w:val="00314757"/>
    <w:rsid w:val="00315263"/>
    <w:rsid w:val="00315F3E"/>
    <w:rsid w:val="00321794"/>
    <w:rsid w:val="00324887"/>
    <w:rsid w:val="00362E41"/>
    <w:rsid w:val="00372343"/>
    <w:rsid w:val="003739B6"/>
    <w:rsid w:val="00373A40"/>
    <w:rsid w:val="00373BAF"/>
    <w:rsid w:val="0037609B"/>
    <w:rsid w:val="00381872"/>
    <w:rsid w:val="003837F7"/>
    <w:rsid w:val="00384DFB"/>
    <w:rsid w:val="00394C3E"/>
    <w:rsid w:val="003A4BDE"/>
    <w:rsid w:val="003A7BF3"/>
    <w:rsid w:val="003B22E3"/>
    <w:rsid w:val="003B7DCF"/>
    <w:rsid w:val="003C2004"/>
    <w:rsid w:val="003C3835"/>
    <w:rsid w:val="003C5B46"/>
    <w:rsid w:val="003D1B86"/>
    <w:rsid w:val="003D33AE"/>
    <w:rsid w:val="003D33D7"/>
    <w:rsid w:val="003E0285"/>
    <w:rsid w:val="00402E53"/>
    <w:rsid w:val="004076E9"/>
    <w:rsid w:val="00422044"/>
    <w:rsid w:val="00427BBD"/>
    <w:rsid w:val="00431D09"/>
    <w:rsid w:val="00440302"/>
    <w:rsid w:val="004432EE"/>
    <w:rsid w:val="00443A56"/>
    <w:rsid w:val="0044408F"/>
    <w:rsid w:val="0045031B"/>
    <w:rsid w:val="00453BC6"/>
    <w:rsid w:val="00461455"/>
    <w:rsid w:val="00472F00"/>
    <w:rsid w:val="00474A6E"/>
    <w:rsid w:val="00482ACC"/>
    <w:rsid w:val="00482BA6"/>
    <w:rsid w:val="00483854"/>
    <w:rsid w:val="0049736A"/>
    <w:rsid w:val="004A30DD"/>
    <w:rsid w:val="004B4042"/>
    <w:rsid w:val="004C21A4"/>
    <w:rsid w:val="004C5C00"/>
    <w:rsid w:val="004C6C75"/>
    <w:rsid w:val="004D168D"/>
    <w:rsid w:val="004D2C7A"/>
    <w:rsid w:val="004D72D9"/>
    <w:rsid w:val="004F3DA0"/>
    <w:rsid w:val="004F5504"/>
    <w:rsid w:val="00500AA3"/>
    <w:rsid w:val="00501C1E"/>
    <w:rsid w:val="0050352C"/>
    <w:rsid w:val="00505C87"/>
    <w:rsid w:val="00522328"/>
    <w:rsid w:val="0053069D"/>
    <w:rsid w:val="00532BEF"/>
    <w:rsid w:val="0054290B"/>
    <w:rsid w:val="0054299E"/>
    <w:rsid w:val="00542BB8"/>
    <w:rsid w:val="0054419B"/>
    <w:rsid w:val="005463B0"/>
    <w:rsid w:val="0055128F"/>
    <w:rsid w:val="005515DD"/>
    <w:rsid w:val="005525D1"/>
    <w:rsid w:val="005531A0"/>
    <w:rsid w:val="005568D6"/>
    <w:rsid w:val="00583B96"/>
    <w:rsid w:val="00597376"/>
    <w:rsid w:val="005A06EA"/>
    <w:rsid w:val="005B0B59"/>
    <w:rsid w:val="005B60E7"/>
    <w:rsid w:val="005C2D61"/>
    <w:rsid w:val="005C3260"/>
    <w:rsid w:val="005C3D4A"/>
    <w:rsid w:val="005D480E"/>
    <w:rsid w:val="005E490D"/>
    <w:rsid w:val="0060068F"/>
    <w:rsid w:val="00610C01"/>
    <w:rsid w:val="006169D4"/>
    <w:rsid w:val="00622E25"/>
    <w:rsid w:val="006346ED"/>
    <w:rsid w:val="0063690C"/>
    <w:rsid w:val="00644474"/>
    <w:rsid w:val="006449CD"/>
    <w:rsid w:val="00654407"/>
    <w:rsid w:val="0065467A"/>
    <w:rsid w:val="00656082"/>
    <w:rsid w:val="006567FE"/>
    <w:rsid w:val="00656DEA"/>
    <w:rsid w:val="006571E3"/>
    <w:rsid w:val="00664C3F"/>
    <w:rsid w:val="00665E53"/>
    <w:rsid w:val="00666492"/>
    <w:rsid w:val="00672197"/>
    <w:rsid w:val="00677363"/>
    <w:rsid w:val="00687D36"/>
    <w:rsid w:val="00690DF8"/>
    <w:rsid w:val="00691974"/>
    <w:rsid w:val="00694467"/>
    <w:rsid w:val="006A1960"/>
    <w:rsid w:val="006A41A2"/>
    <w:rsid w:val="006A7205"/>
    <w:rsid w:val="006C43FE"/>
    <w:rsid w:val="006D0C92"/>
    <w:rsid w:val="006D2D54"/>
    <w:rsid w:val="006D3CE3"/>
    <w:rsid w:val="006E21DF"/>
    <w:rsid w:val="006F63D8"/>
    <w:rsid w:val="00710ED5"/>
    <w:rsid w:val="007162DA"/>
    <w:rsid w:val="00716992"/>
    <w:rsid w:val="007251FC"/>
    <w:rsid w:val="00727351"/>
    <w:rsid w:val="00730F42"/>
    <w:rsid w:val="0073369B"/>
    <w:rsid w:val="00744E1E"/>
    <w:rsid w:val="0074577D"/>
    <w:rsid w:val="00752AF9"/>
    <w:rsid w:val="00752DCE"/>
    <w:rsid w:val="0075705C"/>
    <w:rsid w:val="00757FA7"/>
    <w:rsid w:val="00762090"/>
    <w:rsid w:val="00771B15"/>
    <w:rsid w:val="00772AB0"/>
    <w:rsid w:val="007749C7"/>
    <w:rsid w:val="00782371"/>
    <w:rsid w:val="00797103"/>
    <w:rsid w:val="007A0CB4"/>
    <w:rsid w:val="007A295E"/>
    <w:rsid w:val="007A2C9B"/>
    <w:rsid w:val="007B2BDA"/>
    <w:rsid w:val="007C5FAE"/>
    <w:rsid w:val="007E28BA"/>
    <w:rsid w:val="007F2960"/>
    <w:rsid w:val="007F6CA3"/>
    <w:rsid w:val="007F6FBC"/>
    <w:rsid w:val="007F7F8D"/>
    <w:rsid w:val="00806BC4"/>
    <w:rsid w:val="0081174E"/>
    <w:rsid w:val="0082774E"/>
    <w:rsid w:val="008311DE"/>
    <w:rsid w:val="00840F35"/>
    <w:rsid w:val="00842F34"/>
    <w:rsid w:val="00844EC2"/>
    <w:rsid w:val="008459D0"/>
    <w:rsid w:val="00846200"/>
    <w:rsid w:val="0084637D"/>
    <w:rsid w:val="00846478"/>
    <w:rsid w:val="00851C8C"/>
    <w:rsid w:val="00853D7E"/>
    <w:rsid w:val="008576B9"/>
    <w:rsid w:val="00861AAC"/>
    <w:rsid w:val="008627CC"/>
    <w:rsid w:val="00863FC8"/>
    <w:rsid w:val="00866651"/>
    <w:rsid w:val="008728D2"/>
    <w:rsid w:val="0087366C"/>
    <w:rsid w:val="00884FCE"/>
    <w:rsid w:val="00896FF1"/>
    <w:rsid w:val="008A02B5"/>
    <w:rsid w:val="008A18B5"/>
    <w:rsid w:val="008A321F"/>
    <w:rsid w:val="008B3C0C"/>
    <w:rsid w:val="008B5C88"/>
    <w:rsid w:val="008C5663"/>
    <w:rsid w:val="008D6695"/>
    <w:rsid w:val="008E09C9"/>
    <w:rsid w:val="008E1E15"/>
    <w:rsid w:val="008E706C"/>
    <w:rsid w:val="008E77B7"/>
    <w:rsid w:val="0091238D"/>
    <w:rsid w:val="0091252A"/>
    <w:rsid w:val="0091680A"/>
    <w:rsid w:val="00930774"/>
    <w:rsid w:val="00933A66"/>
    <w:rsid w:val="009400E4"/>
    <w:rsid w:val="00954F15"/>
    <w:rsid w:val="009643AB"/>
    <w:rsid w:val="00970E24"/>
    <w:rsid w:val="009762F0"/>
    <w:rsid w:val="00983B2B"/>
    <w:rsid w:val="009849FF"/>
    <w:rsid w:val="009A3613"/>
    <w:rsid w:val="009B31F9"/>
    <w:rsid w:val="009B5DF1"/>
    <w:rsid w:val="009D49EA"/>
    <w:rsid w:val="009D7795"/>
    <w:rsid w:val="009F0BC6"/>
    <w:rsid w:val="009F2A68"/>
    <w:rsid w:val="009F3170"/>
    <w:rsid w:val="009F670E"/>
    <w:rsid w:val="00A05BF4"/>
    <w:rsid w:val="00A16789"/>
    <w:rsid w:val="00A2477C"/>
    <w:rsid w:val="00A3411A"/>
    <w:rsid w:val="00A40440"/>
    <w:rsid w:val="00A43302"/>
    <w:rsid w:val="00A46C2F"/>
    <w:rsid w:val="00A501BD"/>
    <w:rsid w:val="00A516B8"/>
    <w:rsid w:val="00A619E9"/>
    <w:rsid w:val="00A73349"/>
    <w:rsid w:val="00A7606E"/>
    <w:rsid w:val="00A760A4"/>
    <w:rsid w:val="00A83032"/>
    <w:rsid w:val="00A932FE"/>
    <w:rsid w:val="00AA1BBA"/>
    <w:rsid w:val="00AA5DD8"/>
    <w:rsid w:val="00AA677F"/>
    <w:rsid w:val="00AB1AD2"/>
    <w:rsid w:val="00AB5FE9"/>
    <w:rsid w:val="00AC0289"/>
    <w:rsid w:val="00AC1BEB"/>
    <w:rsid w:val="00AC2FC1"/>
    <w:rsid w:val="00AC3992"/>
    <w:rsid w:val="00AC55AA"/>
    <w:rsid w:val="00AE07C1"/>
    <w:rsid w:val="00AE155F"/>
    <w:rsid w:val="00AE5A88"/>
    <w:rsid w:val="00AF762B"/>
    <w:rsid w:val="00B060F2"/>
    <w:rsid w:val="00B07F5F"/>
    <w:rsid w:val="00B14C02"/>
    <w:rsid w:val="00B157ED"/>
    <w:rsid w:val="00B2107A"/>
    <w:rsid w:val="00B258AD"/>
    <w:rsid w:val="00B308C1"/>
    <w:rsid w:val="00B37FCF"/>
    <w:rsid w:val="00B418C2"/>
    <w:rsid w:val="00B457E9"/>
    <w:rsid w:val="00B57DC4"/>
    <w:rsid w:val="00B720A3"/>
    <w:rsid w:val="00B72453"/>
    <w:rsid w:val="00B76186"/>
    <w:rsid w:val="00B77463"/>
    <w:rsid w:val="00B856F3"/>
    <w:rsid w:val="00B9196D"/>
    <w:rsid w:val="00BA04B8"/>
    <w:rsid w:val="00BA2807"/>
    <w:rsid w:val="00BA3CA1"/>
    <w:rsid w:val="00BA5D11"/>
    <w:rsid w:val="00BB02B5"/>
    <w:rsid w:val="00BB0F82"/>
    <w:rsid w:val="00BB605D"/>
    <w:rsid w:val="00BD3890"/>
    <w:rsid w:val="00BD7BCF"/>
    <w:rsid w:val="00BE17D9"/>
    <w:rsid w:val="00BE2C65"/>
    <w:rsid w:val="00C2390F"/>
    <w:rsid w:val="00C36664"/>
    <w:rsid w:val="00C37238"/>
    <w:rsid w:val="00C442D0"/>
    <w:rsid w:val="00C45A4F"/>
    <w:rsid w:val="00C46724"/>
    <w:rsid w:val="00C4756E"/>
    <w:rsid w:val="00C47A99"/>
    <w:rsid w:val="00C51BB9"/>
    <w:rsid w:val="00C80008"/>
    <w:rsid w:val="00C82F3F"/>
    <w:rsid w:val="00C830C0"/>
    <w:rsid w:val="00C92E21"/>
    <w:rsid w:val="00C96C03"/>
    <w:rsid w:val="00C97008"/>
    <w:rsid w:val="00CA1BF9"/>
    <w:rsid w:val="00CA1D42"/>
    <w:rsid w:val="00CB1C0A"/>
    <w:rsid w:val="00CB2E62"/>
    <w:rsid w:val="00CB5C8E"/>
    <w:rsid w:val="00CC19BF"/>
    <w:rsid w:val="00CC2A59"/>
    <w:rsid w:val="00CD3446"/>
    <w:rsid w:val="00CD3727"/>
    <w:rsid w:val="00CF6725"/>
    <w:rsid w:val="00D0018B"/>
    <w:rsid w:val="00D02B53"/>
    <w:rsid w:val="00D11C24"/>
    <w:rsid w:val="00D12D67"/>
    <w:rsid w:val="00D332E1"/>
    <w:rsid w:val="00D35F20"/>
    <w:rsid w:val="00D41242"/>
    <w:rsid w:val="00D412C9"/>
    <w:rsid w:val="00D41322"/>
    <w:rsid w:val="00D46C5E"/>
    <w:rsid w:val="00D50595"/>
    <w:rsid w:val="00D518FE"/>
    <w:rsid w:val="00D6213D"/>
    <w:rsid w:val="00D7604A"/>
    <w:rsid w:val="00D824FB"/>
    <w:rsid w:val="00D84E32"/>
    <w:rsid w:val="00D94A02"/>
    <w:rsid w:val="00D96E68"/>
    <w:rsid w:val="00DB0E95"/>
    <w:rsid w:val="00DB23F7"/>
    <w:rsid w:val="00DB3947"/>
    <w:rsid w:val="00DC12C2"/>
    <w:rsid w:val="00DD5F0D"/>
    <w:rsid w:val="00DE1787"/>
    <w:rsid w:val="00DE308F"/>
    <w:rsid w:val="00DE414B"/>
    <w:rsid w:val="00DE64A6"/>
    <w:rsid w:val="00DF24CA"/>
    <w:rsid w:val="00DF6CA2"/>
    <w:rsid w:val="00E03B8B"/>
    <w:rsid w:val="00E16C78"/>
    <w:rsid w:val="00E17F34"/>
    <w:rsid w:val="00E214DC"/>
    <w:rsid w:val="00E37EFA"/>
    <w:rsid w:val="00E46115"/>
    <w:rsid w:val="00E46AC1"/>
    <w:rsid w:val="00E50953"/>
    <w:rsid w:val="00E52E22"/>
    <w:rsid w:val="00E562A8"/>
    <w:rsid w:val="00E5663D"/>
    <w:rsid w:val="00E604FC"/>
    <w:rsid w:val="00E613C7"/>
    <w:rsid w:val="00E620FE"/>
    <w:rsid w:val="00E74E0E"/>
    <w:rsid w:val="00E84C10"/>
    <w:rsid w:val="00E9023B"/>
    <w:rsid w:val="00E97101"/>
    <w:rsid w:val="00E97840"/>
    <w:rsid w:val="00EA3BD2"/>
    <w:rsid w:val="00EA6896"/>
    <w:rsid w:val="00EB559D"/>
    <w:rsid w:val="00EB7213"/>
    <w:rsid w:val="00EB7420"/>
    <w:rsid w:val="00EC4188"/>
    <w:rsid w:val="00EC5038"/>
    <w:rsid w:val="00EC73E7"/>
    <w:rsid w:val="00ED2691"/>
    <w:rsid w:val="00ED5DF8"/>
    <w:rsid w:val="00ED758D"/>
    <w:rsid w:val="00ED7F4F"/>
    <w:rsid w:val="00EE04E8"/>
    <w:rsid w:val="00EF738B"/>
    <w:rsid w:val="00F01DCD"/>
    <w:rsid w:val="00F023F8"/>
    <w:rsid w:val="00F05734"/>
    <w:rsid w:val="00F057E4"/>
    <w:rsid w:val="00F06B73"/>
    <w:rsid w:val="00F06EEF"/>
    <w:rsid w:val="00F07132"/>
    <w:rsid w:val="00F34200"/>
    <w:rsid w:val="00F51FE8"/>
    <w:rsid w:val="00F72397"/>
    <w:rsid w:val="00F838CC"/>
    <w:rsid w:val="00F8404B"/>
    <w:rsid w:val="00F87BF7"/>
    <w:rsid w:val="00F9370F"/>
    <w:rsid w:val="00F951EC"/>
    <w:rsid w:val="00FA5C27"/>
    <w:rsid w:val="00FC0493"/>
    <w:rsid w:val="00FC04B0"/>
    <w:rsid w:val="00FC3B86"/>
    <w:rsid w:val="00FC42B8"/>
    <w:rsid w:val="00FF2196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663FD"/>
  <w15:docId w15:val="{4E7CC854-DD04-4BA2-8C4E-9570ACD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44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val="lv-LV"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DEA"/>
    <w:pPr>
      <w:widowControl/>
      <w:numPr>
        <w:numId w:val="12"/>
      </w:numPr>
      <w:tabs>
        <w:tab w:val="left" w:pos="426"/>
      </w:tabs>
      <w:suppressAutoHyphens w:val="0"/>
      <w:spacing w:before="280" w:after="120"/>
      <w:jc w:val="both"/>
      <w:outlineLvl w:val="0"/>
    </w:pPr>
    <w:rPr>
      <w:rFonts w:ascii="Times" w:eastAsia="Times" w:hAnsi="Times" w:cs="Times"/>
      <w:b/>
      <w:kern w:val="0"/>
      <w:sz w:val="28"/>
      <w:szCs w:val="28"/>
      <w:lang w:eastAsia="zh-CN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DEA"/>
    <w:pPr>
      <w:widowControl/>
      <w:numPr>
        <w:ilvl w:val="1"/>
        <w:numId w:val="12"/>
      </w:numPr>
      <w:tabs>
        <w:tab w:val="left" w:pos="426"/>
      </w:tabs>
      <w:suppressAutoHyphens w:val="0"/>
      <w:spacing w:before="120"/>
      <w:jc w:val="both"/>
      <w:outlineLvl w:val="1"/>
    </w:pPr>
    <w:rPr>
      <w:rFonts w:eastAsia="Times New Roman" w:cs="Times New Roman"/>
      <w:kern w:val="0"/>
      <w:lang w:eastAsia="zh-CN" w:bidi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56DEA"/>
    <w:pPr>
      <w:widowControl/>
      <w:numPr>
        <w:ilvl w:val="2"/>
        <w:numId w:val="12"/>
      </w:numPr>
      <w:tabs>
        <w:tab w:val="left" w:pos="426"/>
      </w:tabs>
      <w:suppressAutoHyphens w:val="0"/>
      <w:spacing w:before="120" w:after="120"/>
      <w:jc w:val="both"/>
      <w:outlineLvl w:val="2"/>
    </w:pPr>
    <w:rPr>
      <w:rFonts w:eastAsia="Times New Roman" w:cs="Times New Roman"/>
      <w:kern w:val="0"/>
      <w:lang w:eastAsia="zh-CN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6DEA"/>
    <w:pPr>
      <w:widowControl/>
      <w:numPr>
        <w:ilvl w:val="3"/>
        <w:numId w:val="12"/>
      </w:numPr>
      <w:tabs>
        <w:tab w:val="left" w:pos="426"/>
      </w:tabs>
      <w:suppressAutoHyphens w:val="0"/>
      <w:spacing w:before="120" w:after="120"/>
      <w:jc w:val="both"/>
      <w:outlineLvl w:val="3"/>
    </w:pPr>
    <w:rPr>
      <w:rFonts w:eastAsia="Times New Roman" w:cs="Times New Roman"/>
      <w:kern w:val="0"/>
      <w:lang w:eastAsia="zh-CN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DEA"/>
    <w:pPr>
      <w:widowControl/>
      <w:numPr>
        <w:ilvl w:val="4"/>
        <w:numId w:val="12"/>
      </w:numPr>
      <w:tabs>
        <w:tab w:val="left" w:pos="426"/>
      </w:tabs>
      <w:suppressAutoHyphens w:val="0"/>
      <w:spacing w:before="120" w:after="120"/>
      <w:jc w:val="both"/>
      <w:outlineLvl w:val="4"/>
    </w:pPr>
    <w:rPr>
      <w:rFonts w:eastAsia="Times New Roman" w:cs="Times New Roman"/>
      <w:kern w:val="0"/>
      <w:lang w:eastAsia="zh-CN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DEA"/>
    <w:pPr>
      <w:widowControl/>
      <w:numPr>
        <w:ilvl w:val="5"/>
        <w:numId w:val="12"/>
      </w:numPr>
      <w:tabs>
        <w:tab w:val="left" w:pos="426"/>
      </w:tabs>
      <w:suppressAutoHyphens w:val="0"/>
      <w:spacing w:before="120" w:after="120"/>
      <w:jc w:val="both"/>
      <w:outlineLvl w:val="5"/>
    </w:pPr>
    <w:rPr>
      <w:rFonts w:eastAsia="Times New Roman" w:cs="Times New Roman"/>
      <w:kern w:val="0"/>
      <w:lang w:eastAsia="zh-CN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DEA"/>
    <w:pPr>
      <w:keepNext/>
      <w:keepLines/>
      <w:widowControl/>
      <w:numPr>
        <w:ilvl w:val="6"/>
        <w:numId w:val="12"/>
      </w:numPr>
      <w:suppressAutoHyphens w:val="0"/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lang w:eastAsia="zh-CN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DEA"/>
    <w:pPr>
      <w:keepNext/>
      <w:keepLines/>
      <w:widowControl/>
      <w:numPr>
        <w:ilvl w:val="7"/>
        <w:numId w:val="12"/>
      </w:numPr>
      <w:suppressAutoHyphens w:val="0"/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zh-CN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DEA"/>
    <w:pPr>
      <w:keepNext/>
      <w:keepLines/>
      <w:widowControl/>
      <w:numPr>
        <w:ilvl w:val="8"/>
        <w:numId w:val="12"/>
      </w:numPr>
      <w:suppressAutoHyphens w:val="0"/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D3446"/>
    <w:pPr>
      <w:suppressAutoHyphens/>
      <w:autoSpaceDN w:val="0"/>
    </w:pPr>
    <w:rPr>
      <w:rFonts w:ascii="Calibri" w:eastAsia="Calibri" w:hAnsi="Calibri" w:cs="Times New Roman"/>
      <w:kern w:val="3"/>
      <w:lang w:val="lv-LV" w:eastAsia="zh-CN"/>
    </w:rPr>
  </w:style>
  <w:style w:type="paragraph" w:customStyle="1" w:styleId="Addressee">
    <w:name w:val="Addressee"/>
    <w:basedOn w:val="Standard"/>
    <w:next w:val="Subtitle"/>
    <w:rsid w:val="00CD3446"/>
    <w:pPr>
      <w:keepNext/>
      <w:keepLines/>
      <w:widowControl w:val="0"/>
      <w:spacing w:after="0" w:line="240" w:lineRule="auto"/>
      <w:ind w:left="5103"/>
      <w:textAlignment w:val="baseline"/>
    </w:pPr>
    <w:rPr>
      <w:rFonts w:ascii="Times New Roman" w:eastAsia="Times New Roman" w:hAnsi="Times New Roman"/>
      <w:sz w:val="26"/>
      <w:szCs w:val="20"/>
      <w:lang w:val="en-AU"/>
    </w:rPr>
  </w:style>
  <w:style w:type="paragraph" w:customStyle="1" w:styleId="Sender">
    <w:name w:val="Sender"/>
    <w:basedOn w:val="Standard"/>
    <w:rsid w:val="00CD3446"/>
    <w:pPr>
      <w:keepLines/>
      <w:widowControl w:val="0"/>
      <w:spacing w:before="600" w:after="0" w:line="240" w:lineRule="auto"/>
      <w:textAlignment w:val="baseline"/>
    </w:pPr>
    <w:rPr>
      <w:rFonts w:ascii="Times New Roman" w:eastAsia="Times New Roman" w:hAnsi="Times New Roman"/>
      <w:sz w:val="26"/>
      <w:szCs w:val="20"/>
      <w:lang w:val="en-AU"/>
    </w:rPr>
  </w:style>
  <w:style w:type="paragraph" w:customStyle="1" w:styleId="Vstulesdatumsunnumurs">
    <w:name w:val="Vçstules datums un numurs"/>
    <w:basedOn w:val="Standard"/>
    <w:next w:val="Addressee"/>
    <w:rsid w:val="00CD3446"/>
    <w:pPr>
      <w:keepNext/>
      <w:keepLines/>
      <w:widowControl w:val="0"/>
      <w:spacing w:after="0" w:line="240" w:lineRule="auto"/>
      <w:ind w:right="4820"/>
      <w:textAlignment w:val="baseline"/>
    </w:pPr>
    <w:rPr>
      <w:rFonts w:ascii="Times New Roman" w:eastAsia="Times New Roman" w:hAnsi="Times New Roman"/>
      <w:sz w:val="26"/>
      <w:szCs w:val="20"/>
      <w:lang w:val="en-AU"/>
    </w:rPr>
  </w:style>
  <w:style w:type="character" w:styleId="Hyperlink">
    <w:name w:val="Hyperlink"/>
    <w:basedOn w:val="DefaultParagraphFont"/>
    <w:rsid w:val="00CD344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446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D3446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val="lv-LV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44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46"/>
    <w:rPr>
      <w:rFonts w:ascii="Tahoma" w:eastAsia="SimSun" w:hAnsi="Tahoma" w:cs="Mangal"/>
      <w:kern w:val="1"/>
      <w:sz w:val="16"/>
      <w:szCs w:val="14"/>
      <w:lang w:val="lv-LV" w:eastAsia="hi-IN" w:bidi="hi-IN"/>
    </w:rPr>
  </w:style>
  <w:style w:type="character" w:styleId="Strong">
    <w:name w:val="Strong"/>
    <w:uiPriority w:val="22"/>
    <w:qFormat/>
    <w:rsid w:val="0091252A"/>
    <w:rPr>
      <w:b/>
      <w:bCs/>
    </w:rPr>
  </w:style>
  <w:style w:type="table" w:styleId="TableGrid">
    <w:name w:val="Table Grid"/>
    <w:basedOn w:val="TableNormal"/>
    <w:uiPriority w:val="59"/>
    <w:rsid w:val="00912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490D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E490D"/>
    <w:rPr>
      <w:rFonts w:ascii="Times New Roman" w:eastAsia="SimSun" w:hAnsi="Times New Roman" w:cs="Mangal"/>
      <w:kern w:val="1"/>
      <w:sz w:val="24"/>
      <w:szCs w:val="21"/>
      <w:lang w:val="lv-LV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5E490D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E490D"/>
    <w:rPr>
      <w:rFonts w:ascii="Times New Roman" w:eastAsia="SimSun" w:hAnsi="Times New Roman" w:cs="Mangal"/>
      <w:kern w:val="1"/>
      <w:sz w:val="24"/>
      <w:szCs w:val="21"/>
      <w:lang w:val="lv-LV" w:eastAsia="hi-IN" w:bidi="hi-IN"/>
    </w:rPr>
  </w:style>
  <w:style w:type="paragraph" w:styleId="ListParagraph">
    <w:name w:val="List Paragraph"/>
    <w:basedOn w:val="Normal"/>
    <w:uiPriority w:val="34"/>
    <w:qFormat/>
    <w:rsid w:val="00FC42B8"/>
    <w:pPr>
      <w:ind w:left="720"/>
      <w:contextualSpacing/>
    </w:pPr>
    <w:rPr>
      <w:rFonts w:cs="Mangal"/>
      <w:szCs w:val="21"/>
    </w:rPr>
  </w:style>
  <w:style w:type="character" w:customStyle="1" w:styleId="c1">
    <w:name w:val="c1"/>
    <w:basedOn w:val="DefaultParagraphFont"/>
    <w:rsid w:val="009D7795"/>
    <w:rPr>
      <w:rFonts w:ascii="Cambria" w:hAnsi="Cambria" w:hint="defaul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7795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lv-LV" w:bidi="ar-SA"/>
    </w:rPr>
  </w:style>
  <w:style w:type="paragraph" w:customStyle="1" w:styleId="c17">
    <w:name w:val="c17"/>
    <w:basedOn w:val="Normal"/>
    <w:uiPriority w:val="99"/>
    <w:semiHidden/>
    <w:rsid w:val="009D7795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lv-LV" w:bidi="ar-SA"/>
    </w:rPr>
  </w:style>
  <w:style w:type="character" w:customStyle="1" w:styleId="c16">
    <w:name w:val="c16"/>
    <w:basedOn w:val="DefaultParagraphFont"/>
    <w:rsid w:val="009D7795"/>
    <w:rPr>
      <w:rFonts w:ascii="Cambria" w:hAnsi="Cambria" w:hint="default"/>
    </w:rPr>
  </w:style>
  <w:style w:type="character" w:customStyle="1" w:styleId="c15">
    <w:name w:val="c15"/>
    <w:basedOn w:val="DefaultParagraphFont"/>
    <w:rsid w:val="009D7795"/>
    <w:rPr>
      <w:rFonts w:ascii="Times New Roman" w:hAnsi="Times New Roman" w:cs="Times New Roman" w:hint="default"/>
      <w:sz w:val="14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656DEA"/>
    <w:rPr>
      <w:rFonts w:ascii="Times" w:eastAsia="Times" w:hAnsi="Times" w:cs="Times"/>
      <w:b/>
      <w:sz w:val="28"/>
      <w:szCs w:val="28"/>
      <w:lang w:val="lv-LV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DE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lv-LV"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lv-LV"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lv-LV" w:eastAsia="zh-CN"/>
    </w:rPr>
  </w:style>
  <w:style w:type="paragraph" w:styleId="BodyText">
    <w:name w:val="Body Text"/>
    <w:basedOn w:val="Normal"/>
    <w:link w:val="BodyTextChar"/>
    <w:rsid w:val="00532BEF"/>
    <w:pPr>
      <w:widowControl/>
      <w:suppressAutoHyphens w:val="0"/>
      <w:spacing w:after="120"/>
      <w:jc w:val="both"/>
    </w:pPr>
    <w:rPr>
      <w:rFonts w:eastAsia="Times New Roman" w:cs="Times New Roman"/>
      <w:kern w:val="0"/>
      <w:szCs w:val="20"/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532BEF"/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Bodyclause">
    <w:name w:val="Body  clause"/>
    <w:basedOn w:val="Normal"/>
    <w:next w:val="Heading1"/>
    <w:rsid w:val="00C442D0"/>
    <w:pPr>
      <w:widowControl/>
      <w:suppressAutoHyphens w:val="0"/>
      <w:spacing w:before="240" w:after="120"/>
      <w:ind w:left="720"/>
    </w:pPr>
    <w:rPr>
      <w:rFonts w:eastAsia="Times New Roman" w:cs="Times New Roman"/>
      <w:kern w:val="0"/>
      <w:sz w:val="20"/>
      <w:szCs w:val="20"/>
      <w:lang w:val="en-US" w:eastAsia="en-US" w:bidi="ar-SA"/>
    </w:rPr>
  </w:style>
  <w:style w:type="paragraph" w:customStyle="1" w:styleId="BodyB">
    <w:name w:val="Body B"/>
    <w:rsid w:val="00C442D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lv-LV" w:eastAsia="lv-LV"/>
    </w:rPr>
  </w:style>
  <w:style w:type="paragraph" w:customStyle="1" w:styleId="Default">
    <w:name w:val="Default"/>
    <w:rsid w:val="00C442D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it-IT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asts@e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k@mk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E4A5-D6F7-4FEC-AA95-BE59E35A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1905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LSGUTIS</dc:creator>
  <cp:lastModifiedBy>Iveta Veispale</cp:lastModifiedBy>
  <cp:revision>3</cp:revision>
  <cp:lastPrinted>2021-02-24T12:26:00Z</cp:lastPrinted>
  <dcterms:created xsi:type="dcterms:W3CDTF">2021-07-08T11:42:00Z</dcterms:created>
  <dcterms:modified xsi:type="dcterms:W3CDTF">2021-07-08T12:08:00Z</dcterms:modified>
</cp:coreProperties>
</file>