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AF9" w:rsidRDefault="00A85AF9" w:rsidP="00935CF8">
      <w:bookmarkStart w:id="0" w:name="_GoBack"/>
      <w:bookmarkEnd w:id="0"/>
    </w:p>
    <w:p w:rsidR="00653119" w:rsidRDefault="00702C7A" w:rsidP="00935CF8">
      <w:r>
        <w:t>24</w:t>
      </w:r>
      <w:r w:rsidR="00203297">
        <w:t>.0</w:t>
      </w:r>
      <w:r>
        <w:t>9</w:t>
      </w:r>
      <w:r w:rsidR="00203297">
        <w:t>.20</w:t>
      </w:r>
      <w:r>
        <w:t>21</w:t>
      </w:r>
    </w:p>
    <w:p w:rsidR="00203297" w:rsidRDefault="00203297" w:rsidP="00935CF8">
      <w:r>
        <w:t>Nr. 03-01/</w:t>
      </w:r>
      <w:r w:rsidR="009B6856">
        <w:t>27</w:t>
      </w:r>
    </w:p>
    <w:p w:rsidR="00A85AF9" w:rsidRDefault="00A85AF9" w:rsidP="00935CF8"/>
    <w:p w:rsidR="00D056B0" w:rsidRDefault="00702C7A" w:rsidP="001E4304">
      <w:pPr>
        <w:ind w:firstLine="720"/>
        <w:jc w:val="right"/>
      </w:pPr>
      <w:r>
        <w:t>Labklājības ministrijai</w:t>
      </w:r>
    </w:p>
    <w:p w:rsidR="001E4304" w:rsidRDefault="001E4304" w:rsidP="001E4304"/>
    <w:p w:rsidR="001E4304" w:rsidRDefault="001E4304" w:rsidP="001E4304"/>
    <w:p w:rsidR="001E4304" w:rsidRDefault="001E4304" w:rsidP="001E4304"/>
    <w:p w:rsidR="001E4304" w:rsidRDefault="001E4304" w:rsidP="00702C7A">
      <w:pPr>
        <w:ind w:firstLine="720"/>
      </w:pPr>
      <w:r>
        <w:t xml:space="preserve">Invalīdu un viņu draugu apvienība Apeirons </w:t>
      </w:r>
      <w:r w:rsidR="00702C7A">
        <w:t>ir iepazinusies ar grozījum</w:t>
      </w:r>
      <w:r w:rsidR="008927E9">
        <w:t>u projektu Invaliditātes likumā.</w:t>
      </w:r>
    </w:p>
    <w:p w:rsidR="003B5C90" w:rsidRDefault="008927E9" w:rsidP="00702C7A">
      <w:pPr>
        <w:ind w:firstLine="720"/>
        <w:rPr>
          <w:lang w:eastAsia="lv-LV"/>
        </w:rPr>
      </w:pPr>
      <w:r>
        <w:t xml:space="preserve">Īpašu uzmanību esam pievērsuši </w:t>
      </w:r>
      <w:r>
        <w:rPr>
          <w:lang w:eastAsia="lv-LV"/>
        </w:rPr>
        <w:t>funkcijai</w:t>
      </w:r>
      <w:r w:rsidRPr="00E33590">
        <w:rPr>
          <w:lang w:eastAsia="lv-LV"/>
        </w:rPr>
        <w:t xml:space="preserve"> “Atlīdzināt kredītprocentus personas ar invaliditāti mājokļa pielāgošanai”</w:t>
      </w:r>
      <w:r>
        <w:rPr>
          <w:lang w:eastAsia="lv-LV"/>
        </w:rPr>
        <w:t xml:space="preserve">. Piekrītam Labklājības ministrijas anotācijā rakstītajam, ka šis pakalpojums ir novecojis, mūsdienu situācijai neatbilstošs un neefektīvs, tātad mērķi nesasniedz. Piekrītam, ka no šī pakalpojuma ir jāatsakās. Pilnībā </w:t>
      </w:r>
      <w:r w:rsidR="003B5C90">
        <w:rPr>
          <w:lang w:eastAsia="lv-LV"/>
        </w:rPr>
        <w:t xml:space="preserve">atbalstam </w:t>
      </w:r>
      <w:r w:rsidR="003B5C90" w:rsidRPr="002D793C">
        <w:rPr>
          <w:lang w:eastAsia="lv-LV"/>
        </w:rPr>
        <w:t>Latvijas Atveseļošanas un noturības mehānisma plānā 2021.-2026.gadam nevienlīdzības mazināšanas komponentes investīciju virzienā 3.1.2.1.i. Publisko pakalpojumu un nodarbinātības pieejamības veicināšanas pasākumi iekļaut</w:t>
      </w:r>
      <w:r w:rsidR="003B5C90">
        <w:rPr>
          <w:lang w:eastAsia="lv-LV"/>
        </w:rPr>
        <w:t>o pasākumu</w:t>
      </w:r>
      <w:r w:rsidR="003B5C90" w:rsidRPr="002D793C">
        <w:rPr>
          <w:lang w:eastAsia="lv-LV"/>
        </w:rPr>
        <w:t xml:space="preserve"> “Atbalsta pasākumi cilvēkiem ar invaliditāti mājokļu vides pieejamības nodrošināšanai”,</w:t>
      </w:r>
      <w:r w:rsidR="003B5C90">
        <w:rPr>
          <w:lang w:eastAsia="lv-LV"/>
        </w:rPr>
        <w:t xml:space="preserve"> kas daudz lielākā mērā palīdzēs gadījumos, kad cilvēkam ar invaliditāti ir nepieciešams atbalsts mājokļa pielāgošanai. Tāpat vēlreiz apliecinā</w:t>
      </w:r>
      <w:r w:rsidR="009B6856">
        <w:rPr>
          <w:lang w:eastAsia="lv-LV"/>
        </w:rPr>
        <w:t>m savu gatavību iesaistīties, lai izstrādātu dizainu paredzētajam finansējumam.</w:t>
      </w:r>
    </w:p>
    <w:p w:rsidR="009B6856" w:rsidRDefault="009B6856" w:rsidP="00702C7A">
      <w:pPr>
        <w:ind w:firstLine="720"/>
        <w:rPr>
          <w:lang w:eastAsia="lv-LV"/>
        </w:rPr>
      </w:pPr>
    </w:p>
    <w:p w:rsidR="009B6856" w:rsidRDefault="009B6856" w:rsidP="00702C7A">
      <w:pPr>
        <w:ind w:firstLine="720"/>
      </w:pPr>
      <w:r>
        <w:rPr>
          <w:lang w:eastAsia="lv-LV"/>
        </w:rPr>
        <w:t>Atbalstam Labklājības ministrijas sagatavotos grozījumus Invaliditātes likumā</w:t>
      </w:r>
      <w:r w:rsidR="00535295">
        <w:rPr>
          <w:lang w:eastAsia="lv-LV"/>
        </w:rPr>
        <w:t>.</w:t>
      </w:r>
    </w:p>
    <w:p w:rsidR="00A85AF9" w:rsidRDefault="00A85AF9" w:rsidP="00203297"/>
    <w:p w:rsidR="00D056B0" w:rsidRDefault="00D056B0" w:rsidP="00203297">
      <w:r>
        <w:t>Ar cieņu</w:t>
      </w:r>
    </w:p>
    <w:p w:rsidR="00D056B0" w:rsidRDefault="00D056B0" w:rsidP="00203297"/>
    <w:p w:rsidR="00D056B0" w:rsidRDefault="00D056B0" w:rsidP="00203297"/>
    <w:p w:rsidR="00D056B0" w:rsidRDefault="00D056B0" w:rsidP="00203297"/>
    <w:p w:rsidR="00D056B0" w:rsidRDefault="00D056B0" w:rsidP="00203297"/>
    <w:p w:rsidR="00D056B0" w:rsidRDefault="00D056B0" w:rsidP="00203297">
      <w:r>
        <w:t>Ivars Balodis</w:t>
      </w:r>
    </w:p>
    <w:p w:rsidR="00D056B0" w:rsidRPr="00935CF8" w:rsidRDefault="00D056B0" w:rsidP="00203297">
      <w:r>
        <w:t>Valdes priekšsēdētājs</w:t>
      </w:r>
    </w:p>
    <w:sectPr w:rsidR="00D056B0" w:rsidRPr="00935CF8">
      <w:headerReference w:type="default" r:id="rId6"/>
      <w:footerReference w:type="default" r:id="rId7"/>
      <w:pgSz w:w="11906" w:h="16838" w:code="9"/>
      <w:pgMar w:top="709" w:right="1106" w:bottom="1440" w:left="1276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D44" w:rsidRDefault="00BC7D44">
      <w:r>
        <w:separator/>
      </w:r>
    </w:p>
  </w:endnote>
  <w:endnote w:type="continuationSeparator" w:id="0">
    <w:p w:rsidR="00BC7D44" w:rsidRDefault="00BC7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Casual">
    <w:altName w:val="Courier New"/>
    <w:panose1 w:val="00000000000000000000"/>
    <w:charset w:val="EE"/>
    <w:family w:val="script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4" w:rsidRDefault="00935CF8">
    <w:pPr>
      <w:pStyle w:val="Footer"/>
      <w:pBdr>
        <w:top w:val="single" w:sz="4" w:space="1" w:color="auto"/>
      </w:pBdr>
      <w:jc w:val="center"/>
      <w:rPr>
        <w:rFonts w:ascii="Times New Roman" w:hAnsi="Times New Roman"/>
        <w:sz w:val="20"/>
      </w:rPr>
    </w:pPr>
    <w:proofErr w:type="spellStart"/>
    <w:r>
      <w:rPr>
        <w:rFonts w:ascii="Times New Roman" w:hAnsi="Times New Roman"/>
        <w:sz w:val="20"/>
      </w:rPr>
      <w:t>Kr</w:t>
    </w:r>
    <w:proofErr w:type="spellEnd"/>
    <w:r>
      <w:rPr>
        <w:rFonts w:ascii="Times New Roman" w:hAnsi="Times New Roman"/>
        <w:sz w:val="20"/>
      </w:rPr>
      <w:t xml:space="preserve">. Valdemāra iela 38, k.1, Rīga,  LV-1010, T. </w:t>
    </w:r>
    <w:r w:rsidR="00535295">
      <w:rPr>
        <w:rFonts w:ascii="Times New Roman" w:hAnsi="Times New Roman"/>
        <w:sz w:val="20"/>
      </w:rPr>
      <w:t>+371 22025922,</w:t>
    </w:r>
    <w:r>
      <w:rPr>
        <w:rFonts w:ascii="Times New Roman" w:hAnsi="Times New Roman"/>
        <w:sz w:val="20"/>
      </w:rPr>
      <w:t xml:space="preserve"> E-</w:t>
    </w:r>
    <w:r w:rsidR="00535295">
      <w:rPr>
        <w:rFonts w:ascii="Times New Roman" w:hAnsi="Times New Roman"/>
        <w:sz w:val="20"/>
      </w:rPr>
      <w:t>pasts</w:t>
    </w:r>
    <w:r>
      <w:rPr>
        <w:rFonts w:ascii="Times New Roman" w:hAnsi="Times New Roman"/>
        <w:sz w:val="20"/>
      </w:rPr>
      <w:t xml:space="preserve">: </w:t>
    </w:r>
    <w:hyperlink r:id="rId1" w:history="1">
      <w:r>
        <w:rPr>
          <w:rStyle w:val="Hyperlink"/>
          <w:rFonts w:ascii="Times New Roman" w:hAnsi="Times New Roman"/>
          <w:sz w:val="20"/>
        </w:rPr>
        <w:t>info@apeirons.lv</w:t>
      </w:r>
    </w:hyperlink>
    <w:r>
      <w:rPr>
        <w:rFonts w:ascii="Times New Roman" w:hAnsi="Times New Roman"/>
        <w:sz w:val="20"/>
      </w:rPr>
      <w:t xml:space="preserve">; </w:t>
    </w:r>
    <w:hyperlink r:id="rId2" w:history="1">
      <w:r>
        <w:rPr>
          <w:rStyle w:val="Hyperlink"/>
          <w:sz w:val="20"/>
        </w:rPr>
        <w:t>www.apeirons.lv</w:t>
      </w:r>
    </w:hyperlink>
    <w:r>
      <w:rPr>
        <w:rFonts w:ascii="Times New Roman" w:hAnsi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D44" w:rsidRDefault="00BC7D44">
      <w:r>
        <w:separator/>
      </w:r>
    </w:p>
  </w:footnote>
  <w:footnote w:type="continuationSeparator" w:id="0">
    <w:p w:rsidR="00BC7D44" w:rsidRDefault="00BC7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MON_1057393895"/>
  <w:bookmarkEnd w:id="1"/>
  <w:p w:rsidR="00281C44" w:rsidRDefault="00935CF8">
    <w:pPr>
      <w:pStyle w:val="Header"/>
    </w:pPr>
    <w:r>
      <w:rPr>
        <w:rFonts w:ascii="Lucida Casual" w:hAnsi="Lucida Casual"/>
        <w:sz w:val="20"/>
      </w:rPr>
      <w:object w:dxaOrig="8861" w:dyaOrig="16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3pt;height:80pt" fillcolor="window">
          <v:imagedata r:id="rId1" o:title=""/>
        </v:shape>
        <o:OLEObject Type="Embed" ProgID="Word.Picture.8" ShapeID="_x0000_i1025" DrawAspect="Content" ObjectID="_169623414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297"/>
    <w:rsid w:val="001E4304"/>
    <w:rsid w:val="00203297"/>
    <w:rsid w:val="003050CF"/>
    <w:rsid w:val="003B5C90"/>
    <w:rsid w:val="00430485"/>
    <w:rsid w:val="00535295"/>
    <w:rsid w:val="00653119"/>
    <w:rsid w:val="006A0E5C"/>
    <w:rsid w:val="00702C7A"/>
    <w:rsid w:val="00713D58"/>
    <w:rsid w:val="00796E0C"/>
    <w:rsid w:val="008927E9"/>
    <w:rsid w:val="00935CF8"/>
    <w:rsid w:val="009B6856"/>
    <w:rsid w:val="00A85AF9"/>
    <w:rsid w:val="00BC7D44"/>
    <w:rsid w:val="00BF0277"/>
    <w:rsid w:val="00D056B0"/>
    <w:rsid w:val="00DA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  <w15:chartTrackingRefBased/>
  <w15:docId w15:val="{5415F35E-33F4-40C4-AF6F-C810BA64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5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35CF8"/>
    <w:pPr>
      <w:keepNext/>
      <w:outlineLvl w:val="0"/>
    </w:pPr>
    <w:rPr>
      <w:b/>
      <w:bCs/>
      <w:sz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35CF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5CF8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935CF8"/>
    <w:rPr>
      <w:rFonts w:ascii="Calibri Light" w:eastAsia="Times New Roman" w:hAnsi="Calibri Light" w:cs="Times New Roman"/>
      <w:b/>
      <w:bCs/>
      <w:sz w:val="26"/>
      <w:szCs w:val="26"/>
      <w:lang w:val="en-GB"/>
    </w:rPr>
  </w:style>
  <w:style w:type="paragraph" w:styleId="Footer">
    <w:name w:val="footer"/>
    <w:basedOn w:val="Normal"/>
    <w:link w:val="FooterChar"/>
    <w:rsid w:val="00935CF8"/>
    <w:pPr>
      <w:tabs>
        <w:tab w:val="center" w:pos="4153"/>
        <w:tab w:val="right" w:pos="8306"/>
      </w:tabs>
    </w:pPr>
    <w:rPr>
      <w:rFonts w:ascii="RimTimes" w:hAnsi="RimTimes"/>
      <w:szCs w:val="20"/>
    </w:rPr>
  </w:style>
  <w:style w:type="character" w:customStyle="1" w:styleId="FooterChar">
    <w:name w:val="Footer Char"/>
    <w:basedOn w:val="DefaultParagraphFont"/>
    <w:link w:val="Footer"/>
    <w:rsid w:val="00935CF8"/>
    <w:rPr>
      <w:rFonts w:ascii="RimTimes" w:eastAsia="Times New Roman" w:hAnsi="RimTime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rsid w:val="00935CF8"/>
    <w:pPr>
      <w:tabs>
        <w:tab w:val="center" w:pos="4153"/>
        <w:tab w:val="right" w:pos="8306"/>
      </w:tabs>
    </w:pPr>
    <w:rPr>
      <w:rFonts w:ascii="RimTimes" w:hAnsi="RimTimes"/>
      <w:szCs w:val="20"/>
    </w:rPr>
  </w:style>
  <w:style w:type="character" w:customStyle="1" w:styleId="HeaderChar">
    <w:name w:val="Header Char"/>
    <w:basedOn w:val="DefaultParagraphFont"/>
    <w:link w:val="Header"/>
    <w:rsid w:val="00935CF8"/>
    <w:rPr>
      <w:rFonts w:ascii="RimTimes" w:eastAsia="Times New Roman" w:hAnsi="RimTimes" w:cs="Times New Roman"/>
      <w:sz w:val="24"/>
      <w:szCs w:val="20"/>
      <w:lang w:val="en-GB"/>
    </w:rPr>
  </w:style>
  <w:style w:type="character" w:styleId="Hyperlink">
    <w:name w:val="Hyperlink"/>
    <w:rsid w:val="00935CF8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935CF8"/>
    <w:pPr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935CF8"/>
    <w:rPr>
      <w:rFonts w:ascii="Times New Roman" w:eastAsia="Times New Roman" w:hAnsi="Times New Roman" w:cs="Times New Roman"/>
      <w:sz w:val="24"/>
      <w:szCs w:val="24"/>
    </w:rPr>
  </w:style>
  <w:style w:type="paragraph" w:customStyle="1" w:styleId="RakstzRakstz">
    <w:name w:val="Rakstz. Rakstz."/>
    <w:basedOn w:val="Normal"/>
    <w:rsid w:val="00935CF8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935CF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35CF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35CF8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935CF8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A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A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peirons.lv" TargetMode="External"/><Relationship Id="rId1" Type="http://schemas.openxmlformats.org/officeDocument/2006/relationships/hyperlink" Target="mailto:apeirons@parks.l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rs\Documents\Custom%20Office%20Templates\veidlapa_Apeir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veidlapa_Apeirons</Template>
  <TotalTime>1</TotalTime>
  <Pages>1</Pages>
  <Words>745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</dc:creator>
  <cp:keywords/>
  <dc:description/>
  <cp:lastModifiedBy>Ruta Veidlina</cp:lastModifiedBy>
  <cp:revision>2</cp:revision>
  <cp:lastPrinted>2016-08-15T10:22:00Z</cp:lastPrinted>
  <dcterms:created xsi:type="dcterms:W3CDTF">2021-10-20T08:23:00Z</dcterms:created>
  <dcterms:modified xsi:type="dcterms:W3CDTF">2021-10-20T08:23:00Z</dcterms:modified>
</cp:coreProperties>
</file>