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FDA" w:rsidRDefault="00353FDA" w:rsidP="00353FDA">
      <w:pPr>
        <w:spacing w:after="0"/>
        <w:rPr>
          <w:rFonts w:ascii="Calibri" w:eastAsia="Times New Roman" w:hAnsi="Calibri" w:cs="Calibri"/>
          <w:lang w:val="en-US"/>
        </w:rPr>
      </w:pPr>
      <w:r>
        <w:rPr>
          <w:rFonts w:ascii="Calibri" w:eastAsia="Times New Roman" w:hAnsi="Calibri" w:cs="Calibri"/>
          <w:b/>
          <w:bCs/>
          <w:lang w:val="en-US"/>
        </w:rPr>
        <w:t>From:</w:t>
      </w:r>
      <w:r>
        <w:rPr>
          <w:rFonts w:ascii="Calibri" w:eastAsia="Times New Roman" w:hAnsi="Calibri" w:cs="Calibri"/>
          <w:lang w:val="en-US"/>
        </w:rPr>
        <w:t xml:space="preserve"> knab@knab.gov.lv &lt;knab@knab.gov.lv&gt; </w:t>
      </w:r>
      <w:r>
        <w:rPr>
          <w:rFonts w:ascii="Calibri" w:eastAsia="Times New Roman" w:hAnsi="Calibri" w:cs="Calibri"/>
          <w:lang w:val="en-US"/>
        </w:rPr>
        <w:br/>
      </w:r>
      <w:r>
        <w:rPr>
          <w:rFonts w:ascii="Calibri" w:eastAsia="Times New Roman" w:hAnsi="Calibri" w:cs="Calibri"/>
          <w:b/>
          <w:bCs/>
          <w:lang w:val="en-US"/>
        </w:rPr>
        <w:t>Sent:</w:t>
      </w:r>
      <w:r>
        <w:rPr>
          <w:rFonts w:ascii="Calibri" w:eastAsia="Times New Roman" w:hAnsi="Calibri" w:cs="Calibri"/>
          <w:lang w:val="en-US"/>
        </w:rPr>
        <w:t xml:space="preserve"> Tuesday, August 3, 2021 2:03 PM</w:t>
      </w:r>
      <w:r>
        <w:rPr>
          <w:rFonts w:ascii="Calibri" w:eastAsia="Times New Roman" w:hAnsi="Calibri" w:cs="Calibri"/>
          <w:lang w:val="en-US"/>
        </w:rPr>
        <w:br/>
      </w:r>
      <w:r>
        <w:rPr>
          <w:rFonts w:ascii="Calibri" w:eastAsia="Times New Roman" w:hAnsi="Calibri" w:cs="Calibri"/>
          <w:b/>
          <w:bCs/>
          <w:lang w:val="en-US"/>
        </w:rPr>
        <w:t>To:</w:t>
      </w:r>
      <w:r>
        <w:rPr>
          <w:rFonts w:ascii="Calibri" w:eastAsia="Times New Roman" w:hAnsi="Calibri" w:cs="Calibri"/>
          <w:lang w:val="en-US"/>
        </w:rPr>
        <w:t xml:space="preserve"> VARAM &lt;pasts@varam.gov.lv&gt;</w:t>
      </w:r>
      <w:r>
        <w:rPr>
          <w:rFonts w:ascii="Calibri" w:eastAsia="Times New Roman" w:hAnsi="Calibri" w:cs="Calibri"/>
          <w:lang w:val="en-US"/>
        </w:rPr>
        <w:br/>
      </w:r>
      <w:r>
        <w:rPr>
          <w:rFonts w:ascii="Calibri" w:eastAsia="Times New Roman" w:hAnsi="Calibri" w:cs="Calibri"/>
          <w:b/>
          <w:bCs/>
          <w:lang w:val="en-US"/>
        </w:rPr>
        <w:t>Subject:</w:t>
      </w:r>
      <w:r>
        <w:rPr>
          <w:rFonts w:ascii="Calibri" w:eastAsia="Times New Roman" w:hAnsi="Calibri" w:cs="Calibri"/>
          <w:lang w:val="en-US"/>
        </w:rPr>
        <w:t xml:space="preserve"> par VARAM likumprojekta Grozījumi Valsts informāciju sistēmu likumā saskaņošanu [C225791100409ED1C2258726003C9C1F]</w:t>
      </w:r>
    </w:p>
    <w:p w:rsidR="00353FDA" w:rsidRDefault="00353FDA" w:rsidP="00353FD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F0D40" w:rsidRPr="00353FDA" w:rsidRDefault="00353FDA" w:rsidP="00353FDA">
      <w:pPr>
        <w:spacing w:after="0"/>
      </w:pPr>
      <w:r>
        <w:rPr>
          <w:rFonts w:ascii="Arial" w:hAnsi="Arial" w:cs="Arial"/>
        </w:rPr>
        <w:t>Uz 28.07.2021. Nr. 1-132/7017</w:t>
      </w:r>
      <w:r>
        <w:br/>
      </w:r>
      <w:r>
        <w:br/>
      </w:r>
      <w:r>
        <w:rPr>
          <w:rFonts w:ascii="Arial" w:hAnsi="Arial" w:cs="Arial"/>
          <w:i/>
          <w:iCs/>
        </w:rPr>
        <w:t>Par likumprojektu "Grozījumi</w:t>
      </w:r>
      <w:r>
        <w:br/>
      </w:r>
      <w:r>
        <w:rPr>
          <w:rFonts w:ascii="Arial" w:hAnsi="Arial" w:cs="Arial"/>
          <w:i/>
          <w:iCs/>
        </w:rPr>
        <w:t>Valsts informācijas sistēmu likumā”</w:t>
      </w:r>
      <w:r>
        <w:br/>
      </w:r>
      <w:r>
        <w:br/>
      </w:r>
      <w:r>
        <w:rPr>
          <w:rFonts w:ascii="Arial" w:hAnsi="Arial" w:cs="Arial"/>
        </w:rPr>
        <w:t>Korupcijas novēršanas un apkarošanas birojs savas kompetences ietvaros ir izvērtējis Vides aizsardzības un reģionālās attīstības ministrijas precizēto likumprojektu "Grozījumi Valsts informācijas sistēmu likumā" (turpmāk – likumprojekts) un tā sākotnējās ietekmes novērtējuma ziņojumu (turpmāk – anotācija) un informē, ka atbalsta likumprojekta un tā anotācijas tālāku virzību</w:t>
      </w:r>
      <w:r>
        <w:rPr>
          <w:rFonts w:ascii="Arial" w:hAnsi="Arial" w:cs="Arial"/>
          <w:b/>
          <w:bCs/>
        </w:rPr>
        <w:t>,</w:t>
      </w:r>
      <w:r>
        <w:rPr>
          <w:rFonts w:ascii="Arial" w:hAnsi="Arial" w:cs="Arial"/>
        </w:rPr>
        <w:t xml:space="preserve"> uzturot priekšlikumu</w:t>
      </w:r>
      <w:r>
        <w:t xml:space="preserve"> </w:t>
      </w:r>
      <w:r>
        <w:rPr>
          <w:rFonts w:ascii="Arial" w:hAnsi="Arial" w:cs="Arial"/>
        </w:rPr>
        <w:t xml:space="preserve">apvienot likumprojekta 1.panta sesto un septīto daļu, jo tās paredz grozīt vienu normu, paredzot izteikt likuma 1.panta 12.punktu jaunā redakcijā. </w:t>
      </w:r>
      <w:r>
        <w:br/>
      </w:r>
      <w:r>
        <w:br/>
      </w:r>
      <w:r>
        <w:br/>
      </w:r>
      <w:r>
        <w:br/>
      </w:r>
      <w:r>
        <w:rPr>
          <w:rFonts w:ascii="Arial" w:hAnsi="Arial" w:cs="Arial"/>
          <w:sz w:val="20"/>
          <w:szCs w:val="20"/>
        </w:rPr>
        <w:t>Ar cieņu</w:t>
      </w:r>
      <w:r>
        <w:br/>
      </w:r>
      <w:r>
        <w:rPr>
          <w:rFonts w:ascii="Arial" w:hAnsi="Arial" w:cs="Arial"/>
          <w:b/>
          <w:bCs/>
          <w:sz w:val="20"/>
          <w:szCs w:val="20"/>
        </w:rPr>
        <w:t>Irina Dobelniece</w:t>
      </w:r>
      <w:r>
        <w:br/>
      </w:r>
      <w:r>
        <w:rPr>
          <w:rFonts w:ascii="Arial" w:hAnsi="Arial" w:cs="Arial"/>
          <w:sz w:val="20"/>
          <w:szCs w:val="20"/>
        </w:rPr>
        <w:t>Korupcijas novēršanas un apkarošanas birojs</w:t>
      </w:r>
      <w:r>
        <w:br/>
      </w:r>
      <w:r>
        <w:rPr>
          <w:rFonts w:ascii="Arial" w:hAnsi="Arial" w:cs="Arial"/>
          <w:sz w:val="20"/>
          <w:szCs w:val="20"/>
        </w:rPr>
        <w:t>Tālr. 67797256</w:t>
      </w:r>
      <w:r>
        <w:br/>
      </w:r>
      <w:hyperlink r:id="rId6" w:history="1">
        <w:r>
          <w:rPr>
            <w:rStyle w:val="Hyperlink"/>
            <w:rFonts w:ascii="Arial" w:hAnsi="Arial" w:cs="Arial"/>
            <w:sz w:val="20"/>
            <w:szCs w:val="20"/>
          </w:rPr>
          <w:t>Irina.Dobelniece@knab.gov.lv</w:t>
        </w:r>
      </w:hyperlink>
      <w:r>
        <w:br/>
      </w:r>
      <w:hyperlink r:id="rId7" w:history="1">
        <w:r>
          <w:rPr>
            <w:rStyle w:val="Hyperlink"/>
            <w:rFonts w:ascii="Arial" w:hAnsi="Arial" w:cs="Arial"/>
            <w:sz w:val="20"/>
            <w:szCs w:val="20"/>
          </w:rPr>
          <w:t>www.knab.gov.lv</w:t>
        </w:r>
      </w:hyperlink>
      <w:r>
        <w:br/>
      </w:r>
    </w:p>
    <w:sectPr w:rsidR="002F0D40" w:rsidRPr="00353FD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780" w:rsidRDefault="00513780" w:rsidP="0045063A">
      <w:pPr>
        <w:spacing w:after="0" w:line="240" w:lineRule="auto"/>
      </w:pPr>
      <w:r>
        <w:separator/>
      </w:r>
    </w:p>
  </w:endnote>
  <w:endnote w:type="continuationSeparator" w:id="0">
    <w:p w:rsidR="00513780" w:rsidRDefault="00513780" w:rsidP="00450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780" w:rsidRDefault="00513780" w:rsidP="0045063A">
      <w:pPr>
        <w:spacing w:after="0" w:line="240" w:lineRule="auto"/>
      </w:pPr>
      <w:r>
        <w:separator/>
      </w:r>
    </w:p>
  </w:footnote>
  <w:footnote w:type="continuationSeparator" w:id="0">
    <w:p w:rsidR="00513780" w:rsidRDefault="00513780" w:rsidP="004506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3A"/>
    <w:rsid w:val="00283BD0"/>
    <w:rsid w:val="002D6F4C"/>
    <w:rsid w:val="002F0D40"/>
    <w:rsid w:val="00353FDA"/>
    <w:rsid w:val="00397677"/>
    <w:rsid w:val="0041742A"/>
    <w:rsid w:val="0045063A"/>
    <w:rsid w:val="005105FE"/>
    <w:rsid w:val="00513780"/>
    <w:rsid w:val="007522D5"/>
    <w:rsid w:val="007B2B4C"/>
    <w:rsid w:val="00CB03DA"/>
    <w:rsid w:val="00E97D7E"/>
    <w:rsid w:val="00F13048"/>
    <w:rsid w:val="00FA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7D46C7-DD3D-41F9-B7CD-5D889B2A9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7D7E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D7E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D7E"/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5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1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4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nab.gov.l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rina.Dobelniece@knab.gov.lv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704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Rihards Guds</dc:creator>
  <cp:keywords/>
  <dc:description/>
  <cp:lastModifiedBy>Rihards Guds</cp:lastModifiedBy>
  <cp:revision>2</cp:revision>
  <dcterms:created xsi:type="dcterms:W3CDTF">2021-10-13T13:30:00Z</dcterms:created>
  <dcterms:modified xsi:type="dcterms:W3CDTF">2021-10-13T13:30:00Z</dcterms:modified>
</cp:coreProperties>
</file>