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A5E8F" w14:textId="77777777" w:rsidR="00696A30" w:rsidRDefault="006D5467" w:rsidP="007F3679">
      <w:pPr>
        <w:pStyle w:val="Head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val="lv-LV" w:eastAsia="lv-LV"/>
        </w:rPr>
        <w:drawing>
          <wp:anchor distT="0" distB="0" distL="114300" distR="114300" simplePos="0" relativeHeight="251659264" behindDoc="1" locked="0" layoutInCell="1" allowOverlap="1" wp14:anchorId="341177F9" wp14:editId="1D345F01">
            <wp:simplePos x="0" y="0"/>
            <wp:positionH relativeFrom="page">
              <wp:posOffset>1145844</wp:posOffset>
            </wp:positionH>
            <wp:positionV relativeFrom="page">
              <wp:posOffset>661035</wp:posOffset>
            </wp:positionV>
            <wp:extent cx="5671820" cy="1033145"/>
            <wp:effectExtent l="0" t="0" r="0" b="0"/>
            <wp:wrapNone/>
            <wp:docPr id="7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820" cy="103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A7F79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3BA9119C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6015608A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2F258A4A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4E3711E6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31B6764D" w14:textId="77777777" w:rsidR="00696A30" w:rsidRDefault="00696A30" w:rsidP="007F3679">
      <w:pPr>
        <w:pStyle w:val="Header"/>
        <w:rPr>
          <w:rFonts w:ascii="Times New Roman" w:hAnsi="Times New Roman"/>
        </w:rPr>
      </w:pPr>
    </w:p>
    <w:p w14:paraId="3FE54855" w14:textId="77777777" w:rsidR="00696A30" w:rsidRDefault="001943A6" w:rsidP="007F3679">
      <w:pPr>
        <w:pStyle w:val="Header"/>
        <w:rPr>
          <w:rFonts w:ascii="Times New Roman" w:hAnsi="Times New Roman"/>
        </w:rPr>
      </w:pPr>
      <w:r>
        <w:rPr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D2D7124" wp14:editId="535A72BB">
                <wp:simplePos x="0" y="0"/>
                <wp:positionH relativeFrom="page">
                  <wp:posOffset>1801164</wp:posOffset>
                </wp:positionH>
                <wp:positionV relativeFrom="page">
                  <wp:posOffset>1903095</wp:posOffset>
                </wp:positionV>
                <wp:extent cx="4397375" cy="1270"/>
                <wp:effectExtent l="0" t="0" r="22225" b="17780"/>
                <wp:wrapNone/>
                <wp:docPr id="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97375" cy="1270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>
                          <a:spLocks/>
                        </wps:cNvSpPr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D2E5622" id="Group 41" o:spid="_x0000_s1026" style="position:absolute;margin-left:141.8pt;margin-top:149.85pt;width:346.25pt;height:.1pt;z-index:-251659264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">
  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  <v:path arrowok="t" o:connecttype="custom" o:connectlocs="0,0;6926,0" o:connectangles="0,0"/>
                </v:shape>
                <w10:wrap anchorx="page" anchory="page"/>
              </v:group>
            </w:pict>
          </mc:Fallback>
        </mc:AlternateContent>
      </w:r>
    </w:p>
    <w:p w14:paraId="5A14AEFB" w14:textId="77777777" w:rsidR="00696A30" w:rsidRDefault="006D5467" w:rsidP="007F3679">
      <w:pPr>
        <w:pStyle w:val="Header"/>
        <w:rPr>
          <w:rFonts w:ascii="Times New Roman" w:hAnsi="Times New Roman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FF04520" wp14:editId="4F98CA9E">
                <wp:simplePos x="0" y="0"/>
                <wp:positionH relativeFrom="page">
                  <wp:posOffset>1543354</wp:posOffset>
                </wp:positionH>
                <wp:positionV relativeFrom="page">
                  <wp:posOffset>2027555</wp:posOffset>
                </wp:positionV>
                <wp:extent cx="4921857" cy="314325"/>
                <wp:effectExtent l="0" t="0" r="12700" b="9525"/>
                <wp:wrapNone/>
                <wp:docPr id="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857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A4C97" w14:textId="77777777" w:rsidR="00696A30" w:rsidRPr="00696A30" w:rsidRDefault="00BA4C8B" w:rsidP="00BA4C8B">
                            <w:pPr>
                              <w:spacing w:after="0" w:line="194" w:lineRule="exact"/>
                              <w:ind w:right="-45"/>
                              <w:jc w:val="center"/>
                              <w:rPr>
                                <w:rFonts w:ascii="Times New Roman" w:eastAsia="Times New Roman" w:hAnsi="Times New Roman"/>
                                <w:sz w:val="17"/>
                                <w:szCs w:val="17"/>
                                <w:lang w:val="lv-LV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>Citadeles iela 1, Rīga, LV-1010</w:t>
                            </w:r>
                            <w:r w:rsidR="00696A30" w:rsidRPr="00696A30"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 xml:space="preserve">, tālr. 67356161, 67356140, e-pasts </w:t>
                            </w:r>
                            <w:hyperlink r:id="rId9" w:history="1">
                              <w:r w:rsidR="007D1B6B" w:rsidRPr="008629B9">
                                <w:rPr>
                                  <w:rStyle w:val="Hyperlink"/>
                                  <w:rFonts w:ascii="Times New Roman" w:eastAsia="Times New Roman" w:hAnsi="Times New Roman"/>
                                  <w:sz w:val="17"/>
                                  <w:szCs w:val="17"/>
                                  <w:lang w:val="lv-LV"/>
                                </w:rPr>
                                <w:t>knab@knab.gov.lv</w:t>
                              </w:r>
                            </w:hyperlink>
                            <w:r w:rsidR="00696A30" w:rsidRPr="00696A30">
                              <w:rPr>
                                <w:rFonts w:ascii="Times New Roman" w:eastAsia="Times New Roman" w:hAnsi="Times New Roman"/>
                                <w:color w:val="231F20"/>
                                <w:sz w:val="17"/>
                                <w:szCs w:val="17"/>
                                <w:lang w:val="lv-LV"/>
                              </w:rPr>
                              <w:t xml:space="preserve">, </w:t>
                            </w:r>
                            <w:hyperlink r:id="rId10" w:history="1">
                              <w:r w:rsidR="007D1B6B" w:rsidRPr="008629B9">
                                <w:rPr>
                                  <w:rStyle w:val="Hyperlink"/>
                                  <w:rFonts w:ascii="Times New Roman" w:eastAsia="Times New Roman" w:hAnsi="Times New Roman"/>
                                  <w:sz w:val="17"/>
                                  <w:szCs w:val="17"/>
                                  <w:lang w:val="lv-LV"/>
                                </w:rPr>
                                <w:t>www.knab.gov.lv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FF04520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121.5pt;margin-top:159.65pt;width:387.55pt;height:2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" filled="f" stroked="f">
                <v:textbox inset="0,0,0,0">
                  <w:txbxContent>
                    <w:p w14:paraId="7CDA4C97" w14:textId="77777777" w:rsidR="00696A30" w:rsidRPr="00696A30" w:rsidRDefault="00BA4C8B" w:rsidP="00BA4C8B">
                      <w:pPr>
                        <w:spacing w:after="0" w:line="194" w:lineRule="exact"/>
                        <w:ind w:right="-45"/>
                        <w:jc w:val="center"/>
                        <w:rPr>
                          <w:rFonts w:ascii="Times New Roman" w:eastAsia="Times New Roman" w:hAnsi="Times New Roman"/>
                          <w:sz w:val="17"/>
                          <w:szCs w:val="17"/>
                          <w:lang w:val="lv-LV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>Citadeles iela 1, Rīga, LV-1010</w:t>
                      </w:r>
                      <w:r w:rsidR="00696A30" w:rsidRPr="00696A30"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 xml:space="preserve">, tālr. 67356161, 67356140, e-pasts </w:t>
                      </w:r>
                      <w:hyperlink r:id="rId11" w:history="1">
                        <w:r w:rsidR="007D1B6B" w:rsidRPr="008629B9">
                          <w:rPr>
                            <w:rStyle w:val="Hipersaite"/>
                            <w:rFonts w:ascii="Times New Roman" w:eastAsia="Times New Roman" w:hAnsi="Times New Roman"/>
                            <w:sz w:val="17"/>
                            <w:szCs w:val="17"/>
                            <w:lang w:val="lv-LV"/>
                          </w:rPr>
                          <w:t>knab@knab.gov.lv</w:t>
                        </w:r>
                      </w:hyperlink>
                      <w:r w:rsidR="00696A30" w:rsidRPr="00696A30">
                        <w:rPr>
                          <w:rFonts w:ascii="Times New Roman" w:eastAsia="Times New Roman" w:hAnsi="Times New Roman"/>
                          <w:color w:val="231F20"/>
                          <w:sz w:val="17"/>
                          <w:szCs w:val="17"/>
                          <w:lang w:val="lv-LV"/>
                        </w:rPr>
                        <w:t xml:space="preserve">, </w:t>
                      </w:r>
                      <w:hyperlink r:id="rId12" w:history="1">
                        <w:r w:rsidR="007D1B6B" w:rsidRPr="008629B9">
                          <w:rPr>
                            <w:rStyle w:val="Hipersaite"/>
                            <w:rFonts w:ascii="Times New Roman" w:eastAsia="Times New Roman" w:hAnsi="Times New Roman"/>
                            <w:sz w:val="17"/>
                            <w:szCs w:val="17"/>
                            <w:lang w:val="lv-LV"/>
                          </w:rPr>
                          <w:t>www.knab.gov.lv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689C5AC" w14:textId="77777777" w:rsidR="00696A30" w:rsidRPr="00815277" w:rsidRDefault="00696A30" w:rsidP="007F3679">
      <w:pPr>
        <w:pStyle w:val="Header"/>
        <w:rPr>
          <w:rFonts w:ascii="Times New Roman" w:hAnsi="Times New Roman"/>
        </w:rPr>
      </w:pPr>
    </w:p>
    <w:p w14:paraId="070F5F6E" w14:textId="4917304A" w:rsidR="005778F0" w:rsidRPr="00332D22" w:rsidRDefault="005778F0" w:rsidP="00332D22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lv-LV"/>
        </w:rPr>
      </w:pPr>
      <w:r w:rsidRPr="00AC50AF">
        <w:rPr>
          <w:rFonts w:ascii="Times New Roman" w:eastAsia="Times New Roman" w:hAnsi="Times New Roman"/>
          <w:sz w:val="20"/>
          <w:szCs w:val="24"/>
          <w:lang w:val="lv-LV"/>
        </w:rPr>
        <w:t>Rīgā</w:t>
      </w:r>
      <w:r w:rsidR="006D5467">
        <w:rPr>
          <w:rFonts w:ascii="Times New Roman" w:eastAsia="Times New Roman" w:hAnsi="Times New Roman"/>
          <w:noProof/>
          <w:sz w:val="24"/>
          <w:szCs w:val="24"/>
          <w:lang w:val="lv-LV" w:eastAsia="lv-LV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A2021D" wp14:editId="6937EFE5">
                <wp:simplePos x="0" y="0"/>
                <wp:positionH relativeFrom="column">
                  <wp:posOffset>3227070</wp:posOffset>
                </wp:positionH>
                <wp:positionV relativeFrom="paragraph">
                  <wp:posOffset>109551</wp:posOffset>
                </wp:positionV>
                <wp:extent cx="2599055" cy="880745"/>
                <wp:effectExtent l="0" t="0" r="1079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B3B1A" w14:textId="77777777" w:rsidR="007D1B6B" w:rsidRPr="007D1B6B" w:rsidRDefault="007D1B6B" w:rsidP="007D1B6B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A2021D" id="Text Box 2" o:spid="_x0000_s1027" type="#_x0000_t202" style="position:absolute;left:0;text-align:left;margin-left:254.1pt;margin-top:8.65pt;width:204.65pt;height:69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" strokecolor="white">
                <v:textbox>
                  <w:txbxContent>
                    <w:p w14:paraId="238B3B1A" w14:textId="77777777" w:rsidR="007D1B6B" w:rsidRPr="007D1B6B" w:rsidRDefault="007D1B6B" w:rsidP="007D1B6B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CCC2FE" w14:textId="77777777" w:rsidR="00BD5983" w:rsidRPr="00BD5983" w:rsidRDefault="00BD5983" w:rsidP="00BD5983">
      <w:pPr>
        <w:widowControl/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>_________________ Nr._________________</w:t>
      </w:r>
    </w:p>
    <w:p w14:paraId="116187C8" w14:textId="77777777" w:rsidR="00BD5983" w:rsidRDefault="00BD5983" w:rsidP="00BD5983">
      <w:pPr>
        <w:widowControl/>
        <w:tabs>
          <w:tab w:val="left" w:pos="2127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Uz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13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</w:t>
      </w:r>
      <w:r w:rsidR="00AC3B4A">
        <w:rPr>
          <w:rFonts w:ascii="Times New Roman" w:eastAsia="Times New Roman" w:hAnsi="Times New Roman"/>
          <w:sz w:val="24"/>
          <w:szCs w:val="24"/>
          <w:lang w:val="lv-LV"/>
        </w:rPr>
        <w:t>0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5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.20</w:t>
      </w:r>
      <w:r w:rsidR="006E1EDB">
        <w:rPr>
          <w:rFonts w:ascii="Times New Roman" w:eastAsia="Times New Roman" w:hAnsi="Times New Roman"/>
          <w:sz w:val="24"/>
          <w:szCs w:val="24"/>
          <w:lang w:val="lv-LV"/>
        </w:rPr>
        <w:t>2</w:t>
      </w:r>
      <w:r w:rsidR="00AC3B4A">
        <w:rPr>
          <w:rFonts w:ascii="Times New Roman" w:eastAsia="Times New Roman" w:hAnsi="Times New Roman"/>
          <w:sz w:val="24"/>
          <w:szCs w:val="24"/>
          <w:lang w:val="lv-LV"/>
        </w:rPr>
        <w:t>1</w:t>
      </w:r>
      <w:r w:rsidR="00C2683B">
        <w:rPr>
          <w:rFonts w:ascii="Times New Roman" w:eastAsia="Times New Roman" w:hAnsi="Times New Roman"/>
          <w:sz w:val="24"/>
          <w:szCs w:val="24"/>
          <w:lang w:val="lv-LV"/>
        </w:rPr>
        <w:t xml:space="preserve">. (VSS –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413</w:t>
      </w:r>
      <w:r w:rsidR="000A531F">
        <w:rPr>
          <w:rFonts w:ascii="Times New Roman" w:eastAsia="Times New Roman" w:hAnsi="Times New Roman"/>
          <w:sz w:val="24"/>
          <w:szCs w:val="24"/>
          <w:lang w:val="lv-LV"/>
        </w:rPr>
        <w:t>, prot. Nr.</w:t>
      </w:r>
      <w:r w:rsidR="00AC3B4A">
        <w:rPr>
          <w:rFonts w:ascii="Times New Roman" w:eastAsia="Times New Roman" w:hAnsi="Times New Roman"/>
          <w:sz w:val="24"/>
          <w:szCs w:val="24"/>
          <w:lang w:val="lv-LV"/>
        </w:rPr>
        <w:t>1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8</w:t>
      </w:r>
      <w:r w:rsidR="00651348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38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.§)</w:t>
      </w:r>
    </w:p>
    <w:p w14:paraId="65A2C0B9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noProof/>
          <w:sz w:val="24"/>
          <w:szCs w:val="24"/>
          <w:lang w:val="lv-LV"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B0A78" wp14:editId="36CD751C">
                <wp:simplePos x="0" y="0"/>
                <wp:positionH relativeFrom="column">
                  <wp:posOffset>3563427</wp:posOffset>
                </wp:positionH>
                <wp:positionV relativeFrom="paragraph">
                  <wp:posOffset>-2430</wp:posOffset>
                </wp:positionV>
                <wp:extent cx="2201545" cy="667910"/>
                <wp:effectExtent l="0" t="0" r="825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66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84131" w14:textId="77777777" w:rsidR="00C178CD" w:rsidRDefault="00C178CD" w:rsidP="00BD5983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  <w:p w14:paraId="2349A9DA" w14:textId="222F4599" w:rsidR="00651348" w:rsidRDefault="00B0523C" w:rsidP="00BD5983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  <w:t>Vides aizsardzības un reģionālās attīstības</w:t>
                            </w:r>
                            <w:r w:rsidR="00C2683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  <w:t xml:space="preserve"> ministrijai</w:t>
                            </w:r>
                          </w:p>
                          <w:p w14:paraId="5C05DABF" w14:textId="77777777" w:rsidR="00651348" w:rsidRDefault="00651348" w:rsidP="00BD5983">
                            <w:pPr>
                              <w:widowControl/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  <w:p w14:paraId="67A5C752" w14:textId="77777777" w:rsidR="00BD5983" w:rsidRPr="00651348" w:rsidRDefault="00BD5983" w:rsidP="00BD5983">
                            <w:pPr>
                              <w:jc w:val="right"/>
                              <w:rPr>
                                <w:b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FB0A7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280.6pt;margin-top:-.2pt;width:173.35pt;height:5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" stroked="f">
                <v:textbox>
                  <w:txbxContent>
                    <w:p w14:paraId="20D84131" w14:textId="77777777" w:rsidR="00C178CD" w:rsidRDefault="00C178CD" w:rsidP="00BD5983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  <w:p w14:paraId="2349A9DA" w14:textId="222F4599" w:rsidR="00651348" w:rsidRDefault="00B0523C" w:rsidP="00BD5983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Vides aizsardzības un reģionālās attīstības</w:t>
                      </w:r>
                      <w:r w:rsidR="00C2683B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 xml:space="preserve"> ministrijai</w:t>
                      </w:r>
                    </w:p>
                    <w:p w14:paraId="5C05DABF" w14:textId="77777777" w:rsidR="00651348" w:rsidRDefault="00651348" w:rsidP="00BD5983">
                      <w:pPr>
                        <w:widowControl/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  <w:p w14:paraId="67A5C752" w14:textId="77777777" w:rsidR="00BD5983" w:rsidRPr="00651348" w:rsidRDefault="00BD5983" w:rsidP="00BD5983">
                      <w:pPr>
                        <w:jc w:val="right"/>
                        <w:rPr>
                          <w:b/>
                          <w:lang w:val="lv-LV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C85479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335D6293" w14:textId="77777777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07862EB1" w14:textId="77777777" w:rsidR="00651348" w:rsidRDefault="00651348" w:rsidP="001151A3">
      <w:pPr>
        <w:widowControl/>
        <w:spacing w:after="0" w:line="240" w:lineRule="auto"/>
        <w:outlineLvl w:val="0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41B9EB81" w14:textId="77777777" w:rsidR="00B0523C" w:rsidRDefault="00BD5983" w:rsidP="00AE47C3">
      <w:pPr>
        <w:spacing w:after="0"/>
        <w:ind w:right="3827"/>
        <w:jc w:val="both"/>
        <w:rPr>
          <w:rFonts w:ascii="Times New Roman" w:hAnsi="Times New Roman"/>
          <w:bCs/>
          <w:i/>
          <w:sz w:val="24"/>
          <w:szCs w:val="24"/>
          <w:lang w:val="lv-LV"/>
        </w:rPr>
      </w:pPr>
      <w:r w:rsidRPr="00AC3B4A">
        <w:rPr>
          <w:rFonts w:ascii="Times New Roman" w:eastAsia="Times New Roman" w:hAnsi="Times New Roman"/>
          <w:i/>
          <w:sz w:val="24"/>
          <w:szCs w:val="24"/>
          <w:lang w:val="lv-LV"/>
        </w:rPr>
        <w:t xml:space="preserve">Par </w:t>
      </w:r>
      <w:r w:rsidR="00B0523C">
        <w:rPr>
          <w:rFonts w:ascii="Times New Roman" w:eastAsia="Times New Roman" w:hAnsi="Times New Roman"/>
          <w:i/>
          <w:sz w:val="24"/>
          <w:szCs w:val="24"/>
          <w:lang w:val="lv-LV"/>
        </w:rPr>
        <w:t>likumprojektu</w:t>
      </w:r>
      <w:r w:rsidR="00270C2F">
        <w:rPr>
          <w:rFonts w:ascii="Times New Roman" w:eastAsia="Times New Roman" w:hAnsi="Times New Roman"/>
          <w:i/>
          <w:sz w:val="24"/>
          <w:szCs w:val="24"/>
          <w:lang w:val="lv-LV"/>
        </w:rPr>
        <w:t xml:space="preserve"> </w:t>
      </w:r>
      <w:r w:rsidR="00C2683B" w:rsidRPr="00AC3B4A">
        <w:rPr>
          <w:rFonts w:ascii="Times New Roman" w:eastAsia="Times New Roman" w:hAnsi="Times New Roman"/>
          <w:i/>
          <w:sz w:val="24"/>
          <w:szCs w:val="24"/>
          <w:lang w:val="lv-LV" w:eastAsia="lv-LV"/>
        </w:rPr>
        <w:t>"</w:t>
      </w:r>
      <w:r w:rsidR="00AC3B4A" w:rsidRPr="00AC3B4A">
        <w:rPr>
          <w:rFonts w:ascii="Times New Roman" w:hAnsi="Times New Roman"/>
          <w:bCs/>
          <w:i/>
          <w:sz w:val="24"/>
          <w:szCs w:val="24"/>
          <w:lang w:val="lv-LV"/>
        </w:rPr>
        <w:t>Grozījumi</w:t>
      </w:r>
    </w:p>
    <w:p w14:paraId="148C9E57" w14:textId="77777777" w:rsidR="00AC3B4A" w:rsidRPr="00AC3B4A" w:rsidRDefault="00B0523C" w:rsidP="00AE47C3">
      <w:pPr>
        <w:spacing w:after="0"/>
        <w:ind w:right="3827"/>
        <w:jc w:val="both"/>
        <w:rPr>
          <w:rFonts w:ascii="Times New Roman" w:eastAsia="Times New Roman" w:hAnsi="Times New Roman"/>
          <w:i/>
          <w:sz w:val="24"/>
          <w:szCs w:val="24"/>
          <w:lang w:val="lv-LV"/>
        </w:rPr>
      </w:pPr>
      <w:r>
        <w:rPr>
          <w:rFonts w:ascii="Times New Roman" w:hAnsi="Times New Roman"/>
          <w:bCs/>
          <w:i/>
          <w:sz w:val="24"/>
          <w:szCs w:val="24"/>
          <w:lang w:val="lv-LV"/>
        </w:rPr>
        <w:t>Valsts informācijas sistēmu likumā</w:t>
      </w:r>
      <w:r w:rsidR="006F098F">
        <w:rPr>
          <w:rFonts w:ascii="Times New Roman" w:hAnsi="Times New Roman"/>
          <w:bCs/>
          <w:i/>
          <w:sz w:val="24"/>
          <w:szCs w:val="24"/>
          <w:lang w:val="lv-LV"/>
        </w:rPr>
        <w:t>”</w:t>
      </w:r>
    </w:p>
    <w:p w14:paraId="71A32759" w14:textId="77777777" w:rsidR="00BD5983" w:rsidRPr="00BD5983" w:rsidRDefault="00BD5983" w:rsidP="001151A3">
      <w:pPr>
        <w:widowControl/>
        <w:spacing w:after="0" w:line="240" w:lineRule="auto"/>
        <w:ind w:right="4536"/>
        <w:jc w:val="both"/>
        <w:rPr>
          <w:rFonts w:ascii="Times New Roman" w:eastAsia="Times New Roman" w:hAnsi="Times New Roman"/>
          <w:i/>
          <w:sz w:val="24"/>
          <w:szCs w:val="24"/>
          <w:lang w:val="lv-LV"/>
        </w:rPr>
      </w:pPr>
    </w:p>
    <w:p w14:paraId="1B2986EF" w14:textId="7CF857D6" w:rsidR="00B0523C" w:rsidRDefault="00BD5983" w:rsidP="00332D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Korupcijas novēršanas un apkarošanas birojs savas kompetences ietvaros ir izvērtējis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Vides aizsardzības un reģionālās attīstības</w:t>
      </w:r>
      <w:r w:rsidR="00862E39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ministrijas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likumprojektu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="00545338" w:rsidRPr="00545338">
        <w:rPr>
          <w:rFonts w:ascii="Times New Roman" w:eastAsia="Times New Roman" w:hAnsi="Times New Roman"/>
          <w:sz w:val="24"/>
          <w:szCs w:val="24"/>
          <w:lang w:val="lv-LV" w:eastAsia="lv-LV"/>
        </w:rPr>
        <w:t>"Grozījum</w:t>
      </w:r>
      <w:r w:rsidR="00054C8F">
        <w:rPr>
          <w:rFonts w:ascii="Times New Roman" w:eastAsia="Times New Roman" w:hAnsi="Times New Roman"/>
          <w:sz w:val="24"/>
          <w:szCs w:val="24"/>
          <w:lang w:val="lv-LV" w:eastAsia="lv-LV"/>
        </w:rPr>
        <w:t>i</w:t>
      </w:r>
      <w:r w:rsidR="00545338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 </w:t>
      </w:r>
      <w:r w:rsidR="00B0523C">
        <w:rPr>
          <w:rFonts w:ascii="Times New Roman" w:hAnsi="Times New Roman"/>
          <w:bCs/>
          <w:sz w:val="24"/>
          <w:szCs w:val="24"/>
          <w:lang w:val="lv-LV"/>
        </w:rPr>
        <w:t>Valsts informācijas sistēmu likumā</w:t>
      </w:r>
      <w:r w:rsidR="008B483B" w:rsidRPr="00545338">
        <w:rPr>
          <w:rFonts w:ascii="Times New Roman" w:eastAsia="Times New Roman" w:hAnsi="Times New Roman"/>
          <w:sz w:val="24"/>
          <w:szCs w:val="24"/>
          <w:lang w:val="lv-LV" w:eastAsia="lv-LV"/>
        </w:rPr>
        <w:t>"</w:t>
      </w:r>
      <w:r w:rsidR="00545338" w:rsidRPr="00545338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 </w:t>
      </w:r>
      <w:r w:rsidR="00862E39">
        <w:rPr>
          <w:rFonts w:ascii="Times New Roman" w:eastAsia="Times New Roman" w:hAnsi="Times New Roman"/>
          <w:sz w:val="24"/>
          <w:szCs w:val="24"/>
          <w:lang w:val="lv-LV"/>
        </w:rPr>
        <w:t xml:space="preserve">(turpmāk –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>likumprojekts</w:t>
      </w:r>
      <w:r w:rsidR="00862E39">
        <w:rPr>
          <w:rFonts w:ascii="Times New Roman" w:eastAsia="Times New Roman" w:hAnsi="Times New Roman"/>
          <w:sz w:val="24"/>
          <w:szCs w:val="24"/>
          <w:lang w:val="lv-LV"/>
        </w:rPr>
        <w:t>) un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 tā sākotnējās ietekmes novērtējuma ziņojumu (turpmāk – anotācija) un informē,</w:t>
      </w:r>
      <w:r w:rsidR="00C2683B">
        <w:rPr>
          <w:rFonts w:ascii="Times New Roman" w:eastAsia="Times New Roman" w:hAnsi="Times New Roman"/>
          <w:sz w:val="24"/>
          <w:szCs w:val="24"/>
          <w:lang w:val="lv-LV"/>
        </w:rPr>
        <w:t xml:space="preserve"> ka atbalsta </w:t>
      </w:r>
      <w:r w:rsidR="00CA6304">
        <w:rPr>
          <w:rFonts w:ascii="Times New Roman" w:eastAsia="Times New Roman" w:hAnsi="Times New Roman"/>
          <w:sz w:val="24"/>
          <w:szCs w:val="24"/>
          <w:lang w:val="lv-LV"/>
        </w:rPr>
        <w:t>likum</w:t>
      </w:r>
      <w:r w:rsidR="00862E39">
        <w:rPr>
          <w:rFonts w:ascii="Times New Roman" w:eastAsia="Times New Roman" w:hAnsi="Times New Roman"/>
          <w:sz w:val="24"/>
          <w:szCs w:val="24"/>
          <w:lang w:val="lv-LV"/>
        </w:rPr>
        <w:t>projekta un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 tā anotācijas</w:t>
      </w:r>
      <w:r w:rsidRPr="00BD5983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>tālāku virzību</w:t>
      </w:r>
      <w:r w:rsidR="00CA6304">
        <w:rPr>
          <w:rFonts w:ascii="Times New Roman" w:eastAsia="Times New Roman" w:hAnsi="Times New Roman"/>
          <w:sz w:val="24"/>
          <w:szCs w:val="24"/>
          <w:lang w:val="lv-LV"/>
        </w:rPr>
        <w:t>,</w:t>
      </w: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="00B0523C">
        <w:rPr>
          <w:rFonts w:ascii="Times New Roman" w:eastAsia="Times New Roman" w:hAnsi="Times New Roman"/>
          <w:sz w:val="24"/>
          <w:szCs w:val="24"/>
          <w:lang w:val="lv-LV"/>
        </w:rPr>
        <w:t xml:space="preserve">izsakot </w:t>
      </w:r>
      <w:r w:rsidR="002E63BC">
        <w:rPr>
          <w:rFonts w:ascii="Times New Roman" w:eastAsia="Times New Roman" w:hAnsi="Times New Roman"/>
          <w:sz w:val="24"/>
          <w:szCs w:val="24"/>
          <w:lang w:val="lv-LV"/>
        </w:rPr>
        <w:t>priekšlikumus.</w:t>
      </w:r>
    </w:p>
    <w:p w14:paraId="7DCA3DA1" w14:textId="0534D0CE" w:rsidR="00E76D9C" w:rsidRDefault="002E63BC" w:rsidP="00332D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 xml:space="preserve">1. </w:t>
      </w:r>
      <w:r w:rsidR="00EA6614">
        <w:rPr>
          <w:rFonts w:ascii="Times New Roman" w:eastAsia="Times New Roman" w:hAnsi="Times New Roman"/>
          <w:sz w:val="24"/>
          <w:szCs w:val="24"/>
          <w:lang w:val="lv-LV"/>
        </w:rPr>
        <w:t>Likumprojekts paredz Valsts informācijas sistēmu likumā</w:t>
      </w:r>
      <w:r w:rsidR="00AF0855">
        <w:rPr>
          <w:rFonts w:ascii="Times New Roman" w:eastAsia="Times New Roman" w:hAnsi="Times New Roman"/>
          <w:sz w:val="24"/>
          <w:szCs w:val="24"/>
          <w:lang w:val="lv-LV"/>
        </w:rPr>
        <w:t xml:space="preserve"> (turpmāk - likums) </w:t>
      </w:r>
      <w:r w:rsidR="00EA6614">
        <w:rPr>
          <w:rFonts w:ascii="Times New Roman" w:eastAsia="Times New Roman" w:hAnsi="Times New Roman"/>
          <w:sz w:val="24"/>
          <w:szCs w:val="24"/>
          <w:lang w:val="lv-LV"/>
        </w:rPr>
        <w:t>lietot termina “</w:t>
      </w:r>
      <w:r w:rsidR="00EA6614" w:rsidRPr="00EA6614">
        <w:rPr>
          <w:rFonts w:ascii="Times New Roman" w:eastAsia="Times New Roman" w:hAnsi="Times New Roman"/>
          <w:sz w:val="24"/>
          <w:szCs w:val="24"/>
          <w:lang w:val="lv-LV"/>
        </w:rPr>
        <w:t>informācijas un komunikācijas tehnoloģiju</w:t>
      </w:r>
      <w:r w:rsidR="00EA6614">
        <w:rPr>
          <w:rFonts w:ascii="Times New Roman" w:eastAsia="Times New Roman" w:hAnsi="Times New Roman"/>
          <w:sz w:val="24"/>
          <w:szCs w:val="24"/>
          <w:lang w:val="lv-LV"/>
        </w:rPr>
        <w:t xml:space="preserve">” saīsinājumu “IKT”. </w:t>
      </w:r>
      <w:r>
        <w:rPr>
          <w:rFonts w:ascii="Times New Roman" w:eastAsia="Times New Roman" w:hAnsi="Times New Roman"/>
          <w:sz w:val="24"/>
          <w:szCs w:val="24"/>
          <w:lang w:val="lv-LV"/>
        </w:rPr>
        <w:t>Ņemot vērā, ka s</w:t>
      </w:r>
      <w:r w:rsidRPr="002E63BC">
        <w:rPr>
          <w:rFonts w:ascii="Times New Roman" w:eastAsia="Times New Roman" w:hAnsi="Times New Roman"/>
          <w:sz w:val="24"/>
          <w:szCs w:val="24"/>
          <w:lang w:val="lv-LV"/>
        </w:rPr>
        <w:t>aīsinājumu veido aiz saīsināmās vārdkopas, iekavās ierakstot vārdu “turpmāk – “ un attiecīgo saīsināto vārdu</w:t>
      </w:r>
      <w:r>
        <w:rPr>
          <w:rFonts w:ascii="Times New Roman" w:eastAsia="Times New Roman" w:hAnsi="Times New Roman"/>
          <w:sz w:val="24"/>
          <w:szCs w:val="24"/>
          <w:lang w:val="lv-LV"/>
        </w:rPr>
        <w:t xml:space="preserve">, </w:t>
      </w:r>
      <w:r w:rsidR="00C72701">
        <w:rPr>
          <w:rFonts w:ascii="Times New Roman" w:eastAsia="Times New Roman" w:hAnsi="Times New Roman"/>
          <w:sz w:val="24"/>
          <w:szCs w:val="24"/>
          <w:lang w:val="lv-LV"/>
        </w:rPr>
        <w:t>lūdzam</w:t>
      </w:r>
      <w:r>
        <w:rPr>
          <w:rFonts w:ascii="Times New Roman" w:eastAsia="Times New Roman" w:hAnsi="Times New Roman"/>
          <w:sz w:val="24"/>
          <w:szCs w:val="24"/>
          <w:lang w:val="lv-LV"/>
        </w:rPr>
        <w:t xml:space="preserve"> precizēt likumprojekta 1.panta pirmo daļu un attiecīgi sesto daļu</w:t>
      </w:r>
      <w:r w:rsidR="00AF0855">
        <w:rPr>
          <w:rFonts w:ascii="Times New Roman" w:eastAsia="Times New Roman" w:hAnsi="Times New Roman"/>
          <w:sz w:val="24"/>
          <w:szCs w:val="24"/>
          <w:lang w:val="lv-LV"/>
        </w:rPr>
        <w:t>.</w:t>
      </w:r>
    </w:p>
    <w:p w14:paraId="38E057BF" w14:textId="6B89D7F8" w:rsidR="00E041DA" w:rsidRDefault="002E63BC" w:rsidP="005F4D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>2. Vienlaikus aicinām apvienot likumprojekta 1.panta sesto un septīto daļu</w:t>
      </w:r>
      <w:r w:rsidR="00AF0855">
        <w:rPr>
          <w:rFonts w:ascii="Times New Roman" w:eastAsia="Times New Roman" w:hAnsi="Times New Roman"/>
          <w:sz w:val="24"/>
          <w:szCs w:val="24"/>
          <w:lang w:val="lv-LV"/>
        </w:rPr>
        <w:t xml:space="preserve">, </w:t>
      </w:r>
      <w:r w:rsidR="00C72701">
        <w:rPr>
          <w:rFonts w:ascii="Times New Roman" w:eastAsia="Times New Roman" w:hAnsi="Times New Roman"/>
          <w:sz w:val="24"/>
          <w:szCs w:val="24"/>
          <w:lang w:val="lv-LV"/>
        </w:rPr>
        <w:t>jo tās paredz grozīt vienu normu,</w:t>
      </w:r>
      <w:r w:rsidR="003C3926">
        <w:rPr>
          <w:rFonts w:ascii="Times New Roman" w:eastAsia="Times New Roman" w:hAnsi="Times New Roman"/>
          <w:sz w:val="24"/>
          <w:szCs w:val="24"/>
          <w:lang w:val="lv-LV"/>
        </w:rPr>
        <w:t xml:space="preserve"> paredzot</w:t>
      </w:r>
      <w:r>
        <w:rPr>
          <w:rFonts w:ascii="Times New Roman" w:eastAsia="Times New Roman" w:hAnsi="Times New Roman"/>
          <w:sz w:val="24"/>
          <w:szCs w:val="24"/>
          <w:lang w:val="lv-LV"/>
        </w:rPr>
        <w:t xml:space="preserve"> izteikt likuma 1.panta 12.punktu jaunā redakcijā.</w:t>
      </w:r>
      <w:r w:rsidR="00E041DA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</w:p>
    <w:p w14:paraId="32E5B3A9" w14:textId="79C84A13" w:rsidR="00C72701" w:rsidRDefault="00C72701" w:rsidP="00332D2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 xml:space="preserve">3. </w:t>
      </w:r>
      <w:r w:rsidR="00BB1371">
        <w:rPr>
          <w:rFonts w:ascii="Times New Roman" w:eastAsia="Times New Roman" w:hAnsi="Times New Roman"/>
          <w:sz w:val="24"/>
          <w:szCs w:val="24"/>
          <w:lang w:val="lv-LV"/>
        </w:rPr>
        <w:t>Atbilstoši juridiskās tehnikas prasībām l</w:t>
      </w:r>
      <w:r>
        <w:rPr>
          <w:rFonts w:ascii="Times New Roman" w:eastAsia="Times New Roman" w:hAnsi="Times New Roman"/>
          <w:sz w:val="24"/>
          <w:szCs w:val="24"/>
          <w:lang w:val="lv-LV"/>
        </w:rPr>
        <w:t>ūdzam izslēgt likumprojekta 13.panta ievaddaļā vārdus “Pārejas noteikumos:”.</w:t>
      </w:r>
    </w:p>
    <w:p w14:paraId="0D705874" w14:textId="77777777" w:rsidR="00D41862" w:rsidRDefault="00D41862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14B03D4E" w14:textId="77777777" w:rsidR="00D41862" w:rsidRDefault="00D41862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6EB5C9A8" w14:textId="77777777" w:rsidR="00D41862" w:rsidRDefault="00D41862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39A2B210" w14:textId="77777777" w:rsidR="00D41862" w:rsidRDefault="00D41862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69434BF2" w14:textId="4F062412" w:rsidR="00BD5983" w:rsidRPr="00BD5983" w:rsidRDefault="00BD5983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BD5983">
        <w:rPr>
          <w:rFonts w:ascii="Times New Roman" w:eastAsia="Times New Roman" w:hAnsi="Times New Roman"/>
          <w:sz w:val="24"/>
          <w:szCs w:val="24"/>
          <w:lang w:val="lv-LV"/>
        </w:rPr>
        <w:t xml:space="preserve">Ar cieņu </w:t>
      </w:r>
    </w:p>
    <w:p w14:paraId="1C1BD9DC" w14:textId="4BCE6C22" w:rsidR="00BD5983" w:rsidRPr="00BD5983" w:rsidRDefault="0057262C" w:rsidP="00332D22">
      <w:pPr>
        <w:widowControl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>p</w:t>
      </w:r>
      <w:r w:rsidR="00E605C4" w:rsidRPr="00BD5983">
        <w:rPr>
          <w:rFonts w:ascii="Times New Roman" w:eastAsia="Times New Roman" w:hAnsi="Times New Roman"/>
          <w:sz w:val="24"/>
          <w:szCs w:val="24"/>
          <w:lang w:val="lv-LV"/>
        </w:rPr>
        <w:t>riekšniek</w:t>
      </w:r>
      <w:r w:rsidR="00054C8F">
        <w:rPr>
          <w:rFonts w:ascii="Times New Roman" w:eastAsia="Times New Roman" w:hAnsi="Times New Roman"/>
          <w:sz w:val="24"/>
          <w:szCs w:val="24"/>
          <w:lang w:val="lv-LV"/>
        </w:rPr>
        <w:t>s</w:t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4E6742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  <w:t>(paraksts*)</w:t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4E6742">
        <w:rPr>
          <w:rFonts w:ascii="Times New Roman" w:eastAsia="Times New Roman" w:hAnsi="Times New Roman"/>
          <w:sz w:val="24"/>
          <w:szCs w:val="24"/>
          <w:lang w:val="lv-LV"/>
        </w:rPr>
        <w:tab/>
      </w:r>
      <w:r w:rsidR="00BD5983" w:rsidRPr="00BD5983">
        <w:rPr>
          <w:rFonts w:ascii="Times New Roman" w:eastAsia="Times New Roman" w:hAnsi="Times New Roman"/>
          <w:sz w:val="24"/>
          <w:szCs w:val="24"/>
          <w:lang w:val="lv-LV"/>
        </w:rPr>
        <w:tab/>
        <w:t xml:space="preserve"> </w:t>
      </w:r>
      <w:r w:rsidR="00054C8F">
        <w:rPr>
          <w:rFonts w:ascii="Times New Roman" w:eastAsia="Times New Roman" w:hAnsi="Times New Roman"/>
          <w:sz w:val="24"/>
          <w:szCs w:val="24"/>
          <w:lang w:val="lv-LV"/>
        </w:rPr>
        <w:t>J.Straum</w:t>
      </w:r>
      <w:r w:rsidR="00332D22">
        <w:rPr>
          <w:rFonts w:ascii="Times New Roman" w:eastAsia="Times New Roman" w:hAnsi="Times New Roman"/>
          <w:sz w:val="24"/>
          <w:szCs w:val="24"/>
          <w:lang w:val="lv-LV"/>
        </w:rPr>
        <w:t>e</w:t>
      </w:r>
    </w:p>
    <w:p w14:paraId="500E4A08" w14:textId="77777777" w:rsidR="00332D22" w:rsidRDefault="00332D22" w:rsidP="00BD5983">
      <w:pPr>
        <w:widowControl/>
        <w:spacing w:after="0" w:line="240" w:lineRule="auto"/>
        <w:rPr>
          <w:rFonts w:ascii="Times New Roman" w:eastAsia="Times New Roman" w:hAnsi="Times New Roman"/>
          <w:lang w:val="lv-LV"/>
        </w:rPr>
      </w:pPr>
    </w:p>
    <w:p w14:paraId="3BD383BA" w14:textId="77777777" w:rsidR="00B05453" w:rsidRDefault="00B05453" w:rsidP="00BD5983">
      <w:pPr>
        <w:widowControl/>
        <w:spacing w:after="0" w:line="240" w:lineRule="auto"/>
        <w:rPr>
          <w:rFonts w:ascii="Times New Roman" w:eastAsia="Times New Roman" w:hAnsi="Times New Roman"/>
          <w:lang w:val="lv-LV"/>
        </w:rPr>
      </w:pPr>
    </w:p>
    <w:p w14:paraId="5EE22373" w14:textId="77777777" w:rsidR="00B05453" w:rsidRDefault="00B05453" w:rsidP="00BD5983">
      <w:pPr>
        <w:widowControl/>
        <w:spacing w:after="0" w:line="240" w:lineRule="auto"/>
        <w:rPr>
          <w:rFonts w:ascii="Times New Roman" w:eastAsia="Times New Roman" w:hAnsi="Times New Roman"/>
          <w:lang w:val="lv-LV"/>
        </w:rPr>
      </w:pPr>
    </w:p>
    <w:p w14:paraId="73819B12" w14:textId="3C713A9B" w:rsidR="00BD5983" w:rsidRPr="00BD5983" w:rsidRDefault="00BD5983" w:rsidP="00BD5983">
      <w:pPr>
        <w:widowControl/>
        <w:spacing w:after="0" w:line="240" w:lineRule="auto"/>
        <w:rPr>
          <w:rFonts w:ascii="Times New Roman" w:eastAsia="Times New Roman" w:hAnsi="Times New Roman"/>
          <w:lang w:val="lv-LV"/>
        </w:rPr>
      </w:pPr>
      <w:r w:rsidRPr="00BD5983">
        <w:rPr>
          <w:rFonts w:ascii="Times New Roman" w:eastAsia="Times New Roman" w:hAnsi="Times New Roman"/>
          <w:lang w:val="lv-LV"/>
        </w:rPr>
        <w:t>*Dokuments ir parakstīts ar drošu elektronisko parakstu</w:t>
      </w:r>
    </w:p>
    <w:p w14:paraId="6BAF7F1D" w14:textId="77777777" w:rsidR="00BD5983" w:rsidRPr="00BD5983" w:rsidRDefault="00BD5983" w:rsidP="00332D22">
      <w:pPr>
        <w:widowControl/>
        <w:spacing w:after="0" w:line="240" w:lineRule="auto"/>
        <w:jc w:val="both"/>
        <w:rPr>
          <w:rFonts w:ascii="Times New Roman" w:eastAsia="Times New Roman" w:hAnsi="Times New Roman"/>
          <w:lang w:val="lv-LV"/>
        </w:rPr>
      </w:pPr>
    </w:p>
    <w:p w14:paraId="46AC669C" w14:textId="77777777" w:rsidR="00BD5983" w:rsidRPr="001151A3" w:rsidRDefault="001151A3" w:rsidP="00BD598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sz w:val="20"/>
          <w:szCs w:val="20"/>
          <w:lang w:val="lv-LV"/>
        </w:rPr>
      </w:pPr>
      <w:r w:rsidRPr="001151A3">
        <w:rPr>
          <w:rFonts w:ascii="Times New Roman" w:eastAsia="Times New Roman" w:hAnsi="Times New Roman"/>
          <w:sz w:val="20"/>
          <w:szCs w:val="20"/>
          <w:lang w:val="lv-LV"/>
        </w:rPr>
        <w:t>Dobelniece</w:t>
      </w:r>
      <w:r w:rsidR="00BD5983" w:rsidRPr="001151A3">
        <w:rPr>
          <w:rFonts w:ascii="Times New Roman" w:eastAsia="Times New Roman" w:hAnsi="Times New Roman"/>
          <w:sz w:val="20"/>
          <w:szCs w:val="20"/>
          <w:lang w:val="lv-LV"/>
        </w:rPr>
        <w:t>, 6779725</w:t>
      </w:r>
      <w:r w:rsidRPr="001151A3">
        <w:rPr>
          <w:rFonts w:ascii="Times New Roman" w:eastAsia="Times New Roman" w:hAnsi="Times New Roman"/>
          <w:sz w:val="20"/>
          <w:szCs w:val="20"/>
          <w:lang w:val="lv-LV"/>
        </w:rPr>
        <w:t>6</w:t>
      </w:r>
    </w:p>
    <w:p w14:paraId="5EE937E0" w14:textId="77777777" w:rsidR="00C50218" w:rsidRPr="001151A3" w:rsidRDefault="001151A3" w:rsidP="001151A3">
      <w:pPr>
        <w:widowControl/>
        <w:spacing w:after="0" w:line="240" w:lineRule="auto"/>
        <w:ind w:left="283" w:hanging="283"/>
        <w:jc w:val="both"/>
        <w:rPr>
          <w:rFonts w:ascii="Times New Roman" w:eastAsia="Times New Roman" w:hAnsi="Times New Roman"/>
          <w:sz w:val="20"/>
          <w:szCs w:val="20"/>
          <w:lang w:val="lv-LV"/>
        </w:rPr>
      </w:pPr>
      <w:r w:rsidRPr="001151A3">
        <w:rPr>
          <w:rFonts w:ascii="Times New Roman" w:eastAsia="Times New Roman" w:hAnsi="Times New Roman"/>
          <w:sz w:val="20"/>
          <w:szCs w:val="20"/>
          <w:lang w:val="lv-LV"/>
        </w:rPr>
        <w:t>Irina.</w:t>
      </w:r>
      <w:r w:rsidR="00054C8F">
        <w:rPr>
          <w:rFonts w:ascii="Times New Roman" w:eastAsia="Times New Roman" w:hAnsi="Times New Roman"/>
          <w:sz w:val="20"/>
          <w:szCs w:val="20"/>
          <w:lang w:val="lv-LV"/>
        </w:rPr>
        <w:t>D</w:t>
      </w:r>
      <w:r w:rsidRPr="001151A3">
        <w:rPr>
          <w:rFonts w:ascii="Times New Roman" w:eastAsia="Times New Roman" w:hAnsi="Times New Roman"/>
          <w:sz w:val="20"/>
          <w:szCs w:val="20"/>
          <w:lang w:val="lv-LV"/>
        </w:rPr>
        <w:t>obelniece</w:t>
      </w:r>
      <w:r w:rsidR="00BD5983" w:rsidRPr="001151A3">
        <w:rPr>
          <w:rFonts w:ascii="Times New Roman" w:eastAsia="Times New Roman" w:hAnsi="Times New Roman"/>
          <w:sz w:val="20"/>
          <w:szCs w:val="20"/>
          <w:lang w:val="lv-LV"/>
        </w:rPr>
        <w:t>@knab.gov.lv</w:t>
      </w:r>
    </w:p>
    <w:sectPr w:rsidR="00C50218" w:rsidRPr="001151A3" w:rsidSect="001E79D5">
      <w:type w:val="continuous"/>
      <w:pgSz w:w="11907" w:h="16840" w:code="9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D05D9" w14:textId="77777777" w:rsidR="005C1ED8" w:rsidRDefault="005C1ED8">
      <w:pPr>
        <w:spacing w:after="0" w:line="240" w:lineRule="auto"/>
      </w:pPr>
      <w:r>
        <w:separator/>
      </w:r>
    </w:p>
  </w:endnote>
  <w:endnote w:type="continuationSeparator" w:id="0">
    <w:p w14:paraId="458AC937" w14:textId="77777777" w:rsidR="005C1ED8" w:rsidRDefault="005C1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55FFE" w14:textId="77777777" w:rsidR="005C1ED8" w:rsidRDefault="005C1ED8">
      <w:pPr>
        <w:spacing w:after="0" w:line="240" w:lineRule="auto"/>
      </w:pPr>
      <w:r>
        <w:separator/>
      </w:r>
    </w:p>
  </w:footnote>
  <w:footnote w:type="continuationSeparator" w:id="0">
    <w:p w14:paraId="057CAA36" w14:textId="77777777" w:rsidR="005C1ED8" w:rsidRDefault="005C1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21DC"/>
    <w:rsid w:val="00006384"/>
    <w:rsid w:val="0001447F"/>
    <w:rsid w:val="00021BF7"/>
    <w:rsid w:val="00030349"/>
    <w:rsid w:val="000318B5"/>
    <w:rsid w:val="00054C8F"/>
    <w:rsid w:val="00055EFE"/>
    <w:rsid w:val="00061ECD"/>
    <w:rsid w:val="000818B6"/>
    <w:rsid w:val="000861AF"/>
    <w:rsid w:val="0008762E"/>
    <w:rsid w:val="000A531F"/>
    <w:rsid w:val="000C5F1D"/>
    <w:rsid w:val="000E078E"/>
    <w:rsid w:val="001151A3"/>
    <w:rsid w:val="00124173"/>
    <w:rsid w:val="001310DE"/>
    <w:rsid w:val="001544D0"/>
    <w:rsid w:val="00170574"/>
    <w:rsid w:val="001943A6"/>
    <w:rsid w:val="00194DBE"/>
    <w:rsid w:val="001C7B28"/>
    <w:rsid w:val="001D3955"/>
    <w:rsid w:val="001E79D5"/>
    <w:rsid w:val="001F0939"/>
    <w:rsid w:val="00222DE6"/>
    <w:rsid w:val="0022661D"/>
    <w:rsid w:val="00266286"/>
    <w:rsid w:val="00270C2F"/>
    <w:rsid w:val="00273BC9"/>
    <w:rsid w:val="00275B9E"/>
    <w:rsid w:val="00291485"/>
    <w:rsid w:val="002C2B42"/>
    <w:rsid w:val="002E1474"/>
    <w:rsid w:val="002E63BC"/>
    <w:rsid w:val="002F04A7"/>
    <w:rsid w:val="002F24F8"/>
    <w:rsid w:val="003036E2"/>
    <w:rsid w:val="0030401F"/>
    <w:rsid w:val="00316194"/>
    <w:rsid w:val="00332D22"/>
    <w:rsid w:val="00345080"/>
    <w:rsid w:val="00360626"/>
    <w:rsid w:val="003C3926"/>
    <w:rsid w:val="003E3A39"/>
    <w:rsid w:val="0040222F"/>
    <w:rsid w:val="00410BF5"/>
    <w:rsid w:val="004255FE"/>
    <w:rsid w:val="00474DF7"/>
    <w:rsid w:val="00481575"/>
    <w:rsid w:val="00483062"/>
    <w:rsid w:val="00483B1D"/>
    <w:rsid w:val="004846D0"/>
    <w:rsid w:val="004875A3"/>
    <w:rsid w:val="004B3050"/>
    <w:rsid w:val="004E6742"/>
    <w:rsid w:val="005115AA"/>
    <w:rsid w:val="00535564"/>
    <w:rsid w:val="00545338"/>
    <w:rsid w:val="0056262A"/>
    <w:rsid w:val="0057262C"/>
    <w:rsid w:val="005778F0"/>
    <w:rsid w:val="005C1ED8"/>
    <w:rsid w:val="005C376D"/>
    <w:rsid w:val="005E3B06"/>
    <w:rsid w:val="005F4D99"/>
    <w:rsid w:val="006071F1"/>
    <w:rsid w:val="00632BF1"/>
    <w:rsid w:val="00643AA9"/>
    <w:rsid w:val="00651348"/>
    <w:rsid w:val="0065257C"/>
    <w:rsid w:val="00663C3A"/>
    <w:rsid w:val="006752DC"/>
    <w:rsid w:val="00683A23"/>
    <w:rsid w:val="00686892"/>
    <w:rsid w:val="00696A30"/>
    <w:rsid w:val="006D5467"/>
    <w:rsid w:val="006E1EDB"/>
    <w:rsid w:val="006F098F"/>
    <w:rsid w:val="00732ACC"/>
    <w:rsid w:val="00753C13"/>
    <w:rsid w:val="0079514F"/>
    <w:rsid w:val="007B129C"/>
    <w:rsid w:val="007B3BA5"/>
    <w:rsid w:val="007C6990"/>
    <w:rsid w:val="007D1B6B"/>
    <w:rsid w:val="007D2B44"/>
    <w:rsid w:val="007E4D1F"/>
    <w:rsid w:val="007F3679"/>
    <w:rsid w:val="0081491D"/>
    <w:rsid w:val="00815277"/>
    <w:rsid w:val="00827C85"/>
    <w:rsid w:val="00862E39"/>
    <w:rsid w:val="0087031A"/>
    <w:rsid w:val="00876C21"/>
    <w:rsid w:val="008B0D21"/>
    <w:rsid w:val="008B483B"/>
    <w:rsid w:val="008B5A32"/>
    <w:rsid w:val="008D2F19"/>
    <w:rsid w:val="008F6DFC"/>
    <w:rsid w:val="00960C5E"/>
    <w:rsid w:val="0096514B"/>
    <w:rsid w:val="00970903"/>
    <w:rsid w:val="00985DCE"/>
    <w:rsid w:val="009873D0"/>
    <w:rsid w:val="009A077A"/>
    <w:rsid w:val="009A3E2C"/>
    <w:rsid w:val="009E4718"/>
    <w:rsid w:val="00A0543B"/>
    <w:rsid w:val="00A17EEF"/>
    <w:rsid w:val="00A76DB3"/>
    <w:rsid w:val="00A951D9"/>
    <w:rsid w:val="00A95BEA"/>
    <w:rsid w:val="00A97FE4"/>
    <w:rsid w:val="00AC3B4A"/>
    <w:rsid w:val="00AD6F74"/>
    <w:rsid w:val="00AE47C3"/>
    <w:rsid w:val="00AF0855"/>
    <w:rsid w:val="00AF3CC6"/>
    <w:rsid w:val="00B026AD"/>
    <w:rsid w:val="00B0523C"/>
    <w:rsid w:val="00B05453"/>
    <w:rsid w:val="00B12C26"/>
    <w:rsid w:val="00B152B0"/>
    <w:rsid w:val="00B1699E"/>
    <w:rsid w:val="00BA4C8B"/>
    <w:rsid w:val="00BA62C0"/>
    <w:rsid w:val="00BB1371"/>
    <w:rsid w:val="00BD5983"/>
    <w:rsid w:val="00BF09D0"/>
    <w:rsid w:val="00BF6009"/>
    <w:rsid w:val="00C178CD"/>
    <w:rsid w:val="00C2683B"/>
    <w:rsid w:val="00C47F57"/>
    <w:rsid w:val="00C50218"/>
    <w:rsid w:val="00C72701"/>
    <w:rsid w:val="00CA6304"/>
    <w:rsid w:val="00CF21BC"/>
    <w:rsid w:val="00CF32FA"/>
    <w:rsid w:val="00CF488E"/>
    <w:rsid w:val="00CF65B5"/>
    <w:rsid w:val="00D21FA6"/>
    <w:rsid w:val="00D22189"/>
    <w:rsid w:val="00D27828"/>
    <w:rsid w:val="00D41862"/>
    <w:rsid w:val="00D4378F"/>
    <w:rsid w:val="00D7582A"/>
    <w:rsid w:val="00D77C33"/>
    <w:rsid w:val="00D77FDA"/>
    <w:rsid w:val="00DB589E"/>
    <w:rsid w:val="00DE3301"/>
    <w:rsid w:val="00E041DA"/>
    <w:rsid w:val="00E31AA8"/>
    <w:rsid w:val="00E365CE"/>
    <w:rsid w:val="00E605C4"/>
    <w:rsid w:val="00E7353C"/>
    <w:rsid w:val="00E76D9C"/>
    <w:rsid w:val="00E81B96"/>
    <w:rsid w:val="00E920AD"/>
    <w:rsid w:val="00EA3F05"/>
    <w:rsid w:val="00EA6614"/>
    <w:rsid w:val="00ED58F9"/>
    <w:rsid w:val="00F146B6"/>
    <w:rsid w:val="00F35D92"/>
    <w:rsid w:val="00F67AA5"/>
    <w:rsid w:val="00F9040A"/>
    <w:rsid w:val="00F9226A"/>
    <w:rsid w:val="00FB7D8F"/>
    <w:rsid w:val="00FC0F26"/>
    <w:rsid w:val="00FC5484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4EA80"/>
  <w15:docId w15:val="{563D7609-8E5A-4EB2-AB30-858E0C17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4A7"/>
    <w:pPr>
      <w:widowControl/>
      <w:spacing w:after="0" w:line="240" w:lineRule="auto"/>
    </w:pPr>
    <w:rPr>
      <w:rFonts w:ascii="Times New Roman" w:hAnsi="Times New Roman"/>
      <w:sz w:val="20"/>
      <w:szCs w:val="20"/>
      <w:lang w:val="lv-LV"/>
    </w:rPr>
  </w:style>
  <w:style w:type="character" w:customStyle="1" w:styleId="FootnoteTextChar">
    <w:name w:val="Footnote Text Char"/>
    <w:link w:val="FootnoteText"/>
    <w:uiPriority w:val="99"/>
    <w:semiHidden/>
    <w:rsid w:val="002F04A7"/>
    <w:rPr>
      <w:rFonts w:ascii="Times New Roman" w:hAnsi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2F04A7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63B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1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37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37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nab.gov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nab@knab.gov.l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nab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nab@knab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FB42F-D989-4B91-99AD-B0EFD9A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atzinums</vt:lpstr>
      <vt:lpstr>atzinums</vt:lpstr>
    </vt:vector>
  </TitlesOfParts>
  <Company>KNAB</Company>
  <LinksUpToDate>false</LinksUpToDate>
  <CharactersWithSpaces>1374</CharactersWithSpaces>
  <SharedDoc>false</SharedDoc>
  <HLinks>
    <vt:vector size="24" baseType="variant">
      <vt:variant>
        <vt:i4>7405641</vt:i4>
      </vt:variant>
      <vt:variant>
        <vt:i4>3</vt:i4>
      </vt:variant>
      <vt:variant>
        <vt:i4>0</vt:i4>
      </vt:variant>
      <vt:variant>
        <vt:i4>5</vt:i4>
      </vt:variant>
      <vt:variant>
        <vt:lpwstr>mailto:020@knab.gov.lv</vt:lpwstr>
      </vt:variant>
      <vt:variant>
        <vt:lpwstr/>
      </vt:variant>
      <vt:variant>
        <vt:i4>7864399</vt:i4>
      </vt:variant>
      <vt:variant>
        <vt:i4>0</vt:i4>
      </vt:variant>
      <vt:variant>
        <vt:i4>0</vt:i4>
      </vt:variant>
      <vt:variant>
        <vt:i4>5</vt:i4>
      </vt:variant>
      <vt:variant>
        <vt:lpwstr>mailto:049@knab.gov.lv</vt:lpwstr>
      </vt:variant>
      <vt:variant>
        <vt:lpwstr/>
      </vt:variant>
      <vt:variant>
        <vt:i4>3670049</vt:i4>
      </vt:variant>
      <vt:variant>
        <vt:i4>3</vt:i4>
      </vt:variant>
      <vt:variant>
        <vt:i4>0</vt:i4>
      </vt:variant>
      <vt:variant>
        <vt:i4>5</vt:i4>
      </vt:variant>
      <vt:variant>
        <vt:lpwstr>http://www.knab.gov.lv/</vt:lpwstr>
      </vt:variant>
      <vt:variant>
        <vt:lpwstr/>
      </vt:variant>
      <vt:variant>
        <vt:i4>5832739</vt:i4>
      </vt:variant>
      <vt:variant>
        <vt:i4>0</vt:i4>
      </vt:variant>
      <vt:variant>
        <vt:i4>0</vt:i4>
      </vt:variant>
      <vt:variant>
        <vt:i4>5</vt:i4>
      </vt:variant>
      <vt:variant>
        <vt:lpwstr>mailto:knab@knab.gov.lv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atzinums</dc:title>
  <dc:creator>Diāna Stepiņa</dc:creator>
  <dc:description>Stepiņa, 67797257</dc:description>
  <cp:lastModifiedBy>Rihards Guds</cp:lastModifiedBy>
  <cp:revision>2</cp:revision>
  <cp:lastPrinted>2019-07-31T06:55:00Z</cp:lastPrinted>
  <dcterms:created xsi:type="dcterms:W3CDTF">2021-05-31T06:34:00Z</dcterms:created>
  <dcterms:modified xsi:type="dcterms:W3CDTF">2021-05-31T06:34:00Z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