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Pr="009012E8" w:rsidR="00C6250E" w:rsidTr="00F411BF" w14:paraId="138F3BCF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5B2C644B" w14:textId="77777777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:rsidRPr="009012E8" w:rsidR="00C6250E" w:rsidP="00B874E2" w:rsidRDefault="00C6250E" w14:paraId="51106863" w14:textId="77777777">
            <w:pPr>
              <w:pBdr>
                <w:bottom w:val="single" w:color="auto" w:sz="4" w:space="1"/>
              </w:pBdr>
            </w:pPr>
            <w:r>
              <w:t>31.08.2021</w:t>
            </w:r>
            <w:bookmarkEnd w:id="0"/>
          </w:p>
        </w:tc>
        <w:tc>
          <w:tcPr>
            <w:tcW w:w="426" w:type="dxa"/>
          </w:tcPr>
          <w:p w:rsidRPr="009012E8" w:rsidR="00C6250E" w:rsidP="00F411BF" w:rsidRDefault="00C6250E" w14:paraId="7D818151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C6250E" w14:paraId="6C4AFB15" w14:textId="77777777">
            <w:pPr>
              <w:pBdr>
                <w:bottom w:val="single" w:color="auto" w:sz="4" w:space="1"/>
              </w:pBdr>
            </w:pPr>
            <w:r>
              <w:t>01-10/146</w:t>
            </w:r>
            <w:bookmarkEnd w:id="1"/>
          </w:p>
        </w:tc>
      </w:tr>
      <w:tr w:rsidRPr="009012E8" w:rsidR="00C6250E" w:rsidTr="00F411BF" w14:paraId="0A5576D1" w14:textId="77777777">
        <w:trPr>
          <w:trHeight w:val="423"/>
        </w:trPr>
        <w:tc>
          <w:tcPr>
            <w:tcW w:w="675" w:type="dxa"/>
          </w:tcPr>
          <w:p w:rsidRPr="009012E8" w:rsidR="00C6250E" w:rsidP="00F411BF" w:rsidRDefault="00C6250E" w14:paraId="78F62C51" w14:textId="77777777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:rsidRPr="009012E8" w:rsidR="00C6250E" w:rsidP="00B874E2" w:rsidRDefault="001D4CE1" w14:paraId="170F2181" w14:textId="7898D69D">
            <w:pPr>
              <w:pBdr>
                <w:bottom w:val="single" w:color="auto" w:sz="4" w:space="1"/>
              </w:pBdr>
            </w:pPr>
            <w:r>
              <w:t>2</w:t>
            </w:r>
            <w:r w:rsidR="00E01DF9">
              <w:t>4</w:t>
            </w:r>
            <w:r>
              <w:t>.08.2021.</w:t>
            </w:r>
          </w:p>
        </w:tc>
        <w:tc>
          <w:tcPr>
            <w:tcW w:w="426" w:type="dxa"/>
          </w:tcPr>
          <w:p w:rsidRPr="009012E8" w:rsidR="00C6250E" w:rsidP="00F411BF" w:rsidRDefault="00C6250E" w14:paraId="3A8511ED" w14:textId="77777777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204" w:type="dxa"/>
          </w:tcPr>
          <w:p w:rsidRPr="009012E8" w:rsidR="00C6250E" w:rsidP="00B874E2" w:rsidRDefault="00E01DF9" w14:paraId="1E0D968E" w14:textId="1A6E4205">
            <w:pPr>
              <w:pBdr>
                <w:bottom w:val="single" w:color="auto" w:sz="4" w:space="1"/>
              </w:pBdr>
            </w:pPr>
            <w:r w:rsidRPr="00E01DF9">
              <w:t>18/TA-1895</w:t>
            </w:r>
          </w:p>
        </w:tc>
      </w:tr>
    </w:tbl>
    <w:p w:rsidRPr="009012E8" w:rsidR="00C6250E" w:rsidP="00F85B8C" w:rsidRDefault="00C6250E" w14:paraId="0BBBF05E" w14:textId="77777777">
      <w:pPr>
        <w:pStyle w:val="Header"/>
      </w:pPr>
    </w:p>
    <w:p w:rsidRPr="009012E8" w:rsidR="00632E67" w:rsidP="00632E67" w:rsidRDefault="00632E67" w14:paraId="440101B7" w14:textId="77777777">
      <w:pPr>
        <w:jc w:val="both"/>
      </w:pPr>
    </w:p>
    <w:p w:rsidRPr="009012E8" w:rsidR="00B260CE" w:rsidP="00632E67" w:rsidRDefault="00B260CE" w14:paraId="75ABB2D4" w14:textId="77777777">
      <w:pPr>
        <w:jc w:val="both"/>
      </w:pPr>
    </w:p>
    <w:p w:rsidRPr="009012E8" w:rsidR="001201F9" w:rsidP="008F5D2D" w:rsidRDefault="001201F9" w14:paraId="56F857B0" w14:textId="77777777">
      <w:pPr>
        <w:spacing w:after="0" w:line="240" w:lineRule="auto"/>
        <w:jc w:val="both"/>
      </w:pPr>
    </w:p>
    <w:p w:rsidR="000E31BD" w:rsidP="003F6B9E" w:rsidRDefault="000E31BD" w14:paraId="62D95F3A" w14:textId="4DC40D8B">
      <w:pPr>
        <w:tabs>
          <w:tab w:val="left" w:pos="720"/>
          <w:tab w:val="center" w:pos="4320"/>
          <w:tab w:val="right" w:pos="8640"/>
        </w:tabs>
        <w:spacing w:after="0" w:line="240" w:lineRule="auto"/>
        <w:jc w:val="right"/>
      </w:pPr>
      <w:r>
        <w:t>STEIDZAMI</w:t>
      </w:r>
    </w:p>
    <w:p w:rsidRPr="00E01DF9" w:rsidR="003F6B9E" w:rsidP="003F6B9E" w:rsidRDefault="003F6B9E" w14:paraId="2D48A501" w14:textId="6BE24762">
      <w:pPr>
        <w:tabs>
          <w:tab w:val="left" w:pos="720"/>
          <w:tab w:val="center" w:pos="4320"/>
          <w:tab w:val="right" w:pos="8640"/>
        </w:tabs>
        <w:spacing w:after="0" w:line="240" w:lineRule="auto"/>
        <w:jc w:val="right"/>
        <w:rPr>
          <w:b/>
          <w:bCs/>
        </w:rPr>
      </w:pPr>
      <w:r w:rsidRPr="00E01DF9">
        <w:rPr>
          <w:b/>
          <w:bCs/>
        </w:rPr>
        <w:t>Valsts kancelejai</w:t>
      </w:r>
    </w:p>
    <w:p w:rsidRPr="001D4CE1" w:rsidR="003F6B9E" w:rsidP="003F6B9E" w:rsidRDefault="003F6B9E" w14:paraId="56EEDE52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Pr="001D4CE1" w:rsidR="003F6B9E" w:rsidP="00F42775" w:rsidRDefault="003F6B9E" w14:paraId="569F252A" w14:textId="53362978">
      <w:pPr>
        <w:tabs>
          <w:tab w:val="left" w:pos="720"/>
          <w:tab w:val="center" w:pos="4320"/>
          <w:tab w:val="right" w:pos="8640"/>
        </w:tabs>
        <w:spacing w:after="0" w:line="240" w:lineRule="auto"/>
        <w:ind w:right="6249"/>
        <w:jc w:val="both"/>
      </w:pPr>
      <w:r w:rsidRPr="001D4CE1">
        <w:t xml:space="preserve">Par precizēto </w:t>
      </w:r>
      <w:bookmarkStart w:name="_Hlk10114911" w:id="2"/>
      <w:bookmarkStart w:name="_Hlk17105803" w:id="3"/>
      <w:r w:rsidR="00E01DF9">
        <w:t>l</w:t>
      </w:r>
      <w:r w:rsidRPr="001D4CE1" w:rsidR="009326F6">
        <w:t xml:space="preserve">ikumprojektu </w:t>
      </w:r>
      <w:r w:rsidRPr="001D4CE1">
        <w:t>“Grozījum</w:t>
      </w:r>
      <w:r w:rsidR="00822599">
        <w:t>i</w:t>
      </w:r>
      <w:r w:rsidRPr="001D4CE1">
        <w:t xml:space="preserve"> </w:t>
      </w:r>
      <w:r w:rsidRPr="001D4CE1" w:rsidR="009326F6">
        <w:t>Autoceļu lietošanas nodevas likumā”</w:t>
      </w:r>
      <w:r w:rsidRPr="001D4CE1" w:rsidR="0077650B">
        <w:t xml:space="preserve"> (</w:t>
      </w:r>
      <w:r w:rsidRPr="001D4CE1" w:rsidR="006C2C52">
        <w:t>TA-1895</w:t>
      </w:r>
      <w:r w:rsidRPr="001D4CE1" w:rsidR="0077650B">
        <w:t>)</w:t>
      </w:r>
    </w:p>
    <w:p w:rsidRPr="001D4CE1" w:rsidR="006C2C52" w:rsidP="009326F6" w:rsidRDefault="006C2C52" w14:paraId="37C0C2BE" w14:textId="14AFFECA">
      <w:pPr>
        <w:tabs>
          <w:tab w:val="left" w:pos="720"/>
          <w:tab w:val="center" w:pos="4320"/>
          <w:tab w:val="right" w:pos="8640"/>
        </w:tabs>
        <w:spacing w:after="0" w:line="240" w:lineRule="auto"/>
        <w:ind w:right="5678"/>
      </w:pPr>
      <w:r w:rsidRPr="001D4CE1">
        <w:tab/>
      </w:r>
    </w:p>
    <w:p w:rsidR="00832632" w:rsidP="006228F3" w:rsidRDefault="00832632" w14:paraId="1AD2D908" w14:textId="7157158D">
      <w:pPr>
        <w:tabs>
          <w:tab w:val="left" w:pos="720"/>
          <w:tab w:val="center" w:pos="4320"/>
          <w:tab w:val="right" w:pos="8640"/>
        </w:tabs>
        <w:spacing w:after="0" w:line="240" w:lineRule="auto"/>
        <w:ind w:right="8"/>
        <w:jc w:val="both"/>
      </w:pPr>
      <w:r w:rsidRPr="001D4CE1">
        <w:tab/>
        <w:t xml:space="preserve">Satiksmes ministrija </w:t>
      </w:r>
      <w:r w:rsidR="00023330">
        <w:t>izvērtējusi Valsts kancelejas Juridiskā departamenta 2021.gada 18 augusta atzinumā Nr.</w:t>
      </w:r>
      <w:r w:rsidR="00831C1C">
        <w:t xml:space="preserve">TA-1895 norādīto uz attiecīgi precizējusi </w:t>
      </w:r>
      <w:r w:rsidRPr="001D4CE1" w:rsidR="00E01DF9">
        <w:t>likumprojekt</w:t>
      </w:r>
      <w:r w:rsidR="00E01DF9">
        <w:t>u “</w:t>
      </w:r>
      <w:r w:rsidRPr="001D4CE1" w:rsidR="00E01DF9">
        <w:t>Grozījumi Autoceļu lietošanas nodevas likumā</w:t>
      </w:r>
      <w:r w:rsidR="00E01DF9">
        <w:t>”</w:t>
      </w:r>
      <w:r w:rsidRPr="001D4CE1" w:rsidR="00E01DF9">
        <w:t xml:space="preserve"> (turpmāk – likumprojekts)</w:t>
      </w:r>
      <w:r w:rsidR="00E01DF9">
        <w:t>, svītrojot likumprojekt</w:t>
      </w:r>
      <w:r w:rsidR="00822599">
        <w:t>ā</w:t>
      </w:r>
      <w:r w:rsidR="00E01DF9">
        <w:t xml:space="preserve"> </w:t>
      </w:r>
      <w:r w:rsidR="00822599">
        <w:t xml:space="preserve">ietverto </w:t>
      </w:r>
      <w:r w:rsidR="00E01DF9">
        <w:t>8.</w:t>
      </w:r>
      <w:r w:rsidRPr="00F42775" w:rsidR="00E01DF9">
        <w:rPr>
          <w:vertAlign w:val="superscript"/>
        </w:rPr>
        <w:t>1</w:t>
      </w:r>
      <w:r w:rsidR="00822599">
        <w:rPr>
          <w:vertAlign w:val="superscript"/>
        </w:rPr>
        <w:t xml:space="preserve"> </w:t>
      </w:r>
      <w:r w:rsidR="00E01DF9">
        <w:t xml:space="preserve">panta trešās daļas otro teikumu. </w:t>
      </w:r>
    </w:p>
    <w:p w:rsidRPr="009326F6" w:rsidR="000E31BD" w:rsidP="006228F3" w:rsidRDefault="00831C1C" w14:paraId="78EA1ACB" w14:textId="1F5948F1">
      <w:pPr>
        <w:tabs>
          <w:tab w:val="left" w:pos="720"/>
          <w:tab w:val="center" w:pos="4320"/>
          <w:tab w:val="right" w:pos="8640"/>
        </w:tabs>
        <w:spacing w:after="0" w:line="240" w:lineRule="auto"/>
        <w:ind w:right="8"/>
        <w:jc w:val="both"/>
      </w:pPr>
      <w:r>
        <w:tab/>
      </w:r>
      <w:r w:rsidRPr="00822599" w:rsidR="00822599">
        <w:t xml:space="preserve">Pamatojoties uz Ministru kabineta 2009.gada 7.aprīļa noteikumu Nr.300 </w:t>
      </w:r>
      <w:r w:rsidR="00822599">
        <w:t>“</w:t>
      </w:r>
      <w:r w:rsidRPr="00822599" w:rsidR="00822599">
        <w:t xml:space="preserve">Ministru kabineta kārtības rullis” 127.punktu, iesniedzu precizēto </w:t>
      </w:r>
      <w:r w:rsidR="00822599">
        <w:t>likumprojektu</w:t>
      </w:r>
      <w:r w:rsidRPr="00822599" w:rsidR="00822599">
        <w:t xml:space="preserve"> un lūdzu to iekļaut izskatīšanai Ministru kabineta </w:t>
      </w:r>
      <w:r w:rsidRPr="000E31BD" w:rsidR="00822599">
        <w:rPr>
          <w:b/>
          <w:bCs/>
        </w:rPr>
        <w:t xml:space="preserve">2021. gada 7. septembra </w:t>
      </w:r>
      <w:r w:rsidRPr="00822599" w:rsidR="00822599">
        <w:t>sēdē</w:t>
      </w:r>
      <w:r w:rsidR="00822599">
        <w:t xml:space="preserve">, </w:t>
      </w:r>
      <w:r w:rsidR="000E31BD">
        <w:tab/>
        <w:t xml:space="preserve">lai termiņā varētu pārņemt </w:t>
      </w:r>
      <w:r w:rsidRPr="000E31BD" w:rsidR="000E31BD">
        <w:t>Eiropas Parlamenta un Padomes 2019. gada 19. marta Direktīv</w:t>
      </w:r>
      <w:r w:rsidR="000E31BD">
        <w:t>as</w:t>
      </w:r>
      <w:r w:rsidRPr="000E31BD" w:rsidR="000E31BD">
        <w:t xml:space="preserve"> (ES) 2019/520 par ceļu lietotāju nodevu elektroniskās iekasēšanas sistēmu savstarpēju izmantojamību un informācijas par ceļu lietošanas maksu nesamaksāšanu pārrobežu apmaiņas veicināšanu Savienībā</w:t>
      </w:r>
      <w:r w:rsidR="000E31BD">
        <w:t xml:space="preserve"> prasības.</w:t>
      </w:r>
    </w:p>
    <w:bookmarkEnd w:id="2"/>
    <w:bookmarkEnd w:id="3"/>
    <w:p w:rsidRPr="00031C47" w:rsidR="003F6B9E" w:rsidP="003F6B9E" w:rsidRDefault="003F6B9E" w14:paraId="64B9AF66" w14:textId="77777777">
      <w:pPr>
        <w:spacing w:after="0" w:line="240" w:lineRule="auto"/>
        <w:jc w:val="both"/>
      </w:pPr>
    </w:p>
    <w:p w:rsidRPr="00031C47" w:rsidR="003F6B9E" w:rsidP="003F6B9E" w:rsidRDefault="003F6B9E" w14:paraId="0BDFB344" w14:textId="77777777">
      <w:pPr>
        <w:spacing w:after="0" w:line="240" w:lineRule="auto"/>
        <w:ind w:firstLine="720"/>
        <w:jc w:val="both"/>
      </w:pPr>
    </w:p>
    <w:p w:rsidR="003F6B9E" w:rsidP="003F6B9E" w:rsidRDefault="003F6B9E" w14:paraId="1FECF79F" w14:textId="3B2A25D2">
      <w:pPr>
        <w:spacing w:after="0" w:line="240" w:lineRule="auto"/>
        <w:jc w:val="both"/>
      </w:pPr>
      <w:r w:rsidRPr="00031C47">
        <w:t xml:space="preserve">Pielikumā: </w:t>
      </w:r>
    </w:p>
    <w:p w:rsidR="00CE251B" w:rsidP="00CE251B" w:rsidRDefault="00CE251B" w14:paraId="0CA5DA17" w14:textId="0AD69363">
      <w:pPr>
        <w:spacing w:after="0" w:line="240" w:lineRule="auto"/>
        <w:ind w:left="720"/>
        <w:jc w:val="both"/>
      </w:pPr>
      <w:r w:rsidRPr="005D398E">
        <w:rPr>
          <w:rFonts w:eastAsia="Times New Roman"/>
          <w:shd w:val="clear" w:color="auto" w:fill="FFFFFF" w:themeFill="background1"/>
        </w:rPr>
        <w:t>Likumprojekts</w:t>
      </w:r>
      <w:r w:rsidRPr="005D398E">
        <w:rPr>
          <w:rFonts w:eastAsia="Times New Roman"/>
        </w:rPr>
        <w:t xml:space="preserve"> “Grozījumi Autoceļu lietošanas</w:t>
      </w:r>
      <w:r w:rsidRPr="001D59A5">
        <w:rPr>
          <w:rFonts w:eastAsia="Times New Roman"/>
        </w:rPr>
        <w:t xml:space="preserve"> nodevas likumā” </w:t>
      </w:r>
      <w:r w:rsidRPr="001D59A5">
        <w:rPr>
          <w:lang w:eastAsia="en-US"/>
        </w:rPr>
        <w:t>(SMLik_</w:t>
      </w:r>
      <w:r>
        <w:rPr>
          <w:lang w:eastAsia="en-US"/>
        </w:rPr>
        <w:t>3108</w:t>
      </w:r>
      <w:r w:rsidRPr="001D59A5">
        <w:rPr>
          <w:lang w:eastAsia="en-US"/>
        </w:rPr>
        <w:t>21_groz_ALNL) uz 2 lapām</w:t>
      </w:r>
      <w:r w:rsidR="00CC7244">
        <w:rPr>
          <w:lang w:eastAsia="en-US"/>
        </w:rPr>
        <w:t>.</w:t>
      </w:r>
    </w:p>
    <w:p w:rsidRPr="00217C67" w:rsidR="003F6B9E" w:rsidP="003F6B9E" w:rsidRDefault="003F6B9E" w14:paraId="2F74D3D8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bCs/>
        </w:rPr>
      </w:pPr>
    </w:p>
    <w:p w:rsidR="003F6B9E" w:rsidP="003F6B9E" w:rsidRDefault="003F6B9E" w14:paraId="2FEFC529" w14:textId="77777777">
      <w:pPr>
        <w:pStyle w:val="Header"/>
      </w:pPr>
    </w:p>
    <w:p w:rsidR="003F6B9E" w:rsidP="003F6B9E" w:rsidRDefault="003F6B9E" w14:paraId="1C6B7882" w14:textId="77777777">
      <w:pPr>
        <w:pStyle w:val="Header"/>
      </w:pPr>
      <w:r>
        <w:t>Satiksmes ministrs</w:t>
      </w:r>
      <w:r>
        <w:tab/>
      </w:r>
      <w:r>
        <w:tab/>
      </w:r>
      <w:proofErr w:type="spellStart"/>
      <w:r>
        <w:t>T.Linkaits</w:t>
      </w:r>
      <w:proofErr w:type="spellEnd"/>
      <w:r>
        <w:tab/>
      </w:r>
    </w:p>
    <w:p w:rsidR="003F6B9E" w:rsidP="003F6B9E" w:rsidRDefault="003F6B9E" w14:paraId="61FAD90F" w14:textId="77777777">
      <w:pPr>
        <w:pStyle w:val="Header"/>
        <w:rPr>
          <w:sz w:val="20"/>
          <w:szCs w:val="20"/>
        </w:rPr>
      </w:pPr>
    </w:p>
    <w:p w:rsidRPr="00BA6CB6" w:rsidR="003F6B9E" w:rsidP="003F6B9E" w:rsidRDefault="003F6B9E" w14:paraId="6F65F960" w14:textId="77777777">
      <w:pPr>
        <w:pStyle w:val="Header"/>
        <w:rPr>
          <w:sz w:val="20"/>
          <w:szCs w:val="20"/>
        </w:rPr>
      </w:pPr>
    </w:p>
    <w:p w:rsidRPr="00CE251B" w:rsidR="00CE251B" w:rsidP="00CE251B" w:rsidRDefault="00CE251B" w14:paraId="384557D4" w14:textId="3F5013A0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  <w:r w:rsidRPr="00CE251B">
        <w:rPr>
          <w:sz w:val="20"/>
          <w:szCs w:val="20"/>
        </w:rPr>
        <w:t>Ļeonovs, 67028045</w:t>
      </w:r>
      <w:r w:rsidRPr="00CE251B">
        <w:rPr>
          <w:sz w:val="20"/>
          <w:szCs w:val="20"/>
        </w:rPr>
        <w:tab/>
      </w:r>
      <w:r w:rsidRPr="00CE251B">
        <w:rPr>
          <w:sz w:val="20"/>
          <w:szCs w:val="20"/>
        </w:rPr>
        <w:tab/>
      </w:r>
    </w:p>
    <w:p w:rsidR="003F6B9E" w:rsidP="00CE251B" w:rsidRDefault="00873DFE" w14:paraId="6C76D0CB" w14:textId="3746082A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  <w:r w:rsidRPr="00873DFE">
        <w:rPr>
          <w:sz w:val="20"/>
          <w:szCs w:val="20"/>
        </w:rPr>
        <w:t>edgars.leonovs@sam.gov.lv</w:t>
      </w:r>
    </w:p>
    <w:p w:rsidRPr="009012E8" w:rsidR="00822599" w:rsidP="00CE251B" w:rsidRDefault="00822599" w14:paraId="299D0890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F6B9E" w:rsidP="003F6B9E" w:rsidRDefault="003F6B9E" w14:paraId="2534F582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</w:p>
    <w:p w:rsidR="00893625" w:rsidP="00893625" w:rsidRDefault="00893625" w14:paraId="21F30D44" w14:textId="77777777">
      <w:pPr>
        <w:pStyle w:val="Footer"/>
      </w:pPr>
    </w:p>
    <w:p w:rsidRPr="00893625" w:rsidR="00893625" w:rsidP="00893625" w:rsidRDefault="00893625" w14:paraId="0450BE9A" w14:textId="77777777">
      <w:pPr>
        <w:rPr>
          <w:sz w:val="20"/>
          <w:szCs w:val="20"/>
        </w:rPr>
      </w:pPr>
    </w:p>
    <w:p w:rsidRPr="00893625" w:rsidR="00893625" w:rsidP="00F6664B" w:rsidRDefault="00893625" w14:paraId="28ACC5B5" w14:textId="77777777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93625">
        <w:rPr>
          <w:sz w:val="20"/>
          <w:szCs w:val="20"/>
        </w:rPr>
        <w:t>DOKUMENTS IR PARAKSTĪTS AR DROŠU ELEKTRONISKO PARAKSTU UN SATUR LAIKA ZĪMOGU</w:t>
      </w:r>
    </w:p>
    <w:p w:rsidRPr="009012E8" w:rsidR="0031779D" w:rsidP="00B00CCD" w:rsidRDefault="0031779D" w14:paraId="0729673B" w14:textId="77777777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sectPr w:rsidRPr="009012E8" w:rsidR="0031779D" w:rsidSect="00B00CCD">
      <w:footerReference w:type="default" r:id="rId7"/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C0BDB" w14:textId="77777777" w:rsidR="00366B90" w:rsidRDefault="00366B90">
      <w:pPr>
        <w:spacing w:after="0" w:line="240" w:lineRule="auto"/>
      </w:pPr>
      <w:r>
        <w:separator/>
      </w:r>
    </w:p>
  </w:endnote>
  <w:endnote w:type="continuationSeparator" w:id="0">
    <w:p w14:paraId="6F27E3F7" w14:textId="77777777" w:rsidR="00366B90" w:rsidRDefault="00366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F84080" w14:textId="77777777" w:rsidR="00B00CCD" w:rsidRDefault="00B00CC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CF5BC8" w14:textId="77777777" w:rsidR="00B00CCD" w:rsidRDefault="00B00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E329D" w14:textId="77777777" w:rsidR="00366B90" w:rsidRDefault="00366B90">
      <w:pPr>
        <w:spacing w:after="0" w:line="240" w:lineRule="auto"/>
      </w:pPr>
      <w:r>
        <w:separator/>
      </w:r>
    </w:p>
  </w:footnote>
  <w:footnote w:type="continuationSeparator" w:id="0">
    <w:p w14:paraId="4F681D5C" w14:textId="77777777" w:rsidR="00366B90" w:rsidRDefault="00366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A3A9E" w14:textId="77777777" w:rsidR="009D62CD" w:rsidRDefault="009D62CD" w:rsidP="009D62CD">
    <w:pPr>
      <w:pStyle w:val="Header"/>
    </w:pPr>
  </w:p>
  <w:p w14:paraId="39B788C1" w14:textId="77777777" w:rsidR="009D62CD" w:rsidRDefault="009D62CD" w:rsidP="009D62CD">
    <w:pPr>
      <w:pStyle w:val="Header"/>
    </w:pPr>
  </w:p>
  <w:p w14:paraId="51062748" w14:textId="77777777" w:rsidR="009D62CD" w:rsidRDefault="009D62CD" w:rsidP="009D62CD">
    <w:pPr>
      <w:pStyle w:val="Header"/>
    </w:pPr>
  </w:p>
  <w:p w14:paraId="741DE6D2" w14:textId="77777777" w:rsidR="009D62CD" w:rsidRDefault="009D62CD" w:rsidP="009D62CD">
    <w:pPr>
      <w:pStyle w:val="Header"/>
    </w:pPr>
  </w:p>
  <w:p w14:paraId="3A2CF52F" w14:textId="77777777" w:rsidR="009D62CD" w:rsidRDefault="009D62CD" w:rsidP="009D62CD">
    <w:pPr>
      <w:pStyle w:val="Header"/>
    </w:pPr>
  </w:p>
  <w:p w14:paraId="69C6DF51" w14:textId="77777777" w:rsidR="009D62CD" w:rsidRDefault="009D62CD" w:rsidP="009D62CD">
    <w:pPr>
      <w:pStyle w:val="Header"/>
    </w:pPr>
  </w:p>
  <w:p w14:paraId="0D721F10" w14:textId="77777777" w:rsidR="009D62CD" w:rsidRDefault="009D62CD" w:rsidP="009D62CD">
    <w:pPr>
      <w:pStyle w:val="Header"/>
    </w:pPr>
  </w:p>
  <w:p w14:paraId="6E1E6D38" w14:textId="77777777" w:rsidR="009D62CD" w:rsidRDefault="009D62CD" w:rsidP="009D62CD">
    <w:pPr>
      <w:pStyle w:val="Header"/>
    </w:pPr>
  </w:p>
  <w:p w14:paraId="2050F754" w14:textId="77777777" w:rsidR="009D62CD" w:rsidRDefault="009D62CD" w:rsidP="009D62CD">
    <w:pPr>
      <w:pStyle w:val="Header"/>
    </w:pPr>
  </w:p>
  <w:p w14:paraId="5D2D2044" w14:textId="77777777" w:rsidR="009D62CD" w:rsidRDefault="009D62CD" w:rsidP="009D62CD">
    <w:pPr>
      <w:pStyle w:val="Header"/>
    </w:pPr>
  </w:p>
  <w:p w14:paraId="273BA6DF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03BF3E1A" wp14:editId="5ABE1D45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A75D840" wp14:editId="25F5F69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B2258C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75D840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35B2258C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680151BF" wp14:editId="15A9FF4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63FB1C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367D8E81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F6B9E"/>
    <w:rsid w:val="00004370"/>
    <w:rsid w:val="00006384"/>
    <w:rsid w:val="00023330"/>
    <w:rsid w:val="000272F3"/>
    <w:rsid w:val="00030349"/>
    <w:rsid w:val="00032083"/>
    <w:rsid w:val="0003253B"/>
    <w:rsid w:val="000428F9"/>
    <w:rsid w:val="00061D30"/>
    <w:rsid w:val="00080D8E"/>
    <w:rsid w:val="000B1AB5"/>
    <w:rsid w:val="000B2C49"/>
    <w:rsid w:val="000C171C"/>
    <w:rsid w:val="000E31BD"/>
    <w:rsid w:val="000E5ACE"/>
    <w:rsid w:val="001201F9"/>
    <w:rsid w:val="00124173"/>
    <w:rsid w:val="00132CFB"/>
    <w:rsid w:val="00180197"/>
    <w:rsid w:val="001A2125"/>
    <w:rsid w:val="001C3FEA"/>
    <w:rsid w:val="001D4CE1"/>
    <w:rsid w:val="002023F0"/>
    <w:rsid w:val="0020635C"/>
    <w:rsid w:val="00250335"/>
    <w:rsid w:val="00262B83"/>
    <w:rsid w:val="00275B9E"/>
    <w:rsid w:val="0029181E"/>
    <w:rsid w:val="002B3077"/>
    <w:rsid w:val="002C57BC"/>
    <w:rsid w:val="002E1474"/>
    <w:rsid w:val="002F0EF9"/>
    <w:rsid w:val="002F4381"/>
    <w:rsid w:val="00305DCA"/>
    <w:rsid w:val="003146EC"/>
    <w:rsid w:val="0031779D"/>
    <w:rsid w:val="00335032"/>
    <w:rsid w:val="0035400A"/>
    <w:rsid w:val="00366B90"/>
    <w:rsid w:val="00392CF5"/>
    <w:rsid w:val="003952A2"/>
    <w:rsid w:val="00396B4C"/>
    <w:rsid w:val="003A090C"/>
    <w:rsid w:val="003D5B6C"/>
    <w:rsid w:val="003F6B9E"/>
    <w:rsid w:val="003F77CE"/>
    <w:rsid w:val="004043D2"/>
    <w:rsid w:val="00433F49"/>
    <w:rsid w:val="00441F2F"/>
    <w:rsid w:val="004606E9"/>
    <w:rsid w:val="00493308"/>
    <w:rsid w:val="004D77F7"/>
    <w:rsid w:val="004E49D0"/>
    <w:rsid w:val="005021F1"/>
    <w:rsid w:val="00527E96"/>
    <w:rsid w:val="00535564"/>
    <w:rsid w:val="0053651D"/>
    <w:rsid w:val="005471EA"/>
    <w:rsid w:val="0056666B"/>
    <w:rsid w:val="00582001"/>
    <w:rsid w:val="00585C68"/>
    <w:rsid w:val="005D04F8"/>
    <w:rsid w:val="006228F3"/>
    <w:rsid w:val="00632E67"/>
    <w:rsid w:val="00663C3A"/>
    <w:rsid w:val="006738C5"/>
    <w:rsid w:val="00674D26"/>
    <w:rsid w:val="006C1639"/>
    <w:rsid w:val="006C2C52"/>
    <w:rsid w:val="006F0830"/>
    <w:rsid w:val="006F3D04"/>
    <w:rsid w:val="006F47E8"/>
    <w:rsid w:val="00747CCB"/>
    <w:rsid w:val="00767323"/>
    <w:rsid w:val="007704BD"/>
    <w:rsid w:val="0077650B"/>
    <w:rsid w:val="00787B0A"/>
    <w:rsid w:val="00792092"/>
    <w:rsid w:val="007B3BA5"/>
    <w:rsid w:val="007B42CA"/>
    <w:rsid w:val="007B48EC"/>
    <w:rsid w:val="007D7AF5"/>
    <w:rsid w:val="007E4D1F"/>
    <w:rsid w:val="00815277"/>
    <w:rsid w:val="00822599"/>
    <w:rsid w:val="00831A8F"/>
    <w:rsid w:val="00831C1C"/>
    <w:rsid w:val="00832632"/>
    <w:rsid w:val="00850F03"/>
    <w:rsid w:val="00857BCD"/>
    <w:rsid w:val="00873DFE"/>
    <w:rsid w:val="00876C21"/>
    <w:rsid w:val="00881F11"/>
    <w:rsid w:val="00893625"/>
    <w:rsid w:val="008E7BD4"/>
    <w:rsid w:val="008F5D2D"/>
    <w:rsid w:val="009012E8"/>
    <w:rsid w:val="0092000E"/>
    <w:rsid w:val="00927FB9"/>
    <w:rsid w:val="009326F6"/>
    <w:rsid w:val="00933482"/>
    <w:rsid w:val="00934A16"/>
    <w:rsid w:val="00954D5A"/>
    <w:rsid w:val="00966F0D"/>
    <w:rsid w:val="009839B7"/>
    <w:rsid w:val="009A7586"/>
    <w:rsid w:val="009D62CD"/>
    <w:rsid w:val="00A02AF9"/>
    <w:rsid w:val="00A80F98"/>
    <w:rsid w:val="00AA6D72"/>
    <w:rsid w:val="00AC3BB9"/>
    <w:rsid w:val="00AF3A6E"/>
    <w:rsid w:val="00B00341"/>
    <w:rsid w:val="00B00CCD"/>
    <w:rsid w:val="00B01BF6"/>
    <w:rsid w:val="00B01E37"/>
    <w:rsid w:val="00B03ABB"/>
    <w:rsid w:val="00B05EB8"/>
    <w:rsid w:val="00B10C18"/>
    <w:rsid w:val="00B121C6"/>
    <w:rsid w:val="00B260CE"/>
    <w:rsid w:val="00B45105"/>
    <w:rsid w:val="00B86B50"/>
    <w:rsid w:val="00B874E2"/>
    <w:rsid w:val="00B90F3A"/>
    <w:rsid w:val="00B91116"/>
    <w:rsid w:val="00B9219D"/>
    <w:rsid w:val="00BB4DC6"/>
    <w:rsid w:val="00C1677F"/>
    <w:rsid w:val="00C47F57"/>
    <w:rsid w:val="00C5340B"/>
    <w:rsid w:val="00C6250E"/>
    <w:rsid w:val="00CC7244"/>
    <w:rsid w:val="00CD7453"/>
    <w:rsid w:val="00CE251B"/>
    <w:rsid w:val="00CF2083"/>
    <w:rsid w:val="00D21FA6"/>
    <w:rsid w:val="00D2274B"/>
    <w:rsid w:val="00D55B4B"/>
    <w:rsid w:val="00D572EE"/>
    <w:rsid w:val="00D82EE0"/>
    <w:rsid w:val="00D83FCE"/>
    <w:rsid w:val="00DC06F8"/>
    <w:rsid w:val="00E01DF9"/>
    <w:rsid w:val="00E20EED"/>
    <w:rsid w:val="00E365CE"/>
    <w:rsid w:val="00E44FC1"/>
    <w:rsid w:val="00E651E2"/>
    <w:rsid w:val="00E710CC"/>
    <w:rsid w:val="00E775FB"/>
    <w:rsid w:val="00E93B33"/>
    <w:rsid w:val="00EA7458"/>
    <w:rsid w:val="00ED54AF"/>
    <w:rsid w:val="00EE4480"/>
    <w:rsid w:val="00F01842"/>
    <w:rsid w:val="00F07B33"/>
    <w:rsid w:val="00F164AC"/>
    <w:rsid w:val="00F42775"/>
    <w:rsid w:val="00F60586"/>
    <w:rsid w:val="00F6664B"/>
    <w:rsid w:val="00F673D1"/>
    <w:rsid w:val="00F730E9"/>
    <w:rsid w:val="00F85B8C"/>
    <w:rsid w:val="00FD22A2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FFB73"/>
  <w15:docId w15:val="{664E41C7-449A-4BD1-8F23-996AE6C0F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2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gars\Documents\Leons\Documents\Noteikumu%20projekti\EETS\uz%20MK\03.08.2021\SMVest_300821_groz_AL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SMVest_300821_groz_ALNL.dotx</Template>
  <TotalTime>1206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Edgars</dc:creator>
  <cp:keywords/>
  <cp:lastModifiedBy>Edgars Ļeonovs</cp:lastModifiedBy>
  <cp:revision>15</cp:revision>
  <cp:lastPrinted>2016-03-23T07:18:00Z</cp:lastPrinted>
  <dcterms:created xsi:type="dcterms:W3CDTF">2021-08-30T07:14:00Z</dcterms:created>
  <dcterms:modified xsi:type="dcterms:W3CDTF">2021-08-31T10:33:00Z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