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745BD" w14:textId="77777777" w:rsidR="00786DAF" w:rsidRDefault="00786DAF" w:rsidP="002C22B9">
      <w:pPr>
        <w:jc w:val="center"/>
        <w:rPr>
          <w:sz w:val="20"/>
        </w:rPr>
      </w:pPr>
    </w:p>
    <w:p w14:paraId="30CB2200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7BE438A2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07439B5C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D5D887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A74D7" w14:textId="00D8EF15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620112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620112">
              <w:rPr>
                <w:szCs w:val="24"/>
              </w:rPr>
              <w:t>19.08.2021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B71039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3AD7F" w14:textId="62657DB9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945D6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620112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620112">
              <w:rPr>
                <w:szCs w:val="24"/>
              </w:rPr>
              <w:t>4639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0BB95BEF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7ABD11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805F4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D4FCE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F7851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3DB190C9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108A97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5A9C5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945D6">
              <w:rPr>
                <w:szCs w:val="24"/>
              </w:rPr>
              <w:t>12.08.2021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2D7CF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0001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945D6">
              <w:rPr>
                <w:szCs w:val="24"/>
              </w:rPr>
              <w:t>VSS-739, 28  29§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5057287C" w14:textId="77777777" w:rsidTr="000C0DD4">
        <w:trPr>
          <w:jc w:val="right"/>
        </w:trPr>
        <w:tc>
          <w:tcPr>
            <w:tcW w:w="4644" w:type="dxa"/>
          </w:tcPr>
          <w:p w14:paraId="600C3B98" w14:textId="77777777" w:rsidR="000C0DD4" w:rsidRDefault="005945D6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Satiksmes ministrijai</w:t>
            </w:r>
          </w:p>
        </w:tc>
      </w:tr>
      <w:bookmarkEnd w:id="5"/>
    </w:tbl>
    <w:p w14:paraId="3AB8F6F6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0FF76600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64E71401" w14:textId="77777777" w:rsidR="000C0DD4" w:rsidRDefault="005945D6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likumprojektu "Par Kopējās aviācijas telpas nolīgumu starp Eiropas Savienību un tās dalībvalstīm, no vienas puses, un Ukrainu, no otras puses"</w:t>
            </w:r>
          </w:p>
        </w:tc>
      </w:tr>
    </w:tbl>
    <w:p w14:paraId="2110B63D" w14:textId="77777777" w:rsidR="00E04F00" w:rsidRPr="00615936" w:rsidRDefault="00E04F00" w:rsidP="00C04DED">
      <w:pPr>
        <w:jc w:val="left"/>
        <w:rPr>
          <w:szCs w:val="24"/>
        </w:rPr>
      </w:pPr>
    </w:p>
    <w:p w14:paraId="322C1265" w14:textId="57E04933" w:rsidR="006D6710" w:rsidRPr="007856EB" w:rsidRDefault="007856EB" w:rsidP="007F3771">
      <w:pPr>
        <w:rPr>
          <w:szCs w:val="24"/>
        </w:rPr>
      </w:pPr>
      <w:r>
        <w:rPr>
          <w:szCs w:val="24"/>
        </w:rPr>
        <w:tab/>
      </w:r>
      <w:r w:rsidRPr="007856EB">
        <w:rPr>
          <w:szCs w:val="24"/>
        </w:rPr>
        <w:t xml:space="preserve">Finanšu ministrija atbilstoši kompetencei izskatīja </w:t>
      </w:r>
      <w:r w:rsidRPr="007856EB">
        <w:rPr>
          <w:szCs w:val="24"/>
          <w:lang w:eastAsia="lv-LV"/>
        </w:rPr>
        <w:t>likumprojektu "Par Kopējās aviācijas telpas nolīgumu starp Eiropas Savienību un tās dalībvalstīm, no vienas puses, un Ukrainu, no otras puses" un atbalsta tālāko virzību bez iebildumiem.</w:t>
      </w:r>
    </w:p>
    <w:p w14:paraId="5FCA79F1" w14:textId="77777777" w:rsidR="0015384D" w:rsidRPr="007856EB" w:rsidRDefault="0015384D" w:rsidP="007F3771">
      <w:pPr>
        <w:rPr>
          <w:szCs w:val="24"/>
        </w:rPr>
      </w:pPr>
    </w:p>
    <w:p w14:paraId="75B4F6CD" w14:textId="77777777" w:rsidR="00557B49" w:rsidRPr="00615936" w:rsidRDefault="00557B49" w:rsidP="007F3771">
      <w:pPr>
        <w:rPr>
          <w:szCs w:val="24"/>
        </w:rPr>
      </w:pPr>
    </w:p>
    <w:p w14:paraId="3A6D1806" w14:textId="77777777" w:rsidR="00557B49" w:rsidRPr="00615936" w:rsidRDefault="00557B49" w:rsidP="007F3771">
      <w:pPr>
        <w:rPr>
          <w:szCs w:val="24"/>
        </w:rPr>
      </w:pPr>
    </w:p>
    <w:p w14:paraId="063F7A45" w14:textId="77777777"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05688ADB" w14:textId="77777777" w:rsidTr="00AA6DC1">
        <w:tc>
          <w:tcPr>
            <w:tcW w:w="4395" w:type="dxa"/>
          </w:tcPr>
          <w:p w14:paraId="2793207D" w14:textId="77777777" w:rsidR="00AA6DC1" w:rsidRDefault="005945D6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  <w:r w:rsidR="00124644">
              <w:rPr>
                <w:szCs w:val="24"/>
              </w:rPr>
              <w:t xml:space="preserve"> p.i.</w:t>
            </w:r>
          </w:p>
          <w:p w14:paraId="4C42659C" w14:textId="33FC0A2A" w:rsidR="00124644" w:rsidRPr="00615936" w:rsidRDefault="00124644" w:rsidP="007F3771">
            <w:pPr>
              <w:rPr>
                <w:szCs w:val="24"/>
              </w:rPr>
            </w:pPr>
            <w:r>
              <w:rPr>
                <w:szCs w:val="24"/>
              </w:rPr>
              <w:t>Finanšu un darbības nodrošinājuma departamenta direktore</w:t>
            </w:r>
          </w:p>
        </w:tc>
        <w:tc>
          <w:tcPr>
            <w:tcW w:w="1984" w:type="dxa"/>
          </w:tcPr>
          <w:p w14:paraId="23E56EF4" w14:textId="77777777" w:rsidR="00124644" w:rsidRDefault="00124644" w:rsidP="00AA6DC1">
            <w:pPr>
              <w:jc w:val="center"/>
              <w:rPr>
                <w:szCs w:val="24"/>
              </w:rPr>
            </w:pPr>
            <w:bookmarkStart w:id="6" w:name="edoc_info2"/>
          </w:p>
          <w:p w14:paraId="7170AB29" w14:textId="77777777" w:rsidR="00124644" w:rsidRDefault="00124644" w:rsidP="00AA6DC1">
            <w:pPr>
              <w:jc w:val="center"/>
              <w:rPr>
                <w:szCs w:val="24"/>
              </w:rPr>
            </w:pPr>
          </w:p>
          <w:p w14:paraId="2A40E285" w14:textId="33DE47AE" w:rsidR="00AA6DC1" w:rsidRDefault="00AA6DC1" w:rsidP="00AA6D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163EE1C9" w14:textId="4C3BF29F" w:rsidR="00AA6DC1" w:rsidRPr="00615936" w:rsidRDefault="00124644" w:rsidP="0048340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V</w:t>
            </w:r>
            <w:r w:rsidR="005945D6">
              <w:rPr>
                <w:szCs w:val="24"/>
              </w:rPr>
              <w:t>.</w:t>
            </w:r>
            <w:r>
              <w:rPr>
                <w:szCs w:val="24"/>
              </w:rPr>
              <w:t>Liepa</w:t>
            </w:r>
          </w:p>
        </w:tc>
      </w:tr>
      <w:tr w:rsidR="00AA6DC1" w:rsidRPr="00615936" w14:paraId="18D96582" w14:textId="77777777" w:rsidTr="00AA6DC1">
        <w:tc>
          <w:tcPr>
            <w:tcW w:w="4395" w:type="dxa"/>
          </w:tcPr>
          <w:p w14:paraId="16A394D4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1C91555F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0E84D483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1994B213" w14:textId="77777777" w:rsidTr="00AA6DC1">
        <w:trPr>
          <w:cantSplit/>
          <w:trHeight w:val="615"/>
        </w:trPr>
        <w:tc>
          <w:tcPr>
            <w:tcW w:w="8647" w:type="dxa"/>
          </w:tcPr>
          <w:p w14:paraId="6717DD61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78804297" w14:textId="77777777" w:rsidR="00826D51" w:rsidRDefault="00826D51" w:rsidP="007F3771">
      <w:pPr>
        <w:rPr>
          <w:sz w:val="20"/>
        </w:rPr>
      </w:pPr>
    </w:p>
    <w:p w14:paraId="5D4D4FEF" w14:textId="77777777" w:rsidR="007856EB" w:rsidRDefault="007856EB" w:rsidP="00550BA5">
      <w:pPr>
        <w:ind w:firstLine="142"/>
        <w:rPr>
          <w:sz w:val="20"/>
        </w:rPr>
      </w:pPr>
    </w:p>
    <w:p w14:paraId="7CC820E6" w14:textId="77777777" w:rsidR="007856EB" w:rsidRDefault="007856EB" w:rsidP="00550BA5">
      <w:pPr>
        <w:ind w:firstLine="142"/>
        <w:rPr>
          <w:sz w:val="20"/>
        </w:rPr>
      </w:pPr>
    </w:p>
    <w:p w14:paraId="1E800E7C" w14:textId="77777777" w:rsidR="007856EB" w:rsidRDefault="007856EB" w:rsidP="00550BA5">
      <w:pPr>
        <w:ind w:firstLine="142"/>
        <w:rPr>
          <w:sz w:val="20"/>
        </w:rPr>
      </w:pPr>
    </w:p>
    <w:p w14:paraId="0DEBB45B" w14:textId="77777777" w:rsidR="007856EB" w:rsidRDefault="007856EB" w:rsidP="00550BA5">
      <w:pPr>
        <w:ind w:firstLine="142"/>
        <w:rPr>
          <w:sz w:val="20"/>
        </w:rPr>
      </w:pPr>
    </w:p>
    <w:p w14:paraId="1D256C05" w14:textId="77777777" w:rsidR="007856EB" w:rsidRDefault="007856EB" w:rsidP="00550BA5">
      <w:pPr>
        <w:ind w:firstLine="142"/>
        <w:rPr>
          <w:sz w:val="20"/>
        </w:rPr>
      </w:pPr>
    </w:p>
    <w:p w14:paraId="0481098D" w14:textId="77777777" w:rsidR="007856EB" w:rsidRDefault="007856EB" w:rsidP="00550BA5">
      <w:pPr>
        <w:ind w:firstLine="142"/>
        <w:rPr>
          <w:sz w:val="20"/>
        </w:rPr>
      </w:pPr>
    </w:p>
    <w:p w14:paraId="01BEC41B" w14:textId="77777777" w:rsidR="007856EB" w:rsidRDefault="007856EB" w:rsidP="00550BA5">
      <w:pPr>
        <w:ind w:firstLine="142"/>
        <w:rPr>
          <w:sz w:val="20"/>
        </w:rPr>
      </w:pPr>
    </w:p>
    <w:p w14:paraId="6B8783D4" w14:textId="65582636" w:rsidR="005945D6" w:rsidRDefault="005945D6" w:rsidP="00550BA5">
      <w:pPr>
        <w:ind w:firstLine="142"/>
        <w:rPr>
          <w:sz w:val="20"/>
        </w:rPr>
      </w:pPr>
      <w:r>
        <w:rPr>
          <w:sz w:val="20"/>
        </w:rPr>
        <w:t xml:space="preserve">Aleksandrova 67-095-628 </w:t>
      </w:r>
    </w:p>
    <w:p w14:paraId="48D94849" w14:textId="77777777" w:rsidR="000C0DD4" w:rsidRDefault="005945D6" w:rsidP="00550BA5">
      <w:pPr>
        <w:ind w:firstLine="142"/>
        <w:rPr>
          <w:sz w:val="20"/>
        </w:rPr>
      </w:pPr>
      <w:r>
        <w:rPr>
          <w:sz w:val="20"/>
        </w:rPr>
        <w:t>Dana.Aleksandrova@fm.gov.lv</w:t>
      </w:r>
    </w:p>
    <w:p w14:paraId="52B7047E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35E05" w14:textId="77777777" w:rsidR="00E05943" w:rsidRDefault="00E05943">
      <w:r>
        <w:separator/>
      </w:r>
    </w:p>
  </w:endnote>
  <w:endnote w:type="continuationSeparator" w:id="0">
    <w:p w14:paraId="6FDEF800" w14:textId="77777777" w:rsidR="00E05943" w:rsidRDefault="00E05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EB8C0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47F0EBC6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0091E2E6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AE2C6" w14:textId="77777777" w:rsidR="0015384D" w:rsidRDefault="0015384D">
    <w:pPr>
      <w:pStyle w:val="Footer"/>
      <w:jc w:val="center"/>
    </w:pPr>
  </w:p>
  <w:p w14:paraId="65BA8D69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48FED" w14:textId="77777777" w:rsidR="00E05943" w:rsidRDefault="00E05943">
      <w:r>
        <w:separator/>
      </w:r>
    </w:p>
  </w:footnote>
  <w:footnote w:type="continuationSeparator" w:id="0">
    <w:p w14:paraId="76520EB6" w14:textId="77777777" w:rsidR="00E05943" w:rsidRDefault="00E05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A5677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0773DDB7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2E6C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14549" w14:textId="77777777" w:rsidR="002C22B9" w:rsidRDefault="002C22B9">
    <w:pPr>
      <w:pStyle w:val="Header"/>
    </w:pPr>
  </w:p>
  <w:p w14:paraId="4BABD1EB" w14:textId="77777777" w:rsidR="002C22B9" w:rsidRDefault="002C22B9">
    <w:pPr>
      <w:pStyle w:val="Header"/>
    </w:pPr>
  </w:p>
  <w:p w14:paraId="19A0FA64" w14:textId="77777777" w:rsidR="002C22B9" w:rsidRDefault="002C22B9">
    <w:pPr>
      <w:pStyle w:val="Header"/>
    </w:pPr>
  </w:p>
  <w:p w14:paraId="4FB295E2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2FA80C5" wp14:editId="3F2AE421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61A09C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6B7E8DC4" wp14:editId="711198DA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2CEADA" w14:textId="77777777" w:rsidR="002C22B9" w:rsidRDefault="002C22B9">
    <w:pPr>
      <w:pStyle w:val="Header"/>
    </w:pPr>
  </w:p>
  <w:p w14:paraId="033A6851" w14:textId="77777777" w:rsidR="002C22B9" w:rsidRDefault="002C22B9">
    <w:pPr>
      <w:pStyle w:val="Header"/>
    </w:pPr>
  </w:p>
  <w:p w14:paraId="72C0AAF6" w14:textId="77777777" w:rsidR="002C22B9" w:rsidRDefault="002C22B9">
    <w:pPr>
      <w:pStyle w:val="Header"/>
    </w:pPr>
  </w:p>
  <w:p w14:paraId="646BA0C5" w14:textId="77777777" w:rsidR="002C22B9" w:rsidRDefault="002C22B9">
    <w:pPr>
      <w:pStyle w:val="Header"/>
    </w:pPr>
  </w:p>
  <w:p w14:paraId="10038AA6" w14:textId="77777777" w:rsidR="002C22B9" w:rsidRDefault="002C22B9">
    <w:pPr>
      <w:pStyle w:val="Header"/>
    </w:pPr>
  </w:p>
  <w:p w14:paraId="72EAB70D" w14:textId="77777777" w:rsidR="002C22B9" w:rsidRDefault="002C22B9">
    <w:pPr>
      <w:pStyle w:val="Header"/>
    </w:pPr>
  </w:p>
  <w:p w14:paraId="317D6921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B21DEC0" wp14:editId="6D6B59D1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3336F71F" w14:textId="77777777" w:rsidR="002C22B9" w:rsidRDefault="002C22B9">
    <w:pPr>
      <w:pStyle w:val="Header"/>
    </w:pPr>
  </w:p>
  <w:p w14:paraId="5EB33BD3" w14:textId="77777777" w:rsidR="002C22B9" w:rsidRDefault="002C22B9">
    <w:pPr>
      <w:pStyle w:val="Header"/>
    </w:pPr>
  </w:p>
  <w:p w14:paraId="1D0AE625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24644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945D6"/>
    <w:rsid w:val="005A0BBB"/>
    <w:rsid w:val="005D7171"/>
    <w:rsid w:val="005E3D1E"/>
    <w:rsid w:val="005F3139"/>
    <w:rsid w:val="00613984"/>
    <w:rsid w:val="00615936"/>
    <w:rsid w:val="00620112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132A"/>
    <w:rsid w:val="00765592"/>
    <w:rsid w:val="007856EB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05943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7042D689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507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likumprojektu "Par Kopējās aviācijas telpas no</dc:subject>
  <dc:creator>Aleksandrova D.</dc:creator>
  <dc:description>Sagatavots ALS E-aprites vidē.</dc:description>
  <cp:lastModifiedBy>Vita Liepa</cp:lastModifiedBy>
  <cp:revision>7</cp:revision>
  <cp:lastPrinted>2007-06-25T10:49:00Z</cp:lastPrinted>
  <dcterms:created xsi:type="dcterms:W3CDTF">2021-08-19T12:05:00Z</dcterms:created>
  <dcterms:modified xsi:type="dcterms:W3CDTF">2021-08-19T13:22:00Z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