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A0B" w:rsidRDefault="00946A0B" w:rsidP="00946A0B">
      <w:pPr>
        <w:rPr>
          <w:rFonts w:asciiTheme="minorHAnsi" w:hAnsiTheme="minorHAnsi" w:cstheme="minorBidi"/>
        </w:rPr>
      </w:pPr>
    </w:p>
    <w:p w:rsidR="00946A0B" w:rsidRDefault="00946A0B" w:rsidP="00946A0B">
      <w:pPr>
        <w:rPr>
          <w:rFonts w:asciiTheme="minorHAnsi" w:hAnsiTheme="minorHAnsi" w:cstheme="minorBidi"/>
        </w:rPr>
      </w:pPr>
    </w:p>
    <w:p w:rsidR="00946A0B" w:rsidRDefault="00946A0B" w:rsidP="00946A0B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ZM &lt;pasts@zm.gov.lv&gt;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June 2, 2021 3:10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kanceleja &lt;pasts@mk.gov.lv&gt;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Kristīne Stone &lt;Kristine.Stone@mk.gov.lv&gt;; </w:t>
      </w:r>
      <w:proofErr w:type="spellStart"/>
      <w:r>
        <w:rPr>
          <w:rFonts w:eastAsia="Times New Roman"/>
          <w:lang w:val="en-US" w:eastAsia="lv-LV"/>
        </w:rPr>
        <w:t>Sanita</w:t>
      </w:r>
      <w:proofErr w:type="spellEnd"/>
      <w:r>
        <w:rPr>
          <w:rFonts w:eastAsia="Times New Roman"/>
          <w:lang w:val="en-US" w:eastAsia="lv-LV"/>
        </w:rPr>
        <w:t xml:space="preserve"> Lase &lt;Sanita.Lase@zm.gov.lv&gt;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Zemkopības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ministrija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informē</w:t>
      </w:r>
      <w:proofErr w:type="spellEnd"/>
      <w:r>
        <w:rPr>
          <w:rFonts w:eastAsia="Times New Roman"/>
          <w:lang w:val="en-US" w:eastAsia="lv-LV"/>
        </w:rPr>
        <w:t xml:space="preserve">, ka </w:t>
      </w:r>
      <w:proofErr w:type="spellStart"/>
      <w:r>
        <w:rPr>
          <w:rFonts w:eastAsia="Times New Roman"/>
          <w:lang w:val="en-US" w:eastAsia="lv-LV"/>
        </w:rPr>
        <w:t>iebildumu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VSS-447 </w:t>
      </w:r>
      <w:proofErr w:type="spellStart"/>
      <w:r>
        <w:rPr>
          <w:rFonts w:eastAsia="Times New Roman"/>
          <w:lang w:val="en-US" w:eastAsia="lv-LV"/>
        </w:rPr>
        <w:t>nav</w:t>
      </w:r>
      <w:proofErr w:type="spellEnd"/>
    </w:p>
    <w:p w:rsidR="00946A0B" w:rsidRDefault="00946A0B" w:rsidP="00946A0B"/>
    <w:p w:rsidR="00946A0B" w:rsidRDefault="00946A0B" w:rsidP="00946A0B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:rsidR="00946A0B" w:rsidRDefault="00946A0B" w:rsidP="00946A0B">
      <w:pPr>
        <w:rPr>
          <w:rFonts w:eastAsia="Times New Roman"/>
          <w:lang w:eastAsia="lv-LV"/>
        </w:rPr>
      </w:pPr>
    </w:p>
    <w:p w:rsidR="00946A0B" w:rsidRDefault="00946A0B" w:rsidP="00946A0B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:rsidR="00946A0B" w:rsidRDefault="00946A0B" w:rsidP="00946A0B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Labdien! </w:t>
      </w:r>
    </w:p>
    <w:p w:rsidR="00946A0B" w:rsidRDefault="00946A0B" w:rsidP="00946A0B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:rsidR="00946A0B" w:rsidRDefault="00946A0B" w:rsidP="00946A0B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Saskaņojums izsludinātajam MK noteikumu projektam "Eiropas Savienības tiesību akti, par kuru pārkāpumiem ceļama trauksme, vai kuros ir paredzēta citāda ziņošanas kārtība, to regulējošās jomas un normatīvie akti" (VSS-447, prot.nr.19, 35.§).</w:t>
      </w:r>
    </w:p>
    <w:p w:rsidR="00946A0B" w:rsidRDefault="00946A0B" w:rsidP="00946A0B">
      <w:pPr>
        <w:rPr>
          <w:rFonts w:ascii="Times New Roman" w:hAnsi="Times New Roman" w:cs="Times New Roman"/>
          <w:lang w:eastAsia="lv-LV"/>
        </w:rPr>
      </w:pPr>
    </w:p>
    <w:p w:rsidR="00946A0B" w:rsidRDefault="00946A0B" w:rsidP="00946A0B">
      <w:pPr>
        <w:rPr>
          <w:lang w:eastAsia="lv-LV"/>
        </w:rPr>
      </w:pPr>
    </w:p>
    <w:p w:rsidR="00946A0B" w:rsidRDefault="00946A0B" w:rsidP="00946A0B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>Sanita Lase</w:t>
      </w:r>
    </w:p>
    <w:p w:rsidR="00946A0B" w:rsidRDefault="00946A0B" w:rsidP="00946A0B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 xml:space="preserve">Juridiskā departamenta </w:t>
      </w:r>
    </w:p>
    <w:p w:rsidR="00946A0B" w:rsidRDefault="00946A0B" w:rsidP="00946A0B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>Normatīvo aktu nodaļas juriskonsulte</w:t>
      </w:r>
    </w:p>
    <w:p w:rsidR="00946A0B" w:rsidRDefault="00946A0B" w:rsidP="00946A0B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>t. 67027340</w:t>
      </w:r>
    </w:p>
    <w:p w:rsidR="00946A0B" w:rsidRDefault="00946A0B" w:rsidP="00946A0B">
      <w:pPr>
        <w:rPr>
          <w:color w:val="1F497D"/>
          <w:lang w:eastAsia="lv-LV"/>
        </w:rPr>
      </w:pPr>
    </w:p>
    <w:p w:rsidR="00946A0B" w:rsidRDefault="00946A0B" w:rsidP="00946A0B">
      <w:pPr>
        <w:rPr>
          <w:rFonts w:ascii="Times New Roman" w:hAnsi="Times New Roman" w:cs="Times New Roman"/>
          <w:sz w:val="20"/>
          <w:szCs w:val="20"/>
          <w:lang w:eastAsia="lv-LV"/>
        </w:rPr>
      </w:pPr>
      <w:r>
        <w:rPr>
          <w:rFonts w:ascii="Times New Roman" w:hAnsi="Times New Roman" w:cs="Times New Roman"/>
          <w:sz w:val="20"/>
          <w:szCs w:val="20"/>
          <w:lang w:eastAsia="lv-LV"/>
        </w:rPr>
        <w:t xml:space="preserve">Zemkopības ministrija </w:t>
      </w:r>
    </w:p>
    <w:p w:rsidR="00946A0B" w:rsidRDefault="00946A0B" w:rsidP="00946A0B">
      <w:pPr>
        <w:rPr>
          <w:rFonts w:ascii="Times New Roman" w:hAnsi="Times New Roman" w:cs="Times New Roman"/>
          <w:sz w:val="20"/>
          <w:szCs w:val="20"/>
          <w:lang w:eastAsia="lv-LV"/>
        </w:rPr>
      </w:pPr>
      <w:r>
        <w:rPr>
          <w:rFonts w:ascii="Times New Roman" w:hAnsi="Times New Roman" w:cs="Times New Roman"/>
          <w:sz w:val="20"/>
          <w:szCs w:val="20"/>
          <w:lang w:eastAsia="lv-LV"/>
        </w:rPr>
        <w:t xml:space="preserve">Republikas laukums 2, Rīga, LV-1981, Latvija </w:t>
      </w:r>
    </w:p>
    <w:p w:rsidR="00946A0B" w:rsidRDefault="00946A0B" w:rsidP="00946A0B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0"/>
          <w:szCs w:val="20"/>
          <w:lang w:eastAsia="lv-LV"/>
        </w:rPr>
        <w:drawing>
          <wp:inline distT="0" distB="0" distL="0" distR="0">
            <wp:extent cx="1127760" cy="982980"/>
            <wp:effectExtent l="0" t="0" r="0" b="7620"/>
            <wp:docPr id="1" name="Picture 1" descr="cid:image001.jpg@01D757C1.560790C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jpg@01D757C1.560790C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A0B" w:rsidRDefault="00946A0B" w:rsidP="00946A0B"/>
    <w:bookmarkEnd w:id="0"/>
    <w:p w:rsidR="00946A0B" w:rsidRDefault="00946A0B" w:rsidP="00946A0B"/>
    <w:p w:rsidR="003924D7" w:rsidRDefault="003924D7">
      <w:bookmarkStart w:id="1" w:name="_GoBack"/>
      <w:bookmarkEnd w:id="1"/>
    </w:p>
    <w:sectPr w:rsidR="003924D7" w:rsidSect="00944DF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A0B"/>
    <w:rsid w:val="003924D7"/>
    <w:rsid w:val="00944DF9"/>
    <w:rsid w:val="0094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109A6-FE77-49F5-BA4E-DE587396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A0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46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5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757C1.560790C0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zm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Jevdokimova</dc:creator>
  <cp:keywords/>
  <dc:description/>
  <cp:lastModifiedBy>Tatjana Jevdokimova</cp:lastModifiedBy>
  <cp:revision>1</cp:revision>
  <dcterms:created xsi:type="dcterms:W3CDTF">2021-06-02T11:25:00Z</dcterms:created>
  <dcterms:modified xsi:type="dcterms:W3CDTF">2021-06-02T11:26:00Z</dcterms:modified>
</cp:coreProperties>
</file>