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4A" w:rsidRDefault="00D2354A" w:rsidP="00D2354A">
      <w:pPr>
        <w:pStyle w:val="Header"/>
        <w:tabs>
          <w:tab w:val="clear" w:pos="4320"/>
          <w:tab w:val="clear" w:pos="8640"/>
          <w:tab w:val="center" w:pos="4536"/>
          <w:tab w:val="right" w:pos="9071"/>
        </w:tabs>
        <w:jc w:val="center"/>
        <w:rPr>
          <w:rFonts w:ascii="Times New Roman" w:eastAsia="Times New Roman" w:hAnsi="Times New Roman"/>
          <w:color w:val="231F20"/>
          <w:sz w:val="14"/>
          <w:szCs w:val="17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1022985</wp:posOffset>
                </wp:positionV>
                <wp:extent cx="5039995" cy="0"/>
                <wp:effectExtent l="0" t="0" r="27305" b="19050"/>
                <wp:wrapSquare wrapText="bothSides"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99F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80.55pt;width:396.8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" strokeweight=".25pt">
                <w10:wrap type="square"/>
              </v:shape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5403850" cy="972185"/>
            <wp:effectExtent l="0" t="0" r="0" b="0"/>
            <wp:wrapTopAndBottom/>
            <wp:docPr id="1" name="Picture 1" descr="vienkrasu_header_veidlapa_2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nkrasu_header_veidlapa_28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54A" w:rsidRDefault="00D2354A" w:rsidP="00D2354A">
      <w:pPr>
        <w:spacing w:after="0" w:line="240" w:lineRule="auto"/>
        <w:ind w:left="20" w:right="-45"/>
        <w:jc w:val="center"/>
        <w:rPr>
          <w:rFonts w:ascii="Times New Roman" w:eastAsia="Times New Roman" w:hAnsi="Times New Roman"/>
          <w:sz w:val="17"/>
          <w:szCs w:val="17"/>
        </w:rPr>
      </w:pPr>
      <w:r>
        <w:rPr>
          <w:rFonts w:ascii="Times New Roman" w:eastAsia="Times New Roman" w:hAnsi="Times New Roman"/>
          <w:color w:val="231F20"/>
          <w:sz w:val="17"/>
          <w:szCs w:val="17"/>
        </w:rPr>
        <w:t xml:space="preserve">Čiekurkalna 1. līnija 1 k-2, Rīga, LV-1026; tālr. 67219263; fakss 67829686; e-pasts: </w:t>
      </w:r>
      <w:proofErr w:type="spellStart"/>
      <w:r>
        <w:rPr>
          <w:rFonts w:ascii="Times New Roman" w:eastAsia="Times New Roman" w:hAnsi="Times New Roman"/>
          <w:color w:val="231F20"/>
          <w:sz w:val="17"/>
          <w:szCs w:val="17"/>
        </w:rPr>
        <w:t>kanceleja@iem.gov.lv</w:t>
      </w:r>
      <w:proofErr w:type="spellEnd"/>
      <w:r>
        <w:rPr>
          <w:rFonts w:ascii="Times New Roman" w:eastAsia="Times New Roman" w:hAnsi="Times New Roman"/>
          <w:color w:val="231F20"/>
          <w:sz w:val="17"/>
          <w:szCs w:val="17"/>
        </w:rPr>
        <w:t xml:space="preserve">; </w:t>
      </w:r>
      <w:proofErr w:type="spellStart"/>
      <w:r>
        <w:rPr>
          <w:rFonts w:ascii="Times New Roman" w:eastAsia="Times New Roman" w:hAnsi="Times New Roman"/>
          <w:color w:val="231F20"/>
          <w:sz w:val="17"/>
          <w:szCs w:val="17"/>
        </w:rPr>
        <w:t>www.iem.gov.lv</w:t>
      </w:r>
      <w:proofErr w:type="spellEnd"/>
    </w:p>
    <w:p w:rsidR="00D2354A" w:rsidRDefault="00D2354A" w:rsidP="00D2354A">
      <w:pPr>
        <w:pStyle w:val="Header"/>
        <w:jc w:val="center"/>
        <w:rPr>
          <w:rFonts w:ascii="Times New Roman" w:hAnsi="Times New Roman"/>
        </w:rPr>
      </w:pPr>
    </w:p>
    <w:p w:rsidR="00D2354A" w:rsidRDefault="00D2354A" w:rsidP="00D2354A">
      <w:pPr>
        <w:spacing w:after="0" w:line="240" w:lineRule="auto"/>
        <w:jc w:val="center"/>
        <w:rPr>
          <w:rFonts w:ascii="Times New Roman" w:hAnsi="Times New Roman"/>
        </w:rPr>
      </w:pPr>
    </w:p>
    <w:p w:rsidR="00D2354A" w:rsidRDefault="00D2354A" w:rsidP="00D235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Rīgā</w:t>
      </w:r>
    </w:p>
    <w:p w:rsidR="00D2354A" w:rsidRDefault="00D2354A" w:rsidP="00D235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54A" w:rsidRPr="00D2354A" w:rsidRDefault="0008681B" w:rsidP="00D2354A">
      <w:pPr>
        <w:tabs>
          <w:tab w:val="left" w:pos="6096"/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8681B">
        <w:rPr>
          <w:rFonts w:ascii="Times New Roman" w:hAnsi="Times New Roman"/>
          <w:sz w:val="28"/>
          <w:szCs w:val="28"/>
          <w:u w:val="single"/>
        </w:rPr>
        <w:t>27.04.2018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</w:t>
      </w:r>
      <w:proofErr w:type="gramEnd"/>
      <w:r>
        <w:rPr>
          <w:rFonts w:ascii="Times New Roman" w:hAnsi="Times New Roman"/>
          <w:sz w:val="28"/>
          <w:szCs w:val="28"/>
        </w:rPr>
        <w:t>N</w:t>
      </w:r>
      <w:r w:rsidR="00D2354A" w:rsidRPr="00D2354A">
        <w:rPr>
          <w:rFonts w:ascii="Times New Roman" w:hAnsi="Times New Roman"/>
          <w:sz w:val="28"/>
          <w:szCs w:val="28"/>
        </w:rPr>
        <w:t>r.</w:t>
      </w:r>
      <w:r>
        <w:rPr>
          <w:rFonts w:ascii="Times New Roman" w:hAnsi="Times New Roman"/>
          <w:sz w:val="28"/>
          <w:szCs w:val="28"/>
        </w:rPr>
        <w:t>1</w:t>
      </w:r>
      <w:bookmarkStart w:id="0" w:name="_GoBack"/>
      <w:r w:rsidRPr="0008681B">
        <w:rPr>
          <w:rFonts w:ascii="Times New Roman" w:hAnsi="Times New Roman"/>
          <w:sz w:val="28"/>
          <w:szCs w:val="28"/>
          <w:u w:val="single"/>
        </w:rPr>
        <w:t>-57/1052</w:t>
      </w:r>
      <w:bookmarkEnd w:id="0"/>
      <w:r w:rsidR="00D2354A" w:rsidRPr="00D2354A">
        <w:rPr>
          <w:rFonts w:ascii="Times New Roman" w:hAnsi="Times New Roman"/>
          <w:sz w:val="28"/>
          <w:szCs w:val="28"/>
        </w:rPr>
        <w:tab/>
      </w:r>
      <w:r w:rsidR="00D2354A" w:rsidRPr="00D2354A">
        <w:rPr>
          <w:rFonts w:ascii="Times New Roman" w:hAnsi="Times New Roman"/>
          <w:sz w:val="28"/>
          <w:szCs w:val="28"/>
        </w:rPr>
        <w:tab/>
        <w:t>Tieslietu ministrijai</w:t>
      </w:r>
    </w:p>
    <w:p w:rsidR="00D2354A" w:rsidRPr="00D2354A" w:rsidRDefault="00D2354A" w:rsidP="00D2354A">
      <w:pPr>
        <w:pStyle w:val="Heading1"/>
        <w:tabs>
          <w:tab w:val="left" w:pos="6096"/>
        </w:tabs>
        <w:rPr>
          <w:rFonts w:ascii="Times New Roman" w:hAnsi="Times New Roman"/>
          <w:sz w:val="28"/>
          <w:szCs w:val="28"/>
        </w:rPr>
      </w:pPr>
      <w:r w:rsidRPr="00D2354A">
        <w:rPr>
          <w:rFonts w:ascii="Times New Roman" w:hAnsi="Times New Roman"/>
          <w:sz w:val="28"/>
          <w:szCs w:val="28"/>
        </w:rPr>
        <w:tab/>
      </w:r>
    </w:p>
    <w:p w:rsidR="00D2354A" w:rsidRPr="00D2354A" w:rsidRDefault="00D2354A" w:rsidP="00D2354A">
      <w:pPr>
        <w:pStyle w:val="Heading1"/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D2354A">
        <w:rPr>
          <w:rFonts w:ascii="Times New Roman" w:hAnsi="Times New Roman"/>
          <w:sz w:val="28"/>
          <w:szCs w:val="28"/>
        </w:rPr>
        <w:t>Uz 12.04.2018. VSS Prot. Nr. 15, 15.§</w:t>
      </w:r>
    </w:p>
    <w:p w:rsidR="00D2354A" w:rsidRPr="00D2354A" w:rsidRDefault="00D2354A" w:rsidP="00D23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54A" w:rsidRDefault="00D2354A" w:rsidP="00D235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54A">
        <w:rPr>
          <w:rFonts w:ascii="Times New Roman" w:hAnsi="Times New Roman"/>
          <w:sz w:val="28"/>
          <w:szCs w:val="28"/>
        </w:rPr>
        <w:t xml:space="preserve">Par </w:t>
      </w:r>
      <w:r w:rsidR="004873CC">
        <w:rPr>
          <w:rFonts w:ascii="Times New Roman" w:hAnsi="Times New Roman"/>
          <w:sz w:val="28"/>
          <w:szCs w:val="28"/>
        </w:rPr>
        <w:t>informatīvā ziņojuma</w:t>
      </w:r>
      <w:proofErr w:type="gramStart"/>
      <w:r>
        <w:rPr>
          <w:rFonts w:ascii="Times New Roman" w:hAnsi="Times New Roman"/>
          <w:sz w:val="28"/>
          <w:szCs w:val="28"/>
        </w:rPr>
        <w:t xml:space="preserve"> ,,</w:t>
      </w:r>
      <w:proofErr w:type="gramEnd"/>
      <w:r>
        <w:rPr>
          <w:rFonts w:ascii="Times New Roman" w:hAnsi="Times New Roman"/>
          <w:sz w:val="28"/>
          <w:szCs w:val="28"/>
        </w:rPr>
        <w:t>Par informācijas</w:t>
      </w:r>
    </w:p>
    <w:p w:rsidR="00D2354A" w:rsidRPr="00D2354A" w:rsidRDefault="00D2354A" w:rsidP="00D235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dienesta vajadzībām normatīvo regulējumu”</w:t>
      </w:r>
    </w:p>
    <w:p w:rsidR="00D2354A" w:rsidRPr="00D2354A" w:rsidRDefault="004873CC" w:rsidP="00D235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projektu </w:t>
      </w:r>
      <w:r w:rsidR="00D2354A">
        <w:rPr>
          <w:rFonts w:ascii="Times New Roman" w:hAnsi="Times New Roman"/>
          <w:sz w:val="28"/>
          <w:szCs w:val="28"/>
        </w:rPr>
        <w:t>(VSS – 366</w:t>
      </w:r>
      <w:r w:rsidR="00D2354A" w:rsidRPr="00D2354A">
        <w:rPr>
          <w:rFonts w:ascii="Times New Roman" w:hAnsi="Times New Roman"/>
          <w:sz w:val="28"/>
          <w:szCs w:val="28"/>
        </w:rPr>
        <w:t>)</w:t>
      </w:r>
    </w:p>
    <w:p w:rsidR="00D2354A" w:rsidRPr="00D2354A" w:rsidRDefault="00D2354A" w:rsidP="00D235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54A" w:rsidRDefault="00D2354A" w:rsidP="00D2354A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354A">
        <w:rPr>
          <w:rFonts w:ascii="Times New Roman" w:hAnsi="Times New Roman"/>
          <w:sz w:val="28"/>
          <w:szCs w:val="28"/>
        </w:rPr>
        <w:t>Iekšlietu mini</w:t>
      </w:r>
      <w:r>
        <w:rPr>
          <w:rFonts w:ascii="Times New Roman" w:hAnsi="Times New Roman"/>
          <w:sz w:val="28"/>
          <w:szCs w:val="28"/>
        </w:rPr>
        <w:t>strija ir izskatījusi Tieslietu mi</w:t>
      </w:r>
      <w:r w:rsidR="004873CC">
        <w:rPr>
          <w:rFonts w:ascii="Times New Roman" w:hAnsi="Times New Roman"/>
          <w:sz w:val="28"/>
          <w:szCs w:val="28"/>
        </w:rPr>
        <w:t>nistrijas izstrādāto informatīvā</w:t>
      </w:r>
      <w:r>
        <w:rPr>
          <w:rFonts w:ascii="Times New Roman" w:hAnsi="Times New Roman"/>
          <w:sz w:val="28"/>
          <w:szCs w:val="28"/>
        </w:rPr>
        <w:t xml:space="preserve"> ziņo</w:t>
      </w:r>
      <w:r w:rsidR="004873CC">
        <w:rPr>
          <w:rFonts w:ascii="Times New Roman" w:hAnsi="Times New Roman"/>
          <w:sz w:val="28"/>
          <w:szCs w:val="28"/>
        </w:rPr>
        <w:t>juma</w:t>
      </w:r>
      <w:proofErr w:type="gramStart"/>
      <w:r>
        <w:rPr>
          <w:rFonts w:ascii="Times New Roman" w:hAnsi="Times New Roman"/>
          <w:sz w:val="28"/>
          <w:szCs w:val="28"/>
        </w:rPr>
        <w:t xml:space="preserve"> ,,</w:t>
      </w:r>
      <w:proofErr w:type="gramEnd"/>
      <w:r>
        <w:rPr>
          <w:rFonts w:ascii="Times New Roman" w:hAnsi="Times New Roman"/>
          <w:sz w:val="28"/>
          <w:szCs w:val="28"/>
        </w:rPr>
        <w:t>Par informācijas dienesta vajadzībām normatīvo regulējumu”</w:t>
      </w:r>
      <w:r w:rsidR="004873CC">
        <w:rPr>
          <w:rFonts w:ascii="Times New Roman" w:hAnsi="Times New Roman"/>
          <w:sz w:val="28"/>
          <w:szCs w:val="28"/>
        </w:rPr>
        <w:t xml:space="preserve"> projektu</w:t>
      </w:r>
      <w:r>
        <w:rPr>
          <w:rFonts w:ascii="Times New Roman" w:hAnsi="Times New Roman"/>
          <w:sz w:val="28"/>
          <w:szCs w:val="28"/>
        </w:rPr>
        <w:t xml:space="preserve"> (turpmāk –</w:t>
      </w:r>
      <w:r w:rsidR="004873CC">
        <w:rPr>
          <w:rFonts w:ascii="Times New Roman" w:hAnsi="Times New Roman"/>
          <w:sz w:val="28"/>
          <w:szCs w:val="28"/>
        </w:rPr>
        <w:t xml:space="preserve"> informatīvā</w:t>
      </w:r>
      <w:r>
        <w:rPr>
          <w:rFonts w:ascii="Times New Roman" w:hAnsi="Times New Roman"/>
          <w:sz w:val="28"/>
          <w:szCs w:val="28"/>
        </w:rPr>
        <w:t xml:space="preserve"> </w:t>
      </w:r>
      <w:r w:rsidR="004873CC">
        <w:rPr>
          <w:rFonts w:ascii="Times New Roman" w:hAnsi="Times New Roman"/>
          <w:sz w:val="28"/>
          <w:szCs w:val="28"/>
        </w:rPr>
        <w:t>ziņojuma projekts</w:t>
      </w:r>
      <w:r>
        <w:rPr>
          <w:rFonts w:ascii="Times New Roman" w:hAnsi="Times New Roman"/>
          <w:sz w:val="28"/>
          <w:szCs w:val="28"/>
        </w:rPr>
        <w:t>) un atbalsta tā tālāko virzību bez iebildumiem un priekšlikumiem.</w:t>
      </w:r>
    </w:p>
    <w:p w:rsidR="00D2354A" w:rsidRPr="00D2354A" w:rsidRDefault="00D2354A" w:rsidP="003A7134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 xml:space="preserve">Vienlaikus informējam, ka Drošības policija par </w:t>
      </w:r>
      <w:r w:rsidR="004873CC">
        <w:rPr>
          <w:rFonts w:ascii="Times New Roman" w:hAnsi="Times New Roman"/>
          <w:sz w:val="28"/>
          <w:szCs w:val="28"/>
        </w:rPr>
        <w:t>informatīvā ziņojuma projektu</w:t>
      </w:r>
      <w:r>
        <w:rPr>
          <w:rFonts w:ascii="Times New Roman" w:hAnsi="Times New Roman"/>
          <w:sz w:val="28"/>
          <w:szCs w:val="28"/>
        </w:rPr>
        <w:t xml:space="preserve"> </w:t>
      </w:r>
      <w:r w:rsidR="006A2477">
        <w:rPr>
          <w:rFonts w:ascii="Times New Roman" w:hAnsi="Times New Roman"/>
          <w:sz w:val="28"/>
          <w:szCs w:val="28"/>
        </w:rPr>
        <w:t>pauž atšķirīgu viedokli un tas ir ietverts</w:t>
      </w:r>
      <w:r w:rsidR="003A7134">
        <w:rPr>
          <w:rFonts w:ascii="Times New Roman" w:hAnsi="Times New Roman"/>
          <w:sz w:val="28"/>
          <w:szCs w:val="28"/>
        </w:rPr>
        <w:t xml:space="preserve"> </w:t>
      </w:r>
      <w:r w:rsidR="006A2477">
        <w:rPr>
          <w:rFonts w:ascii="Times New Roman" w:hAnsi="Times New Roman"/>
          <w:sz w:val="28"/>
          <w:szCs w:val="28"/>
        </w:rPr>
        <w:t xml:space="preserve">Tieslietu ministrijai adresētajā </w:t>
      </w:r>
      <w:r w:rsidR="003A7134">
        <w:rPr>
          <w:rFonts w:ascii="Times New Roman" w:hAnsi="Times New Roman"/>
          <w:sz w:val="28"/>
          <w:szCs w:val="28"/>
        </w:rPr>
        <w:t xml:space="preserve">Drošības policijas </w:t>
      </w:r>
      <w:proofErr w:type="gramStart"/>
      <w:r w:rsidR="003A7134">
        <w:rPr>
          <w:rFonts w:ascii="Times New Roman" w:hAnsi="Times New Roman"/>
          <w:sz w:val="28"/>
          <w:szCs w:val="28"/>
        </w:rPr>
        <w:t>2018.gada</w:t>
      </w:r>
      <w:proofErr w:type="gramEnd"/>
      <w:r w:rsidR="003A7134">
        <w:rPr>
          <w:rFonts w:ascii="Times New Roman" w:hAnsi="Times New Roman"/>
          <w:sz w:val="28"/>
          <w:szCs w:val="28"/>
        </w:rPr>
        <w:t xml:space="preserve"> 27.aprīļa vēstulē Nr.21/1689.</w:t>
      </w:r>
    </w:p>
    <w:p w:rsidR="00D2354A" w:rsidRPr="00D2354A" w:rsidRDefault="00D2354A" w:rsidP="00D2354A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2354A" w:rsidRPr="00D2354A" w:rsidRDefault="00D2354A" w:rsidP="00D2354A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2354A" w:rsidRPr="00D2354A" w:rsidRDefault="00D2354A" w:rsidP="00D235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54A">
        <w:rPr>
          <w:rFonts w:ascii="Times New Roman" w:hAnsi="Times New Roman"/>
          <w:sz w:val="28"/>
          <w:szCs w:val="28"/>
        </w:rPr>
        <w:t>Valsts sekretārs</w:t>
      </w:r>
      <w:r w:rsidRPr="00D2354A">
        <w:rPr>
          <w:rFonts w:ascii="Times New Roman" w:hAnsi="Times New Roman"/>
          <w:sz w:val="28"/>
          <w:szCs w:val="28"/>
        </w:rPr>
        <w:tab/>
      </w:r>
      <w:r w:rsidRPr="00D2354A">
        <w:rPr>
          <w:rFonts w:ascii="Times New Roman" w:hAnsi="Times New Roman"/>
          <w:sz w:val="28"/>
          <w:szCs w:val="28"/>
        </w:rPr>
        <w:tab/>
      </w:r>
      <w:r w:rsidRPr="00D2354A">
        <w:rPr>
          <w:rFonts w:ascii="Times New Roman" w:hAnsi="Times New Roman"/>
          <w:sz w:val="28"/>
          <w:szCs w:val="28"/>
        </w:rPr>
        <w:tab/>
      </w:r>
      <w:r w:rsidRPr="00D2354A">
        <w:rPr>
          <w:rFonts w:ascii="Times New Roman" w:hAnsi="Times New Roman"/>
          <w:sz w:val="28"/>
          <w:szCs w:val="28"/>
        </w:rPr>
        <w:tab/>
      </w:r>
      <w:r w:rsidRPr="00D2354A">
        <w:rPr>
          <w:rFonts w:ascii="Times New Roman" w:hAnsi="Times New Roman"/>
          <w:sz w:val="28"/>
          <w:szCs w:val="28"/>
        </w:rPr>
        <w:tab/>
      </w:r>
      <w:r w:rsidRPr="00D2354A">
        <w:rPr>
          <w:rFonts w:ascii="Times New Roman" w:hAnsi="Times New Roman"/>
          <w:sz w:val="28"/>
          <w:szCs w:val="28"/>
        </w:rPr>
        <w:tab/>
      </w:r>
      <w:r w:rsidRPr="00D2354A">
        <w:rPr>
          <w:rFonts w:ascii="Times New Roman" w:hAnsi="Times New Roman"/>
          <w:sz w:val="28"/>
          <w:szCs w:val="28"/>
        </w:rPr>
        <w:tab/>
      </w:r>
      <w:r w:rsidRPr="00D2354A">
        <w:rPr>
          <w:rFonts w:ascii="Times New Roman" w:hAnsi="Times New Roman"/>
          <w:sz w:val="28"/>
          <w:szCs w:val="28"/>
        </w:rPr>
        <w:tab/>
      </w:r>
      <w:proofErr w:type="spellStart"/>
      <w:r w:rsidRPr="00D2354A">
        <w:rPr>
          <w:rFonts w:ascii="Times New Roman" w:hAnsi="Times New Roman"/>
          <w:sz w:val="28"/>
          <w:szCs w:val="28"/>
        </w:rPr>
        <w:t>D.Trofimovs</w:t>
      </w:r>
      <w:proofErr w:type="spellEnd"/>
    </w:p>
    <w:p w:rsidR="00D2354A" w:rsidRDefault="00D2354A" w:rsidP="00D2354A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134" w:rsidRDefault="003A7134" w:rsidP="00D2354A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134" w:rsidRDefault="003A7134" w:rsidP="00D2354A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134" w:rsidRDefault="003A7134" w:rsidP="00D2354A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134" w:rsidRDefault="003A7134" w:rsidP="00D2354A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134" w:rsidRDefault="003A7134" w:rsidP="00D2354A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134" w:rsidRDefault="003A7134" w:rsidP="00D2354A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134" w:rsidRDefault="003A7134" w:rsidP="00D2354A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134" w:rsidRDefault="003A7134" w:rsidP="00D2354A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134" w:rsidRDefault="003A7134" w:rsidP="00D2354A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134" w:rsidRDefault="003A7134" w:rsidP="00D2354A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134" w:rsidRDefault="003A7134" w:rsidP="00D2354A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134" w:rsidRDefault="003A7134" w:rsidP="00D2354A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134" w:rsidRDefault="003A7134" w:rsidP="00D2354A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54A" w:rsidRDefault="00D2354A" w:rsidP="00D2354A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2354A" w:rsidRDefault="003A7134" w:rsidP="00D2354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27.04.2018. 11:49</w:t>
      </w:r>
    </w:p>
    <w:p w:rsidR="00D2354A" w:rsidRDefault="006A2477" w:rsidP="00D2354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101</w:t>
      </w:r>
    </w:p>
    <w:p w:rsidR="00D2354A" w:rsidRDefault="00D2354A" w:rsidP="00D2354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I.Sproģe, 67219534, </w:t>
      </w:r>
      <w:hyperlink r:id="rId5" w:history="1">
        <w:r>
          <w:rPr>
            <w:rStyle w:val="Hyperlink"/>
            <w:rFonts w:ascii="Times New Roman" w:hAnsi="Times New Roman"/>
            <w:sz w:val="18"/>
            <w:szCs w:val="18"/>
          </w:rPr>
          <w:t>inese.sproge@iem.gov.lv</w:t>
        </w:r>
      </w:hyperlink>
      <w:r>
        <w:rPr>
          <w:rFonts w:ascii="Times New Roman" w:hAnsi="Times New Roman"/>
          <w:sz w:val="19"/>
          <w:szCs w:val="19"/>
        </w:rPr>
        <w:t xml:space="preserve"> </w:t>
      </w:r>
    </w:p>
    <w:p w:rsidR="00A6661B" w:rsidRDefault="00A6661B"/>
    <w:sectPr w:rsidR="00A6661B" w:rsidSect="00D2354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4A"/>
    <w:rsid w:val="0008681B"/>
    <w:rsid w:val="003A7134"/>
    <w:rsid w:val="004873CC"/>
    <w:rsid w:val="006A2477"/>
    <w:rsid w:val="00A6661B"/>
    <w:rsid w:val="00D2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E463C-9B4E-4EDA-8219-7FD20DFC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54A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2354A"/>
    <w:pPr>
      <w:keepNext/>
      <w:widowControl/>
      <w:spacing w:after="0" w:line="240" w:lineRule="auto"/>
      <w:jc w:val="both"/>
      <w:outlineLvl w:val="0"/>
    </w:pPr>
    <w:rPr>
      <w:rFonts w:ascii="RimTimes" w:eastAsia="Times New Roman" w:hAnsi="Rim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54A"/>
    <w:rPr>
      <w:rFonts w:ascii="RimTimes" w:eastAsia="Times New Roman" w:hAnsi="RimTimes" w:cs="Times New Roman"/>
      <w:sz w:val="24"/>
      <w:szCs w:val="20"/>
    </w:rPr>
  </w:style>
  <w:style w:type="character" w:styleId="Hyperlink">
    <w:name w:val="Hyperlink"/>
    <w:uiPriority w:val="99"/>
    <w:semiHidden/>
    <w:unhideWhenUsed/>
    <w:rsid w:val="00D235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235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54A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D23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3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ese.sproge@iem.gov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Sproģe</dc:creator>
  <cp:keywords/>
  <dc:description/>
  <cp:lastModifiedBy>Biruta Pedane</cp:lastModifiedBy>
  <cp:revision>4</cp:revision>
  <dcterms:created xsi:type="dcterms:W3CDTF">2018-04-27T07:27:00Z</dcterms:created>
  <dcterms:modified xsi:type="dcterms:W3CDTF">2018-04-27T12:12:00Z</dcterms:modified>
</cp:coreProperties>
</file>