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C67" w:rsidRDefault="00421C67" w:rsidP="00421C67">
      <w:pPr>
        <w:rPr>
          <w:rFonts w:ascii="Calibri" w:eastAsia="Times New Roman" w:hAnsi="Calibri" w:cs="Calibri"/>
          <w:sz w:val="22"/>
          <w:szCs w:val="22"/>
          <w:lang w:val="en-US"/>
        </w:rPr>
      </w:pPr>
      <w:bookmarkStart w:id="0" w:name="_MailOriginal"/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LBAS &lt;lbas@lbas.lv&gt; 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 w:cs="Calibri"/>
          <w:sz w:val="22"/>
          <w:szCs w:val="22"/>
          <w:lang w:val="en-US"/>
        </w:rPr>
        <w:t>trešdiena</w:t>
      </w:r>
      <w:proofErr w:type="spell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, 2021. </w:t>
      </w:r>
      <w:proofErr w:type="spellStart"/>
      <w:proofErr w:type="gramStart"/>
      <w:r>
        <w:rPr>
          <w:rFonts w:ascii="Calibri" w:eastAsia="Times New Roman" w:hAnsi="Calibri" w:cs="Calibri"/>
          <w:sz w:val="22"/>
          <w:szCs w:val="22"/>
          <w:lang w:val="en-US"/>
        </w:rPr>
        <w:t>gada</w:t>
      </w:r>
      <w:proofErr w:type="spellEnd"/>
      <w:proofErr w:type="gram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1. </w:t>
      </w:r>
      <w:proofErr w:type="spellStart"/>
      <w:proofErr w:type="gramStart"/>
      <w:r>
        <w:rPr>
          <w:rFonts w:ascii="Calibri" w:eastAsia="Times New Roman" w:hAnsi="Calibri" w:cs="Calibri"/>
          <w:sz w:val="22"/>
          <w:szCs w:val="22"/>
          <w:lang w:val="en-US"/>
        </w:rPr>
        <w:t>septembris</w:t>
      </w:r>
      <w:proofErr w:type="spellEnd"/>
      <w:proofErr w:type="gram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14:17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Pasts &lt;Pasts@fm.gov.lv&gt;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VSS - 755 un VSS - 760</w:t>
      </w:r>
    </w:p>
    <w:p w:rsidR="00421C67" w:rsidRDefault="00421C67" w:rsidP="00421C67"/>
    <w:p w:rsidR="00421C67" w:rsidRDefault="00421C67" w:rsidP="00421C67">
      <w:pPr>
        <w:pStyle w:val="NormalWeb"/>
      </w:pPr>
      <w:r>
        <w:t>Labdien!</w:t>
      </w:r>
    </w:p>
    <w:p w:rsidR="00421C67" w:rsidRDefault="00421C67" w:rsidP="00421C67">
      <w:pPr>
        <w:pStyle w:val="NormalWeb"/>
      </w:pPr>
      <w:r>
        <w:t>Latvijas Brīvo arodbiedrību savienība izskatīja:</w:t>
      </w:r>
    </w:p>
    <w:p w:rsidR="00421C67" w:rsidRDefault="00421C67" w:rsidP="00421C67">
      <w:pPr>
        <w:pStyle w:val="NormalWeb"/>
      </w:pPr>
      <w:r>
        <w:t xml:space="preserve">1. Noteikumu </w:t>
      </w:r>
      <w:proofErr w:type="spellStart"/>
      <w:r>
        <w:t>projektu"Grāmatvedības</w:t>
      </w:r>
      <w:proofErr w:type="spellEnd"/>
      <w:r>
        <w:t xml:space="preserve"> kārtošanas noteikumi"(VSS - 755) un to saskaņo.</w:t>
      </w:r>
    </w:p>
    <w:p w:rsidR="00421C67" w:rsidRDefault="00421C67" w:rsidP="00421C67">
      <w:pPr>
        <w:pStyle w:val="NormalWeb"/>
      </w:pPr>
      <w:r>
        <w:t xml:space="preserve">2.Instrukciijas </w:t>
      </w:r>
      <w:proofErr w:type="spellStart"/>
      <w:r>
        <w:t>projektu"Grozījumi</w:t>
      </w:r>
      <w:proofErr w:type="spellEnd"/>
      <w:r>
        <w:t xml:space="preserve"> MK 2019.gada 24.septembra instrukcijā Nr.6 "</w:t>
      </w:r>
      <w:proofErr w:type="spellStart"/>
      <w:r>
        <w:t>Kārtība,kādā</w:t>
      </w:r>
      <w:proofErr w:type="spellEnd"/>
      <w:r>
        <w:t xml:space="preserve"> reģistrē, piesaka un iesniedz pieprasījumu atbalsta saņemšanai Eiropas Savienības Strukturālo reformu atbalsta programmā" (VSS - 760) un to saskaņo.</w:t>
      </w:r>
    </w:p>
    <w:p w:rsidR="00421C67" w:rsidRDefault="00421C67" w:rsidP="00421C67">
      <w:pPr>
        <w:pStyle w:val="NormalWeb"/>
      </w:pPr>
    </w:p>
    <w:p w:rsidR="00421C67" w:rsidRDefault="00421C67" w:rsidP="00421C67">
      <w:pPr>
        <w:rPr>
          <w:rFonts w:eastAsia="Times New Roman"/>
        </w:rPr>
      </w:pPr>
      <w:r>
        <w:rPr>
          <w:rFonts w:eastAsia="Times New Roman"/>
        </w:rPr>
        <w:t xml:space="preserve">-- </w:t>
      </w:r>
      <w:r>
        <w:rPr>
          <w:rFonts w:eastAsia="Times New Roman"/>
        </w:rPr>
        <w:br/>
        <w:t>Ar cieņu,</w:t>
      </w:r>
      <w:r>
        <w:rPr>
          <w:rFonts w:eastAsia="Times New Roman"/>
        </w:rPr>
        <w:br/>
      </w:r>
      <w:r>
        <w:rPr>
          <w:rFonts w:eastAsia="Times New Roman"/>
          <w:b/>
          <w:bCs/>
          <w:color w:val="046710"/>
        </w:rPr>
        <w:t>Latvijas Brīvo arodbiedrību savienība (LBAS)</w:t>
      </w:r>
      <w:r>
        <w:rPr>
          <w:rFonts w:eastAsia="Times New Roman"/>
        </w:rPr>
        <w:br/>
        <w:t>Bruņinieku 29/31, Rīga</w:t>
      </w:r>
      <w:r>
        <w:rPr>
          <w:rFonts w:eastAsia="Times New Roman"/>
        </w:rPr>
        <w:br/>
        <w:t>Tālrunis 6 7270351, 6 7035960</w:t>
      </w:r>
      <w:r>
        <w:rPr>
          <w:rFonts w:eastAsia="Times New Roman"/>
        </w:rPr>
        <w:br/>
        <w:t>Fakss 6 7276649</w:t>
      </w:r>
      <w:r>
        <w:rPr>
          <w:rFonts w:eastAsia="Times New Roman"/>
        </w:rPr>
        <w:br/>
      </w:r>
      <w:hyperlink r:id="rId6" w:history="1">
        <w:r>
          <w:rPr>
            <w:rStyle w:val="Hyperlink"/>
            <w:rFonts w:eastAsia="Times New Roman"/>
          </w:rPr>
          <w:t>lbas@lbas.lv</w:t>
        </w:r>
      </w:hyperlink>
    </w:p>
    <w:p w:rsidR="00421C67" w:rsidRDefault="00421C67" w:rsidP="00421C67">
      <w:pPr>
        <w:spacing w:after="240"/>
        <w:rPr>
          <w:rFonts w:eastAsia="Times New Roman"/>
        </w:rPr>
      </w:pPr>
    </w:p>
    <w:p w:rsidR="00421C67" w:rsidRDefault="00421C67" w:rsidP="00421C67">
      <w:pPr>
        <w:rPr>
          <w:rFonts w:eastAsia="Times New Roman"/>
        </w:rPr>
      </w:pPr>
      <w:hyperlink r:id="rId7" w:history="1">
        <w:r>
          <w:rPr>
            <w:rStyle w:val="Hyperlink"/>
            <w:rFonts w:eastAsia="Times New Roman"/>
            <w:b/>
            <w:bCs/>
            <w:color w:val="046710"/>
          </w:rPr>
          <w:t>www.arodbiedribas.lv</w:t>
        </w:r>
      </w:hyperlink>
      <w:r>
        <w:rPr>
          <w:rFonts w:eastAsia="Times New Roman"/>
        </w:rPr>
        <w:br/>
      </w:r>
      <w:hyperlink r:id="rId8" w:history="1">
        <w:r>
          <w:rPr>
            <w:rStyle w:val="Hyperlink"/>
            <w:rFonts w:eastAsia="Times New Roman"/>
            <w:b/>
            <w:bCs/>
            <w:color w:val="046710"/>
          </w:rPr>
          <w:t>twitter.com/@arodbiedribas</w:t>
        </w:r>
        <w:r>
          <w:rPr>
            <w:rFonts w:eastAsia="Times New Roman"/>
            <w:b/>
            <w:bCs/>
            <w:color w:val="046710"/>
            <w:u w:val="single"/>
          </w:rPr>
          <w:br/>
        </w:r>
        <w:r>
          <w:rPr>
            <w:rFonts w:eastAsia="Times New Roman"/>
            <w:b/>
            <w:bCs/>
            <w:color w:val="046710"/>
            <w:u w:val="single"/>
          </w:rPr>
          <w:br/>
        </w:r>
      </w:hyperlink>
    </w:p>
    <w:p w:rsidR="00421C67" w:rsidRDefault="00421C67" w:rsidP="00421C67">
      <w:pPr>
        <w:spacing w:after="240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954405" cy="810895"/>
            <wp:effectExtent l="0" t="0" r="0" b="8255"/>
            <wp:docPr id="1" name="Picture 1" descr="cid:a33a5757.f042c550.jpg.f6a79b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a33a5757.f042c550.jpg.f6a79be8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05A8A" w:rsidRDefault="007F013B">
      <w:bookmarkStart w:id="1" w:name="_GoBack"/>
      <w:bookmarkEnd w:id="1"/>
    </w:p>
    <w:sectPr w:rsidR="00B05A8A" w:rsidSect="00421C67">
      <w:footerReference w:type="default" r:id="rId11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13B" w:rsidRDefault="007F013B" w:rsidP="007F013B">
      <w:r>
        <w:separator/>
      </w:r>
    </w:p>
  </w:endnote>
  <w:endnote w:type="continuationSeparator" w:id="0">
    <w:p w:rsidR="007F013B" w:rsidRDefault="007F013B" w:rsidP="007F0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13B" w:rsidRPr="007F013B" w:rsidRDefault="007F013B">
    <w:pPr>
      <w:pStyle w:val="Footer"/>
      <w:rPr>
        <w:sz w:val="22"/>
        <w:szCs w:val="22"/>
      </w:rPr>
    </w:pPr>
    <w:r w:rsidRPr="007F013B">
      <w:rPr>
        <w:sz w:val="22"/>
        <w:szCs w:val="22"/>
      </w:rPr>
      <w:t>LBASatz_010921_VSS-755</w:t>
    </w:r>
  </w:p>
  <w:p w:rsidR="007F013B" w:rsidRDefault="007F01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13B" w:rsidRDefault="007F013B" w:rsidP="007F013B">
      <w:r>
        <w:separator/>
      </w:r>
    </w:p>
  </w:footnote>
  <w:footnote w:type="continuationSeparator" w:id="0">
    <w:p w:rsidR="007F013B" w:rsidRDefault="007F013B" w:rsidP="007F01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C67"/>
    <w:rsid w:val="0038558E"/>
    <w:rsid w:val="00421C67"/>
    <w:rsid w:val="006554DE"/>
    <w:rsid w:val="007F0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984CE"/>
  <w15:chartTrackingRefBased/>
  <w15:docId w15:val="{CA6FD5A4-7B12-4966-A35C-09A291EFE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1C67"/>
    <w:pPr>
      <w:spacing w:after="0" w:line="240" w:lineRule="auto"/>
    </w:pPr>
    <w:rPr>
      <w:rFonts w:ascii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21C6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21C6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7F013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013B"/>
    <w:rPr>
      <w:rFonts w:ascii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7F013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013B"/>
    <w:rPr>
      <w:rFonts w:ascii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3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@arodbiedriba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arodbiedribas.lv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bas@lbas.lv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cid:a33a5757.f042c550.jpg.f6a79be8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536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Atzinums par Ministru kabineta noteikumu projektu "Grāmatvedības kārtošanas noteikumi"</vt:lpstr>
    </vt:vector>
  </TitlesOfParts>
  <Company>Latvijas Brīvo arodbiedrību savienība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Atzinums par Ministru kabineta noteikumu projektu "Grāmatvedības kārtošanas noteikumi"</dc:title>
  <dc:subject>Atzinums</dc:subject>
  <dc:creator/>
  <cp:keywords/>
  <dc:description>67270351_x000d_
lbas@lbas.lv</dc:description>
  <cp:lastModifiedBy>Gunta Majevska</cp:lastModifiedBy>
  <cp:revision>2</cp:revision>
  <dcterms:created xsi:type="dcterms:W3CDTF">2021-09-01T13:31:00Z</dcterms:created>
  <dcterms:modified xsi:type="dcterms:W3CDTF">2021-09-01T13:38:00Z</dcterms:modified>
</cp:coreProperties>
</file>