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A9614" w14:textId="77777777" w:rsidR="00D76EF4" w:rsidRPr="00D76EF4" w:rsidRDefault="00D76EF4" w:rsidP="00D76EF4">
      <w:pPr>
        <w:rPr>
          <w:rFonts w:ascii="Times New Roman" w:eastAsia="Times New Roman" w:hAnsi="Times New Roman" w:cs="Times New Roman"/>
          <w:lang w:val="en-US"/>
        </w:rPr>
      </w:pPr>
      <w:r w:rsidRPr="00D76EF4">
        <w:rPr>
          <w:rFonts w:ascii="Times New Roman" w:eastAsia="Times New Roman" w:hAnsi="Times New Roman" w:cs="Times New Roman"/>
          <w:b/>
          <w:bCs/>
          <w:lang w:val="en-US"/>
        </w:rPr>
        <w:t>From:</w:t>
      </w:r>
      <w:r w:rsidRPr="00D76EF4">
        <w:rPr>
          <w:rFonts w:ascii="Times New Roman" w:eastAsia="Times New Roman" w:hAnsi="Times New Roman" w:cs="Times New Roman"/>
          <w:lang w:val="en-US"/>
        </w:rPr>
        <w:t xml:space="preserve"> vm@vm.gov.lv &lt;vm@vm.gov.lv&gt; </w:t>
      </w:r>
      <w:r w:rsidRPr="00D76EF4">
        <w:rPr>
          <w:rFonts w:ascii="Times New Roman" w:eastAsia="Times New Roman" w:hAnsi="Times New Roman" w:cs="Times New Roman"/>
          <w:lang w:val="en-US"/>
        </w:rPr>
        <w:br/>
      </w:r>
      <w:r w:rsidRPr="00D76EF4">
        <w:rPr>
          <w:rFonts w:ascii="Times New Roman" w:eastAsia="Times New Roman" w:hAnsi="Times New Roman" w:cs="Times New Roman"/>
          <w:b/>
          <w:bCs/>
          <w:lang w:val="en-US"/>
        </w:rPr>
        <w:t>Sent:</w:t>
      </w:r>
      <w:r w:rsidRPr="00D76EF4">
        <w:rPr>
          <w:rFonts w:ascii="Times New Roman" w:eastAsia="Times New Roman" w:hAnsi="Times New Roman" w:cs="Times New Roman"/>
          <w:lang w:val="en-US"/>
        </w:rPr>
        <w:t xml:space="preserve"> Friday, October 29, </w:t>
      </w:r>
      <w:proofErr w:type="gramStart"/>
      <w:r w:rsidRPr="00D76EF4">
        <w:rPr>
          <w:rFonts w:ascii="Times New Roman" w:eastAsia="Times New Roman" w:hAnsi="Times New Roman" w:cs="Times New Roman"/>
          <w:lang w:val="en-US"/>
        </w:rPr>
        <w:t>2021</w:t>
      </w:r>
      <w:proofErr w:type="gramEnd"/>
      <w:r w:rsidRPr="00D76EF4">
        <w:rPr>
          <w:rFonts w:ascii="Times New Roman" w:eastAsia="Times New Roman" w:hAnsi="Times New Roman" w:cs="Times New Roman"/>
          <w:lang w:val="en-US"/>
        </w:rPr>
        <w:t xml:space="preserve"> 11:51 AM</w:t>
      </w:r>
      <w:r w:rsidRPr="00D76EF4">
        <w:rPr>
          <w:rFonts w:ascii="Times New Roman" w:eastAsia="Times New Roman" w:hAnsi="Times New Roman" w:cs="Times New Roman"/>
          <w:lang w:val="en-US"/>
        </w:rPr>
        <w:br/>
      </w:r>
      <w:r w:rsidRPr="00D76EF4">
        <w:rPr>
          <w:rFonts w:ascii="Times New Roman" w:eastAsia="Times New Roman" w:hAnsi="Times New Roman" w:cs="Times New Roman"/>
          <w:b/>
          <w:bCs/>
          <w:lang w:val="en-US"/>
        </w:rPr>
        <w:t>To:</w:t>
      </w:r>
      <w:r w:rsidRPr="00D76EF4">
        <w:rPr>
          <w:rFonts w:ascii="Times New Roman" w:eastAsia="Times New Roman" w:hAnsi="Times New Roman" w:cs="Times New Roman"/>
          <w:lang w:val="en-US"/>
        </w:rPr>
        <w:t xml:space="preserve"> KM pasts &lt;pasts@km.gov.lv&gt;; Ilona Jekele &lt;Ilona.Jekele@km.gov.lv&gt;; Latvijas </w:t>
      </w:r>
      <w:proofErr w:type="spellStart"/>
      <w:r w:rsidRPr="00D76EF4">
        <w:rPr>
          <w:rFonts w:ascii="Times New Roman" w:eastAsia="Times New Roman" w:hAnsi="Times New Roman" w:cs="Times New Roman"/>
          <w:lang w:val="en-US"/>
        </w:rPr>
        <w:t>Republikas</w:t>
      </w:r>
      <w:proofErr w:type="spellEnd"/>
      <w:r w:rsidRPr="00D76EF4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D76EF4">
        <w:rPr>
          <w:rFonts w:ascii="Times New Roman" w:eastAsia="Times New Roman" w:hAnsi="Times New Roman" w:cs="Times New Roman"/>
          <w:lang w:val="en-US"/>
        </w:rPr>
        <w:t>Veselības</w:t>
      </w:r>
      <w:proofErr w:type="spellEnd"/>
      <w:r w:rsidRPr="00D76EF4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D76EF4">
        <w:rPr>
          <w:rFonts w:ascii="Times New Roman" w:eastAsia="Times New Roman" w:hAnsi="Times New Roman" w:cs="Times New Roman"/>
          <w:lang w:val="en-US"/>
        </w:rPr>
        <w:t>ministrija</w:t>
      </w:r>
      <w:proofErr w:type="spellEnd"/>
      <w:r w:rsidRPr="00D76EF4">
        <w:rPr>
          <w:rFonts w:ascii="Times New Roman" w:eastAsia="Times New Roman" w:hAnsi="Times New Roman" w:cs="Times New Roman"/>
          <w:lang w:val="en-US"/>
        </w:rPr>
        <w:t xml:space="preserve"> &lt;vm@vm.gov.lv&gt;; Laura Boltāne &lt;laura.boltane@vm.gov.lv&gt;</w:t>
      </w:r>
      <w:r w:rsidRPr="00D76EF4">
        <w:rPr>
          <w:rFonts w:ascii="Times New Roman" w:eastAsia="Times New Roman" w:hAnsi="Times New Roman" w:cs="Times New Roman"/>
          <w:lang w:val="en-US"/>
        </w:rPr>
        <w:br/>
      </w:r>
      <w:r w:rsidRPr="00D76EF4">
        <w:rPr>
          <w:rFonts w:ascii="Times New Roman" w:eastAsia="Times New Roman" w:hAnsi="Times New Roman" w:cs="Times New Roman"/>
          <w:b/>
          <w:bCs/>
          <w:lang w:val="en-US"/>
        </w:rPr>
        <w:t>Subject:</w:t>
      </w:r>
      <w:r w:rsidRPr="00D76EF4">
        <w:rPr>
          <w:rFonts w:ascii="Times New Roman" w:eastAsia="Times New Roman" w:hAnsi="Times New Roman" w:cs="Times New Roman"/>
          <w:lang w:val="en-US"/>
        </w:rPr>
        <w:t xml:space="preserve"> 27.10.2021 Nr. 15512/2021 "</w:t>
      </w:r>
      <w:proofErr w:type="spellStart"/>
      <w:r w:rsidRPr="00D76EF4">
        <w:rPr>
          <w:rFonts w:ascii="Times New Roman" w:eastAsia="Times New Roman" w:hAnsi="Times New Roman" w:cs="Times New Roman"/>
          <w:lang w:val="en-US"/>
        </w:rPr>
        <w:t>Precizētais</w:t>
      </w:r>
      <w:proofErr w:type="spellEnd"/>
      <w:r w:rsidRPr="00D76EF4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D76EF4">
        <w:rPr>
          <w:rFonts w:ascii="Times New Roman" w:eastAsia="Times New Roman" w:hAnsi="Times New Roman" w:cs="Times New Roman"/>
          <w:lang w:val="en-US"/>
        </w:rPr>
        <w:t>Saliedētas</w:t>
      </w:r>
      <w:proofErr w:type="spellEnd"/>
      <w:r w:rsidRPr="00D76EF4">
        <w:rPr>
          <w:rFonts w:ascii="Times New Roman" w:eastAsia="Times New Roman" w:hAnsi="Times New Roman" w:cs="Times New Roman"/>
          <w:lang w:val="en-US"/>
        </w:rPr>
        <w:t xml:space="preserve"> un </w:t>
      </w:r>
      <w:proofErr w:type="spellStart"/>
      <w:r w:rsidRPr="00D76EF4">
        <w:rPr>
          <w:rFonts w:ascii="Times New Roman" w:eastAsia="Times New Roman" w:hAnsi="Times New Roman" w:cs="Times New Roman"/>
          <w:lang w:val="en-US"/>
        </w:rPr>
        <w:t>pilsoniski</w:t>
      </w:r>
      <w:proofErr w:type="spellEnd"/>
      <w:r w:rsidRPr="00D76EF4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D76EF4">
        <w:rPr>
          <w:rFonts w:ascii="Times New Roman" w:eastAsia="Times New Roman" w:hAnsi="Times New Roman" w:cs="Times New Roman"/>
          <w:lang w:val="en-US"/>
        </w:rPr>
        <w:t>aktīvas</w:t>
      </w:r>
      <w:proofErr w:type="spellEnd"/>
      <w:r w:rsidRPr="00D76EF4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D76EF4">
        <w:rPr>
          <w:rFonts w:ascii="Times New Roman" w:eastAsia="Times New Roman" w:hAnsi="Times New Roman" w:cs="Times New Roman"/>
          <w:lang w:val="en-US"/>
        </w:rPr>
        <w:t>sabiedrības</w:t>
      </w:r>
      <w:proofErr w:type="spellEnd"/>
      <w:r w:rsidRPr="00D76EF4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D76EF4">
        <w:rPr>
          <w:rFonts w:ascii="Times New Roman" w:eastAsia="Times New Roman" w:hAnsi="Times New Roman" w:cs="Times New Roman"/>
          <w:lang w:val="en-US"/>
        </w:rPr>
        <w:t>attīstības</w:t>
      </w:r>
      <w:proofErr w:type="spellEnd"/>
      <w:r w:rsidRPr="00D76EF4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D76EF4">
        <w:rPr>
          <w:rFonts w:ascii="Times New Roman" w:eastAsia="Times New Roman" w:hAnsi="Times New Roman" w:cs="Times New Roman"/>
          <w:lang w:val="en-US"/>
        </w:rPr>
        <w:t>plāna</w:t>
      </w:r>
      <w:proofErr w:type="spellEnd"/>
      <w:r w:rsidRPr="00D76EF4">
        <w:rPr>
          <w:rFonts w:ascii="Times New Roman" w:eastAsia="Times New Roman" w:hAnsi="Times New Roman" w:cs="Times New Roman"/>
          <w:lang w:val="en-US"/>
        </w:rPr>
        <w:t xml:space="preserve"> 2021.-2023.gadam </w:t>
      </w:r>
      <w:proofErr w:type="spellStart"/>
      <w:r w:rsidRPr="00D76EF4">
        <w:rPr>
          <w:rFonts w:ascii="Times New Roman" w:eastAsia="Times New Roman" w:hAnsi="Times New Roman" w:cs="Times New Roman"/>
          <w:lang w:val="en-US"/>
        </w:rPr>
        <w:t>projekts</w:t>
      </w:r>
      <w:proofErr w:type="spellEnd"/>
      <w:r w:rsidRPr="00D76EF4">
        <w:rPr>
          <w:rFonts w:ascii="Times New Roman" w:eastAsia="Times New Roman" w:hAnsi="Times New Roman" w:cs="Times New Roman"/>
          <w:lang w:val="en-US"/>
        </w:rPr>
        <w:t>"</w:t>
      </w:r>
    </w:p>
    <w:p w14:paraId="0EAC8650" w14:textId="77777777" w:rsidR="00D76EF4" w:rsidRPr="00D76EF4" w:rsidRDefault="00D76EF4" w:rsidP="00D76EF4">
      <w:pPr>
        <w:rPr>
          <w:rFonts w:ascii="Times New Roman" w:hAnsi="Times New Roman" w:cs="Times New Roman"/>
        </w:rPr>
      </w:pPr>
    </w:p>
    <w:p w14:paraId="0BA96715" w14:textId="77777777" w:rsidR="00D76EF4" w:rsidRPr="00D76EF4" w:rsidRDefault="00D76EF4" w:rsidP="00D76EF4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D76EF4">
        <w:rPr>
          <w:rFonts w:ascii="Times New Roman" w:hAnsi="Times New Roman" w:cs="Times New Roman"/>
          <w:sz w:val="24"/>
          <w:szCs w:val="24"/>
        </w:rPr>
        <w:t> Labdien!</w:t>
      </w:r>
    </w:p>
    <w:p w14:paraId="7CE4570F" w14:textId="77777777" w:rsidR="00D76EF4" w:rsidRPr="00D76EF4" w:rsidRDefault="00D76EF4" w:rsidP="00D76EF4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D76EF4">
        <w:rPr>
          <w:rFonts w:ascii="Times New Roman" w:hAnsi="Times New Roman" w:cs="Times New Roman"/>
          <w:sz w:val="24"/>
          <w:szCs w:val="24"/>
        </w:rPr>
        <w:t>Veselības ministrija izskatīja precizēto plāna projektu „Saliedētas un pilsoniski aktīvas sabiedrības attīstības plāns 2021. – 2023.gadam” un atbalsta tā tālāku virzību bez iebildumiem.</w:t>
      </w:r>
    </w:p>
    <w:p w14:paraId="55C688EC" w14:textId="77777777" w:rsidR="00D76EF4" w:rsidRDefault="00D76EF4" w:rsidP="00D76EF4">
      <w:pPr>
        <w:pStyle w:val="NormalWeb"/>
        <w:spacing w:before="0" w:beforeAutospacing="0" w:after="0" w:afterAutospacing="0"/>
        <w:rPr>
          <w:rFonts w:ascii="Times New Roman" w:hAnsi="Times New Roman" w:cs="Times New Roman"/>
        </w:rPr>
      </w:pPr>
    </w:p>
    <w:p w14:paraId="5EECD0C2" w14:textId="764525C2" w:rsidR="00D76EF4" w:rsidRPr="00D76EF4" w:rsidRDefault="00D76EF4" w:rsidP="00D76EF4">
      <w:pPr>
        <w:pStyle w:val="NormalWeb"/>
        <w:spacing w:before="0" w:beforeAutospacing="0" w:after="0" w:afterAutospacing="0"/>
        <w:rPr>
          <w:rFonts w:ascii="Times New Roman" w:hAnsi="Times New Roman" w:cs="Times New Roman"/>
        </w:rPr>
      </w:pPr>
      <w:r w:rsidRPr="00D76EF4">
        <w:rPr>
          <w:rFonts w:ascii="Times New Roman" w:hAnsi="Times New Roman" w:cs="Times New Roman"/>
        </w:rPr>
        <w:t xml:space="preserve">Ar cieņu Elīna </w:t>
      </w:r>
      <w:proofErr w:type="spellStart"/>
      <w:r w:rsidRPr="00D76EF4">
        <w:rPr>
          <w:rFonts w:ascii="Times New Roman" w:hAnsi="Times New Roman" w:cs="Times New Roman"/>
        </w:rPr>
        <w:t>Briņķe</w:t>
      </w:r>
      <w:proofErr w:type="spellEnd"/>
    </w:p>
    <w:p w14:paraId="3E119B7C" w14:textId="77777777" w:rsidR="00D76EF4" w:rsidRPr="00D76EF4" w:rsidRDefault="00D76EF4" w:rsidP="00D76EF4">
      <w:pPr>
        <w:pStyle w:val="NormalWeb"/>
        <w:spacing w:before="0" w:beforeAutospacing="0" w:after="0" w:afterAutospacing="0"/>
        <w:rPr>
          <w:rFonts w:ascii="Times New Roman" w:hAnsi="Times New Roman" w:cs="Times New Roman"/>
        </w:rPr>
      </w:pPr>
      <w:r w:rsidRPr="00D76EF4">
        <w:rPr>
          <w:rFonts w:ascii="Times New Roman" w:hAnsi="Times New Roman" w:cs="Times New Roman"/>
        </w:rPr>
        <w:t>Vecākā eksperte</w:t>
      </w:r>
    </w:p>
    <w:p w14:paraId="4486CB4C" w14:textId="77777777" w:rsidR="00D76EF4" w:rsidRPr="00D76EF4" w:rsidRDefault="00D76EF4" w:rsidP="00D76EF4">
      <w:pPr>
        <w:pStyle w:val="NormalWeb"/>
        <w:spacing w:before="0" w:beforeAutospacing="0" w:after="0" w:afterAutospacing="0"/>
        <w:rPr>
          <w:rFonts w:ascii="Times New Roman" w:hAnsi="Times New Roman" w:cs="Times New Roman"/>
        </w:rPr>
      </w:pPr>
      <w:proofErr w:type="spellStart"/>
      <w:r w:rsidRPr="00D76EF4">
        <w:rPr>
          <w:rFonts w:ascii="Times New Roman" w:hAnsi="Times New Roman" w:cs="Times New Roman"/>
        </w:rPr>
        <w:t>Pārnozaru</w:t>
      </w:r>
      <w:proofErr w:type="spellEnd"/>
      <w:r w:rsidRPr="00D76EF4">
        <w:rPr>
          <w:rFonts w:ascii="Times New Roman" w:hAnsi="Times New Roman" w:cs="Times New Roman"/>
        </w:rPr>
        <w:t xml:space="preserve"> politikas nodaļa</w:t>
      </w:r>
    </w:p>
    <w:p w14:paraId="023207FE" w14:textId="77777777" w:rsidR="00D76EF4" w:rsidRPr="00D76EF4" w:rsidRDefault="00D76EF4" w:rsidP="00D76EF4">
      <w:pPr>
        <w:pStyle w:val="NormalWeb"/>
        <w:spacing w:before="0" w:beforeAutospacing="0" w:after="0" w:afterAutospacing="0"/>
        <w:rPr>
          <w:rFonts w:ascii="Times New Roman" w:hAnsi="Times New Roman" w:cs="Times New Roman"/>
        </w:rPr>
      </w:pPr>
      <w:r w:rsidRPr="00D76EF4">
        <w:rPr>
          <w:rFonts w:ascii="Times New Roman" w:hAnsi="Times New Roman" w:cs="Times New Roman"/>
        </w:rPr>
        <w:t> </w:t>
      </w:r>
    </w:p>
    <w:p w14:paraId="54694588" w14:textId="77777777" w:rsidR="00D76EF4" w:rsidRPr="00D76EF4" w:rsidRDefault="00D76EF4" w:rsidP="00D76EF4">
      <w:pPr>
        <w:pStyle w:val="NormalWeb"/>
        <w:spacing w:before="0" w:beforeAutospacing="0" w:after="0" w:afterAutospacing="0"/>
        <w:rPr>
          <w:rFonts w:ascii="Times New Roman" w:hAnsi="Times New Roman" w:cs="Times New Roman"/>
        </w:rPr>
      </w:pPr>
      <w:r w:rsidRPr="00D76EF4">
        <w:rPr>
          <w:rFonts w:ascii="Times New Roman" w:hAnsi="Times New Roman" w:cs="Times New Roman"/>
        </w:rPr>
        <w:t>LR Veselības ministrija</w:t>
      </w:r>
      <w:r w:rsidRPr="00D76EF4">
        <w:rPr>
          <w:rFonts w:ascii="Times New Roman" w:hAnsi="Times New Roman" w:cs="Times New Roman"/>
        </w:rPr>
        <w:br/>
        <w:t>Tālr.: 67876000</w:t>
      </w:r>
      <w:r w:rsidRPr="00D76EF4">
        <w:rPr>
          <w:rFonts w:ascii="Times New Roman" w:hAnsi="Times New Roman" w:cs="Times New Roman"/>
        </w:rPr>
        <w:br/>
        <w:t xml:space="preserve">E-pasts: </w:t>
      </w:r>
      <w:hyperlink r:id="rId4" w:history="1">
        <w:r w:rsidRPr="00D76EF4">
          <w:rPr>
            <w:rStyle w:val="Hyperlink"/>
            <w:rFonts w:ascii="Times New Roman" w:hAnsi="Times New Roman" w:cs="Times New Roman"/>
          </w:rPr>
          <w:t>vm@vm.gov.lv</w:t>
        </w:r>
      </w:hyperlink>
      <w:r w:rsidRPr="00D76EF4">
        <w:rPr>
          <w:rFonts w:ascii="Times New Roman" w:hAnsi="Times New Roman" w:cs="Times New Roman"/>
        </w:rPr>
        <w:br/>
        <w:t xml:space="preserve">Mājaslapa: </w:t>
      </w:r>
      <w:hyperlink r:id="rId5" w:history="1">
        <w:r w:rsidRPr="00D76EF4">
          <w:rPr>
            <w:rStyle w:val="Hyperlink"/>
            <w:rFonts w:ascii="Times New Roman" w:hAnsi="Times New Roman" w:cs="Times New Roman"/>
          </w:rPr>
          <w:t>www.vm.gov.lv</w:t>
        </w:r>
      </w:hyperlink>
    </w:p>
    <w:p w14:paraId="659D5D54" w14:textId="77777777" w:rsidR="00532C10" w:rsidRPr="00D76EF4" w:rsidRDefault="00532C10" w:rsidP="00D76EF4">
      <w:pPr>
        <w:rPr>
          <w:rFonts w:ascii="Times New Roman" w:hAnsi="Times New Roman" w:cs="Times New Roman"/>
        </w:rPr>
      </w:pPr>
    </w:p>
    <w:sectPr w:rsidR="00532C10" w:rsidRPr="00D76EF4" w:rsidSect="00D76EF4">
      <w:pgSz w:w="12240" w:h="15840"/>
      <w:pgMar w:top="1418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EF4"/>
    <w:rsid w:val="00225A40"/>
    <w:rsid w:val="00532C10"/>
    <w:rsid w:val="00D76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9EA96"/>
  <w15:chartTrackingRefBased/>
  <w15:docId w15:val="{6A47E677-CAC1-4855-8DA2-6F68BF900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6EF4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76EF4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76EF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58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vm.gov.lv" TargetMode="External"/><Relationship Id="rId4" Type="http://schemas.openxmlformats.org/officeDocument/2006/relationships/hyperlink" Target="mailto:vm@vm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513</Words>
  <Characters>293</Characters>
  <Application>Microsoft Office Word</Application>
  <DocSecurity>0</DocSecurity>
  <Lines>2</Lines>
  <Paragraphs>1</Paragraphs>
  <ScaleCrop>false</ScaleCrop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Jekele</dc:creator>
  <cp:keywords/>
  <dc:description/>
  <cp:lastModifiedBy>Ilona Jekele</cp:lastModifiedBy>
  <cp:revision>1</cp:revision>
  <dcterms:created xsi:type="dcterms:W3CDTF">2021-10-29T08:52:00Z</dcterms:created>
  <dcterms:modified xsi:type="dcterms:W3CDTF">2021-10-29T08:54:00Z</dcterms:modified>
</cp:coreProperties>
</file>