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6A4A0F" w14:textId="77777777" w:rsidR="00786DAF" w:rsidRDefault="00786DAF" w:rsidP="002C22B9">
      <w:pPr>
        <w:jc w:val="center"/>
        <w:rPr>
          <w:sz w:val="20"/>
        </w:rPr>
      </w:pPr>
    </w:p>
    <w:p w14:paraId="3BA80002" w14:textId="77777777" w:rsidR="002C22B9" w:rsidRDefault="002C22B9" w:rsidP="002C22B9">
      <w:pPr>
        <w:jc w:val="center"/>
        <w:rPr>
          <w:sz w:val="20"/>
        </w:rPr>
      </w:pPr>
      <w:r w:rsidRPr="00914649">
        <w:rPr>
          <w:sz w:val="20"/>
        </w:rPr>
        <w:t>Rīgā</w:t>
      </w:r>
    </w:p>
    <w:p w14:paraId="37152F68"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4AF3FC34" w14:textId="77777777" w:rsidTr="009F77B9">
        <w:tc>
          <w:tcPr>
            <w:tcW w:w="450" w:type="dxa"/>
            <w:tcBorders>
              <w:top w:val="nil"/>
              <w:left w:val="nil"/>
              <w:bottom w:val="nil"/>
              <w:right w:val="nil"/>
            </w:tcBorders>
          </w:tcPr>
          <w:p w14:paraId="42C88B16"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228CB0D2" w14:textId="3686E833"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006F0F98" w:rsidRPr="00615936">
              <w:rPr>
                <w:szCs w:val="24"/>
              </w:rPr>
            </w:r>
            <w:r w:rsidRPr="00615936">
              <w:rPr>
                <w:szCs w:val="24"/>
              </w:rPr>
              <w:fldChar w:fldCharType="separate"/>
            </w:r>
            <w:r w:rsidR="006F0F98">
              <w:rPr>
                <w:szCs w:val="24"/>
              </w:rPr>
              <w:t>20.09.2021</w:t>
            </w:r>
            <w:r w:rsidRPr="00615936">
              <w:rPr>
                <w:szCs w:val="24"/>
              </w:rPr>
              <w:fldChar w:fldCharType="end"/>
            </w:r>
            <w:bookmarkEnd w:id="0"/>
          </w:p>
        </w:tc>
        <w:tc>
          <w:tcPr>
            <w:tcW w:w="708" w:type="dxa"/>
            <w:tcBorders>
              <w:top w:val="nil"/>
              <w:left w:val="nil"/>
              <w:bottom w:val="nil"/>
              <w:right w:val="nil"/>
            </w:tcBorders>
          </w:tcPr>
          <w:p w14:paraId="0A683C5D"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5BE0679E" w14:textId="70664E66"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7A5C2C">
              <w:rPr>
                <w:szCs w:val="24"/>
              </w:rPr>
              <w:t>12/A-2</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006F0F98" w:rsidRPr="00615936">
              <w:rPr>
                <w:szCs w:val="24"/>
              </w:rPr>
            </w:r>
            <w:r w:rsidRPr="00615936">
              <w:rPr>
                <w:szCs w:val="24"/>
              </w:rPr>
              <w:fldChar w:fldCharType="separate"/>
            </w:r>
            <w:r w:rsidR="006F0F98">
              <w:rPr>
                <w:szCs w:val="24"/>
              </w:rPr>
              <w:t>5144</w:t>
            </w:r>
            <w:r w:rsidRPr="00615936">
              <w:rPr>
                <w:szCs w:val="24"/>
              </w:rPr>
              <w:fldChar w:fldCharType="end"/>
            </w:r>
            <w:bookmarkEnd w:id="2"/>
          </w:p>
        </w:tc>
      </w:tr>
      <w:tr w:rsidR="002C22B9" w:rsidRPr="00615936" w14:paraId="26AED46C" w14:textId="77777777" w:rsidTr="009F77B9">
        <w:trPr>
          <w:trHeight w:val="188"/>
        </w:trPr>
        <w:tc>
          <w:tcPr>
            <w:tcW w:w="450" w:type="dxa"/>
            <w:tcBorders>
              <w:top w:val="nil"/>
              <w:left w:val="nil"/>
              <w:bottom w:val="nil"/>
              <w:right w:val="nil"/>
            </w:tcBorders>
          </w:tcPr>
          <w:p w14:paraId="0D1F2EA3"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004CCB3B"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1D1D49C3"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07A38195" w14:textId="77777777" w:rsidR="002C22B9" w:rsidRPr="00615936" w:rsidRDefault="002C22B9" w:rsidP="002C22B9">
            <w:pPr>
              <w:tabs>
                <w:tab w:val="left" w:pos="360"/>
                <w:tab w:val="left" w:pos="3960"/>
              </w:tabs>
              <w:rPr>
                <w:sz w:val="20"/>
              </w:rPr>
            </w:pPr>
          </w:p>
        </w:tc>
      </w:tr>
      <w:tr w:rsidR="002C22B9" w:rsidRPr="00615936" w14:paraId="4338F8B6" w14:textId="77777777" w:rsidTr="009F77B9">
        <w:tc>
          <w:tcPr>
            <w:tcW w:w="450" w:type="dxa"/>
            <w:tcBorders>
              <w:top w:val="nil"/>
              <w:left w:val="nil"/>
              <w:bottom w:val="nil"/>
              <w:right w:val="nil"/>
            </w:tcBorders>
          </w:tcPr>
          <w:p w14:paraId="1C17FBEB"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5F282130"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7A5C2C">
              <w:rPr>
                <w:szCs w:val="24"/>
              </w:rPr>
              <w:t>07.09.2021</w:t>
            </w:r>
            <w:r w:rsidRPr="00615936">
              <w:rPr>
                <w:szCs w:val="24"/>
              </w:rPr>
              <w:fldChar w:fldCharType="end"/>
            </w:r>
            <w:bookmarkEnd w:id="3"/>
          </w:p>
        </w:tc>
        <w:tc>
          <w:tcPr>
            <w:tcW w:w="708" w:type="dxa"/>
            <w:tcBorders>
              <w:top w:val="nil"/>
              <w:left w:val="nil"/>
              <w:bottom w:val="nil"/>
              <w:right w:val="nil"/>
            </w:tcBorders>
          </w:tcPr>
          <w:p w14:paraId="218E1ED5"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64419689"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7A5C2C">
              <w:rPr>
                <w:szCs w:val="24"/>
              </w:rPr>
              <w:t>01-08/4695</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4A1ADBBB" w14:textId="77777777" w:rsidTr="000C0DD4">
        <w:trPr>
          <w:jc w:val="right"/>
        </w:trPr>
        <w:tc>
          <w:tcPr>
            <w:tcW w:w="4644" w:type="dxa"/>
          </w:tcPr>
          <w:p w14:paraId="7BAA2A04" w14:textId="2F82C0C2" w:rsidR="000C0DD4" w:rsidRDefault="007A5C2C" w:rsidP="000C0DD4">
            <w:pPr>
              <w:jc w:val="right"/>
              <w:rPr>
                <w:b/>
                <w:bCs/>
                <w:szCs w:val="24"/>
                <w:lang w:eastAsia="lv-LV"/>
              </w:rPr>
            </w:pPr>
            <w:bookmarkStart w:id="5" w:name="org_nos"/>
            <w:r>
              <w:rPr>
                <w:b/>
                <w:bCs/>
                <w:szCs w:val="24"/>
                <w:lang w:eastAsia="lv-LV"/>
              </w:rPr>
              <w:t>Veselības ministrija</w:t>
            </w:r>
            <w:r w:rsidR="00BA30B2">
              <w:rPr>
                <w:b/>
                <w:bCs/>
                <w:szCs w:val="24"/>
                <w:lang w:eastAsia="lv-LV"/>
              </w:rPr>
              <w:t>i</w:t>
            </w:r>
          </w:p>
        </w:tc>
      </w:tr>
      <w:bookmarkEnd w:id="5"/>
    </w:tbl>
    <w:p w14:paraId="036C6D94"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6430"/>
      </w:tblGrid>
      <w:tr w:rsidR="000C0DD4" w14:paraId="33131616" w14:textId="77777777" w:rsidTr="00BA30B2">
        <w:trPr>
          <w:trHeight w:val="1079"/>
        </w:trPr>
        <w:tc>
          <w:tcPr>
            <w:tcW w:w="6430" w:type="dxa"/>
            <w:tcBorders>
              <w:top w:val="nil"/>
              <w:left w:val="nil"/>
              <w:bottom w:val="nil"/>
              <w:right w:val="nil"/>
            </w:tcBorders>
          </w:tcPr>
          <w:p w14:paraId="71B475AB" w14:textId="77777777" w:rsidR="000C0DD4" w:rsidRDefault="007A5C2C" w:rsidP="00C04DED">
            <w:pPr>
              <w:jc w:val="left"/>
              <w:rPr>
                <w:i/>
                <w:iCs/>
                <w:szCs w:val="24"/>
                <w:lang w:eastAsia="lv-LV"/>
              </w:rPr>
            </w:pPr>
            <w:r>
              <w:rPr>
                <w:i/>
                <w:iCs/>
                <w:szCs w:val="24"/>
                <w:lang w:eastAsia="lv-LV"/>
              </w:rPr>
              <w:t>Par Ministru kabineta rīkojuma "Par finanšu līdzekļu piešķiršanu no valsts budžeta programmas "Līdzekļi neparedzētiem gadījumiem"" projektu</w:t>
            </w:r>
          </w:p>
        </w:tc>
      </w:tr>
    </w:tbl>
    <w:p w14:paraId="7E43124B" w14:textId="77777777" w:rsidR="00E04F00" w:rsidRPr="00615936" w:rsidRDefault="00E04F00" w:rsidP="00C04DED">
      <w:pPr>
        <w:jc w:val="left"/>
        <w:rPr>
          <w:szCs w:val="24"/>
        </w:rPr>
      </w:pPr>
    </w:p>
    <w:p w14:paraId="5E444A12" w14:textId="77777777" w:rsidR="00BA30B2" w:rsidRPr="007B5F67" w:rsidRDefault="00BA30B2" w:rsidP="00BA30B2">
      <w:pPr>
        <w:ind w:firstLine="720"/>
        <w:rPr>
          <w:iCs/>
          <w:szCs w:val="24"/>
          <w:lang w:eastAsia="lv-LV"/>
        </w:rPr>
      </w:pPr>
      <w:bookmarkStart w:id="6" w:name="_Hlk82518297"/>
      <w:r>
        <w:rPr>
          <w:szCs w:val="24"/>
        </w:rPr>
        <w:t xml:space="preserve">Finanšu ministrija atbilstoši kompetencei ir izskatījusi Veselības ministrijas (turpmāk – VM) sagatavoto </w:t>
      </w:r>
      <w:r w:rsidRPr="00902BE2">
        <w:rPr>
          <w:iCs/>
          <w:szCs w:val="24"/>
          <w:lang w:eastAsia="lv-LV"/>
        </w:rPr>
        <w:t>Ministru kabineta rīkojuma “Par finanšu līdzekļu piešķiršanu no valsts budžeta programmas “Līdzekļi neparedzētiem gadījumiem”” projektu</w:t>
      </w:r>
      <w:r>
        <w:rPr>
          <w:iCs/>
          <w:szCs w:val="24"/>
          <w:lang w:eastAsia="lv-LV"/>
        </w:rPr>
        <w:t xml:space="preserve"> (turpmāk – rīkojuma projekts), tā sākotnējās ietekmes novērtējuma ziņojumu (anotāciju), kā arī no VM š.g. 16.septembrī elektroniski saņemto precizēto rīkojuma projektu, anotāciju un informē, ka neiebilst tā izskatīšanai Ministru kabineta sēdē.</w:t>
      </w:r>
    </w:p>
    <w:bookmarkEnd w:id="6"/>
    <w:p w14:paraId="2251C26B" w14:textId="51D61FF8" w:rsidR="00BA30B2" w:rsidRDefault="00BA30B2" w:rsidP="00BA30B2">
      <w:pPr>
        <w:ind w:firstLine="720"/>
        <w:rPr>
          <w:sz w:val="22"/>
        </w:rPr>
      </w:pPr>
      <w:r>
        <w:rPr>
          <w:szCs w:val="24"/>
        </w:rPr>
        <w:t xml:space="preserve">Vienlaikus </w:t>
      </w:r>
      <w:r>
        <w:t>norādām,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w:t>
      </w:r>
      <w:r>
        <w:rPr>
          <w:i/>
          <w:iCs/>
        </w:rPr>
        <w:t>.</w:t>
      </w:r>
    </w:p>
    <w:p w14:paraId="7CDA87B3" w14:textId="359C531F" w:rsidR="00BA30B2" w:rsidRDefault="00BA30B2" w:rsidP="00BA30B2"/>
    <w:p w14:paraId="06AD461F" w14:textId="77777777" w:rsidR="006D6710" w:rsidRPr="00615936" w:rsidRDefault="006D6710" w:rsidP="007F3771">
      <w:pPr>
        <w:rPr>
          <w:szCs w:val="24"/>
        </w:rPr>
      </w:pPr>
    </w:p>
    <w:p w14:paraId="541B7341" w14:textId="1D744C4E" w:rsidR="00557B49" w:rsidRPr="00615936" w:rsidRDefault="00BA30B2" w:rsidP="007F3771">
      <w:pPr>
        <w:rPr>
          <w:szCs w:val="24"/>
        </w:rPr>
      </w:pPr>
      <w:r>
        <w:rPr>
          <w:szCs w:val="24"/>
        </w:rPr>
        <w:tab/>
        <w:t>Ar cieņu</w:t>
      </w:r>
    </w:p>
    <w:p w14:paraId="3C217408"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2380DB74" w14:textId="77777777" w:rsidTr="00AA6DC1">
        <w:tc>
          <w:tcPr>
            <w:tcW w:w="4395" w:type="dxa"/>
          </w:tcPr>
          <w:p w14:paraId="6A6D3490" w14:textId="42C698FE" w:rsidR="007A5C2C" w:rsidRDefault="00BA30B2" w:rsidP="007F3771">
            <w:pPr>
              <w:rPr>
                <w:szCs w:val="24"/>
              </w:rPr>
            </w:pPr>
            <w:r>
              <w:rPr>
                <w:szCs w:val="24"/>
              </w:rPr>
              <w:t>v</w:t>
            </w:r>
            <w:r w:rsidR="007A5C2C">
              <w:rPr>
                <w:szCs w:val="24"/>
              </w:rPr>
              <w:t xml:space="preserve">alsts sekretāres vietniece </w:t>
            </w:r>
          </w:p>
          <w:p w14:paraId="7A867A76" w14:textId="77777777" w:rsidR="00AA6DC1" w:rsidRPr="00615936" w:rsidRDefault="007A5C2C" w:rsidP="007F3771">
            <w:pPr>
              <w:rPr>
                <w:szCs w:val="24"/>
              </w:rPr>
            </w:pPr>
            <w:r>
              <w:rPr>
                <w:szCs w:val="24"/>
              </w:rPr>
              <w:t>budžeta jautājumos</w:t>
            </w:r>
          </w:p>
        </w:tc>
        <w:tc>
          <w:tcPr>
            <w:tcW w:w="1984" w:type="dxa"/>
          </w:tcPr>
          <w:p w14:paraId="1414EE44" w14:textId="77777777" w:rsidR="00AA6DC1" w:rsidRDefault="00AA6DC1" w:rsidP="00AA6DC1">
            <w:pPr>
              <w:jc w:val="center"/>
              <w:rPr>
                <w:szCs w:val="24"/>
              </w:rPr>
            </w:pPr>
            <w:bookmarkStart w:id="7" w:name="edoc_info2"/>
            <w:r>
              <w:rPr>
                <w:szCs w:val="24"/>
              </w:rPr>
              <w:t>(paraksts*)</w:t>
            </w:r>
            <w:bookmarkEnd w:id="7"/>
          </w:p>
        </w:tc>
        <w:tc>
          <w:tcPr>
            <w:tcW w:w="2977" w:type="dxa"/>
            <w:vAlign w:val="bottom"/>
          </w:tcPr>
          <w:p w14:paraId="020561AD" w14:textId="77777777" w:rsidR="00AA6DC1" w:rsidRPr="00615936" w:rsidRDefault="007A5C2C" w:rsidP="00483407">
            <w:pPr>
              <w:jc w:val="right"/>
              <w:rPr>
                <w:szCs w:val="24"/>
              </w:rPr>
            </w:pPr>
            <w:proofErr w:type="spellStart"/>
            <w:r>
              <w:rPr>
                <w:szCs w:val="24"/>
              </w:rPr>
              <w:t>J.Plūme</w:t>
            </w:r>
            <w:proofErr w:type="spellEnd"/>
          </w:p>
        </w:tc>
      </w:tr>
      <w:tr w:rsidR="00AA6DC1" w:rsidRPr="00615936" w14:paraId="2A3158AB" w14:textId="77777777" w:rsidTr="00AA6DC1">
        <w:tc>
          <w:tcPr>
            <w:tcW w:w="4395" w:type="dxa"/>
          </w:tcPr>
          <w:p w14:paraId="216FAE10" w14:textId="77777777" w:rsidR="00AA6DC1" w:rsidRPr="00615936" w:rsidRDefault="00AA6DC1" w:rsidP="007F3771">
            <w:pPr>
              <w:rPr>
                <w:szCs w:val="24"/>
              </w:rPr>
            </w:pPr>
          </w:p>
        </w:tc>
        <w:tc>
          <w:tcPr>
            <w:tcW w:w="1984" w:type="dxa"/>
          </w:tcPr>
          <w:p w14:paraId="547559C7" w14:textId="77777777" w:rsidR="00AA6DC1" w:rsidRPr="00615936" w:rsidRDefault="00AA6DC1" w:rsidP="000C0DD4">
            <w:pPr>
              <w:jc w:val="right"/>
              <w:rPr>
                <w:szCs w:val="24"/>
              </w:rPr>
            </w:pPr>
          </w:p>
        </w:tc>
        <w:tc>
          <w:tcPr>
            <w:tcW w:w="2977" w:type="dxa"/>
            <w:vAlign w:val="bottom"/>
          </w:tcPr>
          <w:p w14:paraId="35020973"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653697C5" w14:textId="77777777" w:rsidTr="00AA6DC1">
        <w:trPr>
          <w:cantSplit/>
          <w:trHeight w:val="615"/>
        </w:trPr>
        <w:tc>
          <w:tcPr>
            <w:tcW w:w="8647" w:type="dxa"/>
          </w:tcPr>
          <w:p w14:paraId="4223746F" w14:textId="77777777" w:rsidR="002D6CB4" w:rsidRPr="00AA6DC1" w:rsidRDefault="00AA6DC1" w:rsidP="00AA6DC1">
            <w:pPr>
              <w:pStyle w:val="BodyTextIndent"/>
              <w:tabs>
                <w:tab w:val="left" w:pos="8397"/>
              </w:tabs>
              <w:ind w:left="0"/>
              <w:rPr>
                <w:sz w:val="24"/>
                <w:szCs w:val="24"/>
              </w:rPr>
            </w:pPr>
            <w:bookmarkStart w:id="8" w:name="edoc_info" w:colFirst="0" w:colLast="0"/>
            <w:r w:rsidRPr="00AA6DC1">
              <w:rPr>
                <w:sz w:val="24"/>
                <w:szCs w:val="24"/>
              </w:rPr>
              <w:t>*Dokuments ir parakstīts ar drošu elektronisko parakstu</w:t>
            </w:r>
          </w:p>
        </w:tc>
      </w:tr>
      <w:bookmarkEnd w:id="8"/>
    </w:tbl>
    <w:p w14:paraId="7A694B69" w14:textId="57E82110" w:rsidR="00826D51" w:rsidRDefault="00826D51" w:rsidP="007F3771">
      <w:pPr>
        <w:rPr>
          <w:sz w:val="20"/>
        </w:rPr>
      </w:pPr>
    </w:p>
    <w:p w14:paraId="7F494604" w14:textId="390FF42D" w:rsidR="00BA30B2" w:rsidRDefault="00BA30B2" w:rsidP="007F3771">
      <w:pPr>
        <w:rPr>
          <w:sz w:val="20"/>
        </w:rPr>
      </w:pPr>
    </w:p>
    <w:p w14:paraId="34172B67" w14:textId="77E8EC13" w:rsidR="00BA30B2" w:rsidRDefault="00BA30B2" w:rsidP="007F3771">
      <w:pPr>
        <w:rPr>
          <w:sz w:val="20"/>
        </w:rPr>
      </w:pPr>
    </w:p>
    <w:p w14:paraId="3DB5970E" w14:textId="7A70BB31" w:rsidR="00BA30B2" w:rsidRDefault="00BA30B2" w:rsidP="007F3771">
      <w:pPr>
        <w:rPr>
          <w:sz w:val="20"/>
        </w:rPr>
      </w:pPr>
    </w:p>
    <w:p w14:paraId="51CA2F1A" w14:textId="547DCC4A" w:rsidR="00BA30B2" w:rsidRDefault="00BA30B2" w:rsidP="007F3771">
      <w:pPr>
        <w:rPr>
          <w:sz w:val="20"/>
        </w:rPr>
      </w:pPr>
    </w:p>
    <w:p w14:paraId="79131689" w14:textId="6C5475EF" w:rsidR="00BA30B2" w:rsidRDefault="00BA30B2" w:rsidP="007F3771">
      <w:pPr>
        <w:rPr>
          <w:sz w:val="20"/>
        </w:rPr>
      </w:pPr>
    </w:p>
    <w:p w14:paraId="7F3D4EE0" w14:textId="77777777" w:rsidR="00BA30B2" w:rsidRDefault="00BA30B2" w:rsidP="007F3771">
      <w:pPr>
        <w:rPr>
          <w:sz w:val="20"/>
        </w:rPr>
      </w:pPr>
    </w:p>
    <w:p w14:paraId="347EFC19" w14:textId="77777777" w:rsidR="007A5C2C" w:rsidRDefault="007A5C2C" w:rsidP="00550BA5">
      <w:pPr>
        <w:ind w:firstLine="142"/>
        <w:rPr>
          <w:sz w:val="20"/>
        </w:rPr>
      </w:pPr>
      <w:r>
        <w:rPr>
          <w:sz w:val="20"/>
        </w:rPr>
        <w:t xml:space="preserve">Pļaviņa 67-095-416 </w:t>
      </w:r>
    </w:p>
    <w:p w14:paraId="069A15CA" w14:textId="77777777" w:rsidR="000C0DD4" w:rsidRDefault="007A5C2C" w:rsidP="00550BA5">
      <w:pPr>
        <w:ind w:firstLine="142"/>
        <w:rPr>
          <w:sz w:val="20"/>
        </w:rPr>
      </w:pPr>
      <w:r>
        <w:rPr>
          <w:sz w:val="20"/>
        </w:rPr>
        <w:t>Tatjana.Plavina@fm.gov.lv</w:t>
      </w:r>
    </w:p>
    <w:p w14:paraId="60429D87" w14:textId="77777777" w:rsidR="000C0DD4" w:rsidRPr="006D6710" w:rsidRDefault="000C0DD4" w:rsidP="007F3771">
      <w:pPr>
        <w:rPr>
          <w:sz w:val="20"/>
        </w:rPr>
      </w:pPr>
    </w:p>
    <w:sectPr w:rsidR="000C0DD4" w:rsidRPr="006D6710" w:rsidSect="002C22B9">
      <w:headerReference w:type="even" r:id="rId7"/>
      <w:headerReference w:type="default" r:id="rId8"/>
      <w:footerReference w:type="default" r:id="rId9"/>
      <w:headerReference w:type="first" r:id="rId10"/>
      <w:footerReference w:type="first" r:id="rId11"/>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0521D0" w14:textId="77777777" w:rsidR="00AD6AEE" w:rsidRDefault="00AD6AEE">
      <w:r>
        <w:separator/>
      </w:r>
    </w:p>
  </w:endnote>
  <w:endnote w:type="continuationSeparator" w:id="0">
    <w:p w14:paraId="1E5CCA3D" w14:textId="77777777" w:rsidR="00AD6AEE" w:rsidRDefault="00AD6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14:paraId="22EBAC4F"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463E244C" w14:textId="77777777" w:rsidR="0015384D" w:rsidRDefault="0015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4A44EA" w14:textId="77777777" w:rsidR="0015384D" w:rsidRDefault="0015384D">
    <w:pPr>
      <w:pStyle w:val="Footer"/>
      <w:jc w:val="center"/>
    </w:pPr>
  </w:p>
  <w:p w14:paraId="0DFE6F0F" w14:textId="77777777" w:rsidR="00BA30B2" w:rsidRDefault="00BA30B2" w:rsidP="00BA30B2"/>
  <w:p w14:paraId="74F75BE0" w14:textId="77777777" w:rsidR="00BA30B2" w:rsidRDefault="00BA30B2" w:rsidP="00BA30B2">
    <w:pPr>
      <w:pStyle w:val="Footer"/>
    </w:pPr>
    <w:bookmarkStart w:id="9" w:name="_Hlk82518428"/>
    <w:r>
      <w:t xml:space="preserve">FMatz_160921; Par </w:t>
    </w:r>
    <w:r w:rsidRPr="00902BE2">
      <w:rPr>
        <w:iCs/>
        <w:szCs w:val="24"/>
        <w:lang w:eastAsia="lv-LV"/>
      </w:rPr>
      <w:t>Ministru kabineta rīkojuma “Par finanšu līdzekļu piešķiršanu no valsts budžeta programmas “Līdzekļi neparedzētiem gadījumiem”” projektu</w:t>
    </w:r>
  </w:p>
  <w:bookmarkEnd w:id="9"/>
  <w:p w14:paraId="5C428DB0"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F8DEBE" w14:textId="77777777" w:rsidR="00AD6AEE" w:rsidRDefault="00AD6AEE">
      <w:r>
        <w:separator/>
      </w:r>
    </w:p>
  </w:footnote>
  <w:footnote w:type="continuationSeparator" w:id="0">
    <w:p w14:paraId="1E888FE8" w14:textId="77777777" w:rsidR="00AD6AEE" w:rsidRDefault="00AD6A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EFCFCA"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3F03506D"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114340"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3BE740" w14:textId="77777777" w:rsidR="002C22B9" w:rsidRDefault="002C22B9">
    <w:pPr>
      <w:pStyle w:val="Header"/>
    </w:pPr>
  </w:p>
  <w:p w14:paraId="0B2373FF" w14:textId="77777777" w:rsidR="002C22B9" w:rsidRDefault="002C22B9">
    <w:pPr>
      <w:pStyle w:val="Header"/>
    </w:pPr>
  </w:p>
  <w:p w14:paraId="6A25A6EC" w14:textId="77777777" w:rsidR="002C22B9" w:rsidRDefault="002C22B9">
    <w:pPr>
      <w:pStyle w:val="Header"/>
    </w:pPr>
  </w:p>
  <w:p w14:paraId="418188CC"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552B1F68" wp14:editId="7260B3B9">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7BF9E"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552B1F68"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42B7BF9E"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02DBB58C" wp14:editId="41D080B8">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69C484" w14:textId="77777777" w:rsidR="002C22B9" w:rsidRDefault="002C22B9">
    <w:pPr>
      <w:pStyle w:val="Header"/>
    </w:pPr>
  </w:p>
  <w:p w14:paraId="71A4BD96" w14:textId="77777777" w:rsidR="002C22B9" w:rsidRDefault="002C22B9">
    <w:pPr>
      <w:pStyle w:val="Header"/>
    </w:pPr>
  </w:p>
  <w:p w14:paraId="580A2830" w14:textId="77777777" w:rsidR="002C22B9" w:rsidRDefault="002C22B9">
    <w:pPr>
      <w:pStyle w:val="Header"/>
    </w:pPr>
  </w:p>
  <w:p w14:paraId="18B4ADA7" w14:textId="77777777" w:rsidR="002C22B9" w:rsidRDefault="002C22B9">
    <w:pPr>
      <w:pStyle w:val="Header"/>
    </w:pPr>
  </w:p>
  <w:p w14:paraId="6676AEF1" w14:textId="77777777" w:rsidR="002C22B9" w:rsidRDefault="002C22B9">
    <w:pPr>
      <w:pStyle w:val="Header"/>
    </w:pPr>
  </w:p>
  <w:p w14:paraId="72223421" w14:textId="77777777" w:rsidR="002C22B9" w:rsidRDefault="002C22B9">
    <w:pPr>
      <w:pStyle w:val="Header"/>
    </w:pPr>
  </w:p>
  <w:p w14:paraId="2536DB5D"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76E6E9E9" wp14:editId="13A8830A">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448A3E8D" w14:textId="77777777" w:rsidR="002C22B9" w:rsidRDefault="002C22B9">
    <w:pPr>
      <w:pStyle w:val="Header"/>
    </w:pPr>
  </w:p>
  <w:p w14:paraId="068E70CE" w14:textId="77777777" w:rsidR="002C22B9" w:rsidRDefault="002C22B9">
    <w:pPr>
      <w:pStyle w:val="Header"/>
    </w:pPr>
  </w:p>
  <w:p w14:paraId="218A508D"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E538F"/>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6F0F98"/>
    <w:rsid w:val="00701105"/>
    <w:rsid w:val="0070258A"/>
    <w:rsid w:val="00706C69"/>
    <w:rsid w:val="0070718E"/>
    <w:rsid w:val="0071276C"/>
    <w:rsid w:val="00730E2D"/>
    <w:rsid w:val="00733696"/>
    <w:rsid w:val="00733C31"/>
    <w:rsid w:val="007523B6"/>
    <w:rsid w:val="00765592"/>
    <w:rsid w:val="00786DAF"/>
    <w:rsid w:val="00792DE6"/>
    <w:rsid w:val="007A5BA9"/>
    <w:rsid w:val="007A5C2C"/>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D6AEE"/>
    <w:rsid w:val="00AE2200"/>
    <w:rsid w:val="00AF21C7"/>
    <w:rsid w:val="00B26E48"/>
    <w:rsid w:val="00B30E51"/>
    <w:rsid w:val="00B45C16"/>
    <w:rsid w:val="00B9570C"/>
    <w:rsid w:val="00BA30B2"/>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C3BCBE5"/>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914</Words>
  <Characters>522</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rīkojuma "Par finanšu līdzek</dc:subject>
  <dc:creator>Pļaviņa T.</dc:creator>
  <dc:description>Sagatavots ALS E-aprites vidē.</dc:description>
  <cp:lastModifiedBy>Jolanta Plūme</cp:lastModifiedBy>
  <cp:revision>5</cp:revision>
  <cp:lastPrinted>2007-06-25T10:49:00Z</cp:lastPrinted>
  <dcterms:created xsi:type="dcterms:W3CDTF">2021-09-16T14:01:00Z</dcterms:created>
  <dcterms:modified xsi:type="dcterms:W3CDTF">2021-09-20T09:25:00Z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