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327ED" w14:textId="77777777" w:rsidR="008239A6" w:rsidRPr="008239A6" w:rsidRDefault="008239A6" w:rsidP="008239A6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r w:rsidRPr="008239A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Ineta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Vula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&lt;Ineta.Vula@sam.gov.lv&gt; 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8239A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trešdiena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4.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16:58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8239A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8239A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Iveta Cirse &lt;iveta.cirse@fm.gov.lv&gt;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8239A6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Precizētais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noteikumu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Publisko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iepirkumu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paziņojumi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gram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un to</w:t>
      </w:r>
      <w:proofErr w:type="gram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sagatavošanas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kārtība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” </w:t>
      </w:r>
      <w:proofErr w:type="spellStart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>projekts</w:t>
      </w:r>
      <w:proofErr w:type="spellEnd"/>
      <w:r w:rsidRPr="008239A6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(VSS-623) </w:t>
      </w:r>
    </w:p>
    <w:p w14:paraId="582F92C0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341DC012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>Labdien!</w:t>
      </w:r>
    </w:p>
    <w:p w14:paraId="745E30BA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C8046A1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>Satiksmes ministrija izskatīja Finanšu ministrijas sagatavoto precizēto Ministru kabineta noteikumu projektu “Publisko iepirkumu paziņojumi un to sagatavošanas kārtība” (VSS-623) un saskaņo to bez iebildumiem.</w:t>
      </w:r>
    </w:p>
    <w:p w14:paraId="40228074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06A6C68C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>Cieņā,</w:t>
      </w:r>
    </w:p>
    <w:p w14:paraId="471BAB9F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0B93C689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 xml:space="preserve">Ineta </w:t>
      </w:r>
      <w:proofErr w:type="spellStart"/>
      <w:r w:rsidRPr="008239A6">
        <w:rPr>
          <w:rFonts w:ascii="Calibri" w:eastAsia="Calibri" w:hAnsi="Calibri" w:cs="Calibri"/>
          <w:sz w:val="22"/>
          <w:szCs w:val="22"/>
        </w:rPr>
        <w:t>Vula</w:t>
      </w:r>
      <w:proofErr w:type="spellEnd"/>
    </w:p>
    <w:p w14:paraId="3F342C18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>Satiksmes ministrijas</w:t>
      </w:r>
    </w:p>
    <w:p w14:paraId="4F8C62A5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 xml:space="preserve">Juridiskā departamenta </w:t>
      </w:r>
    </w:p>
    <w:p w14:paraId="57B12A2F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>Tiesību aktu nodaļas juriskonsulte</w:t>
      </w:r>
    </w:p>
    <w:p w14:paraId="42AC2989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>Tālrunis: +371 67028011</w:t>
      </w:r>
    </w:p>
    <w:p w14:paraId="61C24C27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8239A6">
        <w:rPr>
          <w:rFonts w:ascii="Calibri" w:eastAsia="Calibri" w:hAnsi="Calibri" w:cs="Calibri"/>
          <w:sz w:val="22"/>
          <w:szCs w:val="22"/>
        </w:rPr>
        <w:t xml:space="preserve">E-pasts: </w:t>
      </w:r>
      <w:hyperlink r:id="rId4" w:history="1">
        <w:r w:rsidRPr="008239A6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ineta.vula@sam.gov.lv</w:t>
        </w:r>
      </w:hyperlink>
    </w:p>
    <w:p w14:paraId="75F056C5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hyperlink r:id="rId5" w:history="1">
        <w:r w:rsidRPr="008239A6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www.sam.gov.lv</w:t>
        </w:r>
      </w:hyperlink>
    </w:p>
    <w:p w14:paraId="203DC545" w14:textId="77777777" w:rsidR="008239A6" w:rsidRPr="008239A6" w:rsidRDefault="008239A6" w:rsidP="008239A6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669EBD5D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A6"/>
    <w:rsid w:val="008239A6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CAF21"/>
  <w15:chartTrackingRefBased/>
  <w15:docId w15:val="{8460F68B-A4D3-4E3E-BB05-D64D1E0D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8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m.gov.lv" TargetMode="External"/><Relationship Id="rId4" Type="http://schemas.openxmlformats.org/officeDocument/2006/relationships/hyperlink" Target="mailto:ineta.vula@s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278</Characters>
  <Application>Microsoft Office Word</Application>
  <DocSecurity>0</DocSecurity>
  <Lines>2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2022-06-03T07:46:00Z</dcterms:created>
  <dcterms:modified xsi:type="dcterms:W3CDTF">2022-06-03T07:47:00Z</dcterms:modified>
</cp:coreProperties>
</file>