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C11BC" w14:textId="0FF4F988" w:rsidR="008434C3" w:rsidRPr="008434C3" w:rsidRDefault="008434C3" w:rsidP="001A2FCB">
      <w:pPr>
        <w:pStyle w:val="NoSpacing"/>
        <w:tabs>
          <w:tab w:val="left" w:pos="851"/>
        </w:tabs>
        <w:autoSpaceDN/>
        <w:jc w:val="right"/>
        <w:rPr>
          <w:rFonts w:ascii="Times New Roman" w:hAnsi="Times New Roman"/>
          <w:i/>
          <w:iCs/>
          <w:sz w:val="24"/>
          <w:szCs w:val="24"/>
        </w:rPr>
      </w:pPr>
      <w:r w:rsidRPr="008434C3">
        <w:rPr>
          <w:rFonts w:ascii="Times New Roman" w:hAnsi="Times New Roman"/>
          <w:i/>
          <w:iCs/>
          <w:sz w:val="24"/>
          <w:szCs w:val="24"/>
        </w:rPr>
        <w:t>8. pielikums</w:t>
      </w:r>
    </w:p>
    <w:p w14:paraId="54B660A0" w14:textId="77777777" w:rsidR="008434C3" w:rsidRDefault="008434C3" w:rsidP="001A2FCB">
      <w:pPr>
        <w:pStyle w:val="NoSpacing"/>
        <w:tabs>
          <w:tab w:val="left" w:pos="851"/>
        </w:tabs>
        <w:autoSpaceDN/>
        <w:jc w:val="both"/>
        <w:rPr>
          <w:rFonts w:ascii="Times New Roman" w:hAnsi="Times New Roman"/>
          <w:b/>
          <w:bCs/>
          <w:sz w:val="24"/>
          <w:szCs w:val="24"/>
        </w:rPr>
      </w:pPr>
    </w:p>
    <w:p w14:paraId="63A2323C" w14:textId="746152E7" w:rsidR="008434C3" w:rsidRPr="005949C8" w:rsidRDefault="008434C3" w:rsidP="001A2FCB">
      <w:pPr>
        <w:pStyle w:val="NoSpacing"/>
        <w:tabs>
          <w:tab w:val="left" w:pos="851"/>
        </w:tabs>
        <w:autoSpaceDN/>
        <w:jc w:val="center"/>
        <w:rPr>
          <w:rFonts w:ascii="Times New Roman" w:eastAsia="Times New Roman" w:hAnsi="Times New Roman"/>
          <w:b/>
          <w:bCs/>
          <w:sz w:val="24"/>
          <w:szCs w:val="24"/>
          <w:lang w:eastAsia="lv-LV"/>
        </w:rPr>
      </w:pPr>
      <w:r w:rsidRPr="005949C8">
        <w:rPr>
          <w:rFonts w:ascii="Times New Roman" w:hAnsi="Times New Roman"/>
          <w:b/>
          <w:bCs/>
          <w:sz w:val="24"/>
          <w:szCs w:val="24"/>
        </w:rPr>
        <w:t>EU4Health projekts “</w:t>
      </w:r>
      <w:r w:rsidRPr="005949C8">
        <w:rPr>
          <w:rStyle w:val="normaltextrun"/>
          <w:rFonts w:ascii="Times New Roman" w:eastAsia="Times New Roman" w:hAnsi="Times New Roman"/>
          <w:b/>
          <w:bCs/>
          <w:sz w:val="24"/>
          <w:szCs w:val="24"/>
          <w:lang w:eastAsia="lv-LV"/>
        </w:rPr>
        <w:t>Eiropas Visaptverošā vēža centru tīkls”</w:t>
      </w:r>
      <w:r w:rsidRPr="005949C8">
        <w:rPr>
          <w:rFonts w:ascii="Times New Roman" w:eastAsia="Times New Roman" w:hAnsi="Times New Roman"/>
          <w:b/>
          <w:bCs/>
          <w:sz w:val="24"/>
          <w:szCs w:val="24"/>
          <w:lang w:eastAsia="lv-LV"/>
        </w:rPr>
        <w:t xml:space="preserve"> (</w:t>
      </w:r>
      <w:proofErr w:type="spellStart"/>
      <w:r w:rsidRPr="005949C8">
        <w:rPr>
          <w:rStyle w:val="normaltextrun"/>
          <w:rFonts w:ascii="Times New Roman" w:eastAsia="Times New Roman" w:hAnsi="Times New Roman"/>
          <w:b/>
          <w:bCs/>
          <w:sz w:val="24"/>
          <w:szCs w:val="24"/>
          <w:lang w:eastAsia="lv-LV"/>
        </w:rPr>
        <w:t>EUnetCCC</w:t>
      </w:r>
      <w:proofErr w:type="spellEnd"/>
      <w:r w:rsidRPr="005949C8">
        <w:rPr>
          <w:rFonts w:ascii="Times New Roman" w:eastAsia="Times New Roman" w:hAnsi="Times New Roman"/>
          <w:b/>
          <w:bCs/>
          <w:sz w:val="24"/>
          <w:szCs w:val="24"/>
          <w:lang w:eastAsia="lv-LV"/>
        </w:rPr>
        <w:t>)</w:t>
      </w:r>
    </w:p>
    <w:p w14:paraId="606E187D" w14:textId="77777777" w:rsidR="008434C3" w:rsidRPr="005949C8" w:rsidRDefault="008434C3" w:rsidP="001A2FCB">
      <w:pPr>
        <w:spacing w:after="0" w:line="240" w:lineRule="auto"/>
        <w:ind w:firstLine="709"/>
        <w:jc w:val="both"/>
        <w:rPr>
          <w:rFonts w:ascii="Times New Roman" w:hAnsi="Times New Roman"/>
          <w:sz w:val="24"/>
          <w:szCs w:val="24"/>
        </w:rPr>
      </w:pPr>
    </w:p>
    <w:p w14:paraId="7AAE5470" w14:textId="60D781C0" w:rsidR="008434C3" w:rsidRPr="00095F69" w:rsidRDefault="008434C3" w:rsidP="001A2FCB">
      <w:pPr>
        <w:spacing w:after="0" w:line="240" w:lineRule="auto"/>
        <w:ind w:firstLine="709"/>
        <w:jc w:val="both"/>
        <w:rPr>
          <w:rStyle w:val="normaltextrun"/>
          <w:rFonts w:ascii="Times New Roman" w:eastAsia="Times New Roman" w:hAnsi="Times New Roman"/>
          <w:sz w:val="24"/>
          <w:szCs w:val="24"/>
          <w:lang w:eastAsia="lv-LV"/>
        </w:rPr>
      </w:pPr>
      <w:r w:rsidRPr="005949C8">
        <w:rPr>
          <w:rFonts w:ascii="Times New Roman" w:hAnsi="Times New Roman"/>
          <w:sz w:val="24"/>
          <w:szCs w:val="24"/>
        </w:rPr>
        <w:t>2024. gada 29. februārī SIA "Rīgas Austrumu klīniskās universitātes slimnīca"</w:t>
      </w:r>
      <w:r w:rsidR="00336F04">
        <w:rPr>
          <w:rFonts w:ascii="Times New Roman" w:hAnsi="Times New Roman"/>
          <w:sz w:val="24"/>
          <w:szCs w:val="24"/>
        </w:rPr>
        <w:t xml:space="preserve"> (turpmāk -RAKUS)</w:t>
      </w:r>
      <w:r w:rsidRPr="005949C8">
        <w:rPr>
          <w:rFonts w:ascii="Times New Roman" w:hAnsi="Times New Roman"/>
          <w:sz w:val="24"/>
          <w:szCs w:val="24"/>
        </w:rPr>
        <w:t>, VSIA "Paula Stradiņa klīniskās universitātes slimnīca"</w:t>
      </w:r>
      <w:r w:rsidR="00DC06C0">
        <w:rPr>
          <w:rFonts w:ascii="Times New Roman" w:hAnsi="Times New Roman"/>
          <w:sz w:val="24"/>
          <w:szCs w:val="24"/>
        </w:rPr>
        <w:t xml:space="preserve"> (turpmāk - PSKUS)</w:t>
      </w:r>
      <w:r w:rsidRPr="005949C8">
        <w:rPr>
          <w:rFonts w:ascii="Times New Roman" w:hAnsi="Times New Roman"/>
          <w:sz w:val="24"/>
          <w:szCs w:val="24"/>
        </w:rPr>
        <w:t>, Rīgas Stradiņa universitāte</w:t>
      </w:r>
      <w:r w:rsidR="00DC06C0">
        <w:rPr>
          <w:rFonts w:ascii="Times New Roman" w:hAnsi="Times New Roman"/>
          <w:sz w:val="24"/>
          <w:szCs w:val="24"/>
        </w:rPr>
        <w:t xml:space="preserve"> (turpmāk – RSU)</w:t>
      </w:r>
      <w:r w:rsidRPr="005949C8">
        <w:rPr>
          <w:rFonts w:ascii="Times New Roman" w:hAnsi="Times New Roman"/>
          <w:sz w:val="24"/>
          <w:szCs w:val="24"/>
        </w:rPr>
        <w:t xml:space="preserve">, un Latvijas </w:t>
      </w:r>
      <w:r w:rsidR="00095F69">
        <w:rPr>
          <w:rFonts w:ascii="Times New Roman" w:hAnsi="Times New Roman"/>
          <w:sz w:val="24"/>
          <w:szCs w:val="24"/>
        </w:rPr>
        <w:t>U</w:t>
      </w:r>
      <w:r w:rsidRPr="005949C8">
        <w:rPr>
          <w:rFonts w:ascii="Times New Roman" w:hAnsi="Times New Roman"/>
          <w:sz w:val="24"/>
          <w:szCs w:val="24"/>
        </w:rPr>
        <w:t xml:space="preserve">niversitāte </w:t>
      </w:r>
      <w:r w:rsidR="00095F69">
        <w:rPr>
          <w:rFonts w:ascii="Times New Roman" w:hAnsi="Times New Roman"/>
          <w:sz w:val="24"/>
          <w:szCs w:val="24"/>
        </w:rPr>
        <w:t xml:space="preserve">(turpmāk – LU) </w:t>
      </w:r>
      <w:r w:rsidRPr="005949C8">
        <w:rPr>
          <w:rFonts w:ascii="Times New Roman" w:hAnsi="Times New Roman"/>
          <w:sz w:val="24"/>
          <w:szCs w:val="24"/>
        </w:rPr>
        <w:t>sadarbībā ar 161 citu partneri no 31 dažādām Eiropas valstīm finansējuma piesaistei ES programmas “ES-veselībai” projektu konkursa Nr. EU4H-2023-JA-3-IBA-07</w:t>
      </w:r>
      <w:r w:rsidRPr="005949C8">
        <w:rPr>
          <w:rStyle w:val="normaltextrun"/>
          <w:rFonts w:ascii="Times New Roman" w:eastAsia="Times New Roman" w:hAnsi="Times New Roman"/>
          <w:sz w:val="24"/>
          <w:szCs w:val="24"/>
          <w:lang w:eastAsia="lv-LV"/>
        </w:rPr>
        <w:t xml:space="preserve"> ietvaros iesniedza projekta “Eiropas Visaptveroš</w:t>
      </w:r>
      <w:r w:rsidRPr="00095F69">
        <w:rPr>
          <w:rStyle w:val="normaltextrun"/>
          <w:rFonts w:ascii="Times New Roman" w:eastAsia="Times New Roman" w:hAnsi="Times New Roman"/>
          <w:sz w:val="24"/>
          <w:szCs w:val="24"/>
          <w:lang w:eastAsia="lv-LV"/>
        </w:rPr>
        <w:t>ā vēža centru tīkls”</w:t>
      </w:r>
      <w:r w:rsidRPr="00095F69">
        <w:rPr>
          <w:rStyle w:val="normaltextrun"/>
          <w:rFonts w:ascii="Times New Roman" w:eastAsia="Times New Roman" w:hAnsi="Times New Roman"/>
          <w:i/>
          <w:iCs/>
          <w:sz w:val="24"/>
          <w:szCs w:val="24"/>
          <w:lang w:eastAsia="lv-LV"/>
        </w:rPr>
        <w:t xml:space="preserve"> (</w:t>
      </w:r>
      <w:proofErr w:type="spellStart"/>
      <w:r w:rsidRPr="00095F69">
        <w:rPr>
          <w:rStyle w:val="normaltextrun"/>
          <w:rFonts w:ascii="Times New Roman" w:eastAsia="Times New Roman" w:hAnsi="Times New Roman"/>
          <w:i/>
          <w:iCs/>
          <w:sz w:val="24"/>
          <w:szCs w:val="24"/>
          <w:lang w:eastAsia="lv-LV"/>
        </w:rPr>
        <w:t>The</w:t>
      </w:r>
      <w:proofErr w:type="spellEnd"/>
      <w:r w:rsidRPr="00095F69">
        <w:rPr>
          <w:rStyle w:val="normaltextrun"/>
          <w:rFonts w:ascii="Times New Roman" w:eastAsia="Times New Roman" w:hAnsi="Times New Roman"/>
          <w:i/>
          <w:iCs/>
          <w:sz w:val="24"/>
          <w:szCs w:val="24"/>
          <w:lang w:eastAsia="lv-LV"/>
        </w:rPr>
        <w:t xml:space="preserve"> </w:t>
      </w:r>
      <w:r w:rsidR="00095F69" w:rsidRPr="00095F69">
        <w:rPr>
          <w:rStyle w:val="normaltextrun"/>
          <w:rFonts w:ascii="Times New Roman" w:eastAsia="Times New Roman" w:hAnsi="Times New Roman"/>
          <w:i/>
          <w:iCs/>
          <w:sz w:val="24"/>
          <w:szCs w:val="24"/>
          <w:lang w:eastAsia="lv-LV"/>
        </w:rPr>
        <w:t>“</w:t>
      </w:r>
      <w:proofErr w:type="spellStart"/>
      <w:r w:rsidRPr="00095F69">
        <w:rPr>
          <w:rStyle w:val="normaltextrun"/>
          <w:rFonts w:ascii="Times New Roman" w:eastAsia="Times New Roman" w:hAnsi="Times New Roman"/>
          <w:i/>
          <w:iCs/>
          <w:sz w:val="24"/>
          <w:szCs w:val="24"/>
          <w:lang w:eastAsia="lv-LV"/>
        </w:rPr>
        <w:t>European</w:t>
      </w:r>
      <w:proofErr w:type="spellEnd"/>
      <w:r w:rsidRPr="00095F69">
        <w:rPr>
          <w:rStyle w:val="normaltextrun"/>
          <w:rFonts w:ascii="Times New Roman" w:eastAsia="Times New Roman" w:hAnsi="Times New Roman"/>
          <w:i/>
          <w:iCs/>
          <w:sz w:val="24"/>
          <w:szCs w:val="24"/>
          <w:lang w:eastAsia="lv-LV"/>
        </w:rPr>
        <w:t xml:space="preserve"> </w:t>
      </w:r>
      <w:proofErr w:type="spellStart"/>
      <w:r w:rsidRPr="00095F69">
        <w:rPr>
          <w:rStyle w:val="normaltextrun"/>
          <w:rFonts w:ascii="Times New Roman" w:eastAsia="Times New Roman" w:hAnsi="Times New Roman"/>
          <w:i/>
          <w:iCs/>
          <w:sz w:val="24"/>
          <w:szCs w:val="24"/>
          <w:lang w:eastAsia="lv-LV"/>
        </w:rPr>
        <w:t>Comprehensive</w:t>
      </w:r>
      <w:proofErr w:type="spellEnd"/>
      <w:r w:rsidRPr="00095F69">
        <w:rPr>
          <w:rStyle w:val="normaltextrun"/>
          <w:rFonts w:ascii="Times New Roman" w:eastAsia="Times New Roman" w:hAnsi="Times New Roman"/>
          <w:i/>
          <w:iCs/>
          <w:sz w:val="24"/>
          <w:szCs w:val="24"/>
          <w:lang w:eastAsia="lv-LV"/>
        </w:rPr>
        <w:t xml:space="preserve"> </w:t>
      </w:r>
      <w:proofErr w:type="spellStart"/>
      <w:r w:rsidRPr="00095F69">
        <w:rPr>
          <w:rStyle w:val="normaltextrun"/>
          <w:rFonts w:ascii="Times New Roman" w:eastAsia="Times New Roman" w:hAnsi="Times New Roman"/>
          <w:i/>
          <w:iCs/>
          <w:sz w:val="24"/>
          <w:szCs w:val="24"/>
          <w:lang w:eastAsia="lv-LV"/>
        </w:rPr>
        <w:t>Cancer</w:t>
      </w:r>
      <w:proofErr w:type="spellEnd"/>
      <w:r w:rsidRPr="00095F69">
        <w:rPr>
          <w:rStyle w:val="normaltextrun"/>
          <w:rFonts w:ascii="Times New Roman" w:eastAsia="Times New Roman" w:hAnsi="Times New Roman"/>
          <w:i/>
          <w:iCs/>
          <w:sz w:val="24"/>
          <w:szCs w:val="24"/>
          <w:lang w:eastAsia="lv-LV"/>
        </w:rPr>
        <w:t xml:space="preserve"> </w:t>
      </w:r>
      <w:proofErr w:type="spellStart"/>
      <w:r w:rsidRPr="00095F69">
        <w:rPr>
          <w:rStyle w:val="normaltextrun"/>
          <w:rFonts w:ascii="Times New Roman" w:eastAsia="Times New Roman" w:hAnsi="Times New Roman"/>
          <w:i/>
          <w:iCs/>
          <w:sz w:val="24"/>
          <w:szCs w:val="24"/>
          <w:lang w:eastAsia="lv-LV"/>
        </w:rPr>
        <w:t>Centre</w:t>
      </w:r>
      <w:proofErr w:type="spellEnd"/>
      <w:r w:rsidRPr="00095F69">
        <w:rPr>
          <w:rStyle w:val="normaltextrun"/>
          <w:rFonts w:ascii="Times New Roman" w:eastAsia="Times New Roman" w:hAnsi="Times New Roman"/>
          <w:i/>
          <w:iCs/>
          <w:sz w:val="24"/>
          <w:szCs w:val="24"/>
          <w:lang w:eastAsia="lv-LV"/>
        </w:rPr>
        <w:t xml:space="preserve"> </w:t>
      </w:r>
      <w:proofErr w:type="spellStart"/>
      <w:r w:rsidRPr="00095F69">
        <w:rPr>
          <w:rStyle w:val="normaltextrun"/>
          <w:rFonts w:ascii="Times New Roman" w:eastAsia="Times New Roman" w:hAnsi="Times New Roman"/>
          <w:i/>
          <w:iCs/>
          <w:sz w:val="24"/>
          <w:szCs w:val="24"/>
          <w:lang w:eastAsia="lv-LV"/>
        </w:rPr>
        <w:t>Network</w:t>
      </w:r>
      <w:proofErr w:type="spellEnd"/>
      <w:r w:rsidRPr="00095F69">
        <w:rPr>
          <w:rStyle w:val="normaltextrun"/>
          <w:rFonts w:ascii="Times New Roman" w:eastAsia="Times New Roman" w:hAnsi="Times New Roman"/>
          <w:i/>
          <w:iCs/>
          <w:sz w:val="24"/>
          <w:szCs w:val="24"/>
          <w:lang w:eastAsia="lv-LV"/>
        </w:rPr>
        <w:t>”</w:t>
      </w:r>
      <w:r w:rsidR="00095F69" w:rsidRPr="00095F69">
        <w:rPr>
          <w:rStyle w:val="normaltextrun"/>
          <w:rFonts w:ascii="Times New Roman" w:eastAsia="Times New Roman" w:hAnsi="Times New Roman"/>
          <w:i/>
          <w:iCs/>
          <w:sz w:val="24"/>
          <w:szCs w:val="24"/>
          <w:lang w:eastAsia="lv-LV"/>
        </w:rPr>
        <w:t xml:space="preserve"> “</w:t>
      </w:r>
      <w:proofErr w:type="spellStart"/>
      <w:r w:rsidRPr="00095F69">
        <w:rPr>
          <w:rStyle w:val="normaltextrun"/>
          <w:rFonts w:ascii="Times New Roman" w:eastAsia="Times New Roman" w:hAnsi="Times New Roman"/>
          <w:sz w:val="24"/>
          <w:szCs w:val="24"/>
          <w:lang w:eastAsia="lv-LV"/>
        </w:rPr>
        <w:t>EUnetCCC</w:t>
      </w:r>
      <w:proofErr w:type="spellEnd"/>
      <w:r w:rsidRPr="00095F69">
        <w:rPr>
          <w:rStyle w:val="normaltextrun"/>
          <w:rFonts w:ascii="Times New Roman" w:eastAsia="Times New Roman" w:hAnsi="Times New Roman"/>
          <w:sz w:val="24"/>
          <w:szCs w:val="24"/>
          <w:lang w:eastAsia="lv-LV"/>
        </w:rPr>
        <w:t xml:space="preserve"> JA</w:t>
      </w:r>
      <w:r w:rsidR="00095F69" w:rsidRPr="00095F69">
        <w:rPr>
          <w:rStyle w:val="normaltextrun"/>
          <w:rFonts w:ascii="Times New Roman" w:eastAsia="Times New Roman" w:hAnsi="Times New Roman"/>
          <w:sz w:val="24"/>
          <w:szCs w:val="24"/>
          <w:lang w:eastAsia="lv-LV"/>
        </w:rPr>
        <w:t>”)</w:t>
      </w:r>
      <w:r w:rsidRPr="00095F69">
        <w:rPr>
          <w:rStyle w:val="normaltextrun"/>
          <w:rFonts w:ascii="Times New Roman" w:eastAsia="Times New Roman" w:hAnsi="Times New Roman"/>
          <w:sz w:val="24"/>
          <w:szCs w:val="24"/>
          <w:lang w:eastAsia="lv-LV"/>
        </w:rPr>
        <w:t xml:space="preserve">  (turpmāk – </w:t>
      </w:r>
      <w:proofErr w:type="spellStart"/>
      <w:r w:rsidRPr="00095F69">
        <w:rPr>
          <w:rStyle w:val="normaltextrun"/>
          <w:rFonts w:ascii="Times New Roman" w:eastAsia="Times New Roman" w:hAnsi="Times New Roman"/>
          <w:sz w:val="24"/>
          <w:szCs w:val="24"/>
          <w:lang w:eastAsia="lv-LV"/>
        </w:rPr>
        <w:t>EUnetCCC</w:t>
      </w:r>
      <w:proofErr w:type="spellEnd"/>
      <w:r w:rsidRPr="00095F69">
        <w:rPr>
          <w:rStyle w:val="normaltextrun"/>
          <w:rFonts w:ascii="Times New Roman" w:eastAsia="Times New Roman" w:hAnsi="Times New Roman"/>
          <w:sz w:val="24"/>
          <w:szCs w:val="24"/>
          <w:lang w:eastAsia="lv-LV"/>
        </w:rPr>
        <w:t xml:space="preserve"> projekts) pieteikumu. </w:t>
      </w:r>
    </w:p>
    <w:p w14:paraId="0CEA5583" w14:textId="41F39E4C" w:rsidR="008434C3" w:rsidRPr="005949C8" w:rsidRDefault="008434C3" w:rsidP="001A2FCB">
      <w:pPr>
        <w:spacing w:after="0" w:line="240" w:lineRule="auto"/>
        <w:ind w:firstLine="709"/>
        <w:jc w:val="both"/>
        <w:rPr>
          <w:rFonts w:ascii="Times New Roman" w:hAnsi="Times New Roman"/>
          <w:sz w:val="24"/>
          <w:szCs w:val="24"/>
        </w:rPr>
      </w:pPr>
      <w:proofErr w:type="spellStart"/>
      <w:r w:rsidRPr="00095F69">
        <w:rPr>
          <w:rStyle w:val="normaltextrun"/>
          <w:rFonts w:ascii="Times New Roman" w:eastAsia="Times New Roman" w:hAnsi="Times New Roman"/>
          <w:sz w:val="24"/>
          <w:szCs w:val="24"/>
          <w:lang w:eastAsia="lv-LV"/>
        </w:rPr>
        <w:t>EUnetCCC</w:t>
      </w:r>
      <w:proofErr w:type="spellEnd"/>
      <w:r w:rsidRPr="00095F69">
        <w:rPr>
          <w:rStyle w:val="normaltextrun"/>
          <w:rFonts w:ascii="Times New Roman" w:eastAsia="Times New Roman" w:hAnsi="Times New Roman"/>
          <w:sz w:val="24"/>
          <w:szCs w:val="24"/>
          <w:lang w:eastAsia="lv-LV"/>
        </w:rPr>
        <w:t xml:space="preserve"> projektā </w:t>
      </w:r>
      <w:r w:rsidRPr="00095F69">
        <w:rPr>
          <w:rFonts w:ascii="Times New Roman" w:hAnsi="Times New Roman"/>
          <w:sz w:val="24"/>
          <w:szCs w:val="24"/>
        </w:rPr>
        <w:t>kā Latvijas vadošā iestāde (</w:t>
      </w:r>
      <w:proofErr w:type="spellStart"/>
      <w:r w:rsidRPr="00095F69">
        <w:rPr>
          <w:rFonts w:ascii="Times New Roman" w:hAnsi="Times New Roman"/>
          <w:i/>
          <w:iCs/>
          <w:sz w:val="24"/>
          <w:szCs w:val="24"/>
        </w:rPr>
        <w:t>Competent</w:t>
      </w:r>
      <w:proofErr w:type="spellEnd"/>
      <w:r w:rsidRPr="00095F69">
        <w:rPr>
          <w:rFonts w:ascii="Times New Roman" w:hAnsi="Times New Roman"/>
          <w:i/>
          <w:iCs/>
          <w:sz w:val="24"/>
          <w:szCs w:val="24"/>
        </w:rPr>
        <w:t xml:space="preserve"> </w:t>
      </w:r>
      <w:proofErr w:type="spellStart"/>
      <w:r w:rsidRPr="00095F69">
        <w:rPr>
          <w:rFonts w:ascii="Times New Roman" w:hAnsi="Times New Roman"/>
          <w:i/>
          <w:iCs/>
          <w:sz w:val="24"/>
          <w:szCs w:val="24"/>
        </w:rPr>
        <w:t>Authority</w:t>
      </w:r>
      <w:proofErr w:type="spellEnd"/>
      <w:r w:rsidRPr="00095F69">
        <w:rPr>
          <w:rFonts w:ascii="Times New Roman" w:hAnsi="Times New Roman"/>
          <w:sz w:val="24"/>
          <w:szCs w:val="24"/>
        </w:rPr>
        <w:t xml:space="preserve">) ir nominēta </w:t>
      </w:r>
      <w:r w:rsidR="00095F69">
        <w:rPr>
          <w:rFonts w:ascii="Times New Roman" w:hAnsi="Times New Roman"/>
          <w:sz w:val="24"/>
          <w:szCs w:val="24"/>
        </w:rPr>
        <w:t xml:space="preserve">RAKUS </w:t>
      </w:r>
      <w:r w:rsidRPr="005949C8">
        <w:rPr>
          <w:rFonts w:ascii="Times New Roman" w:hAnsi="Times New Roman"/>
          <w:sz w:val="24"/>
          <w:szCs w:val="24"/>
        </w:rPr>
        <w:t xml:space="preserve">savukārt </w:t>
      </w:r>
      <w:r w:rsidR="00095F69">
        <w:rPr>
          <w:rFonts w:ascii="Times New Roman" w:hAnsi="Times New Roman"/>
          <w:sz w:val="24"/>
          <w:szCs w:val="24"/>
        </w:rPr>
        <w:t>PSKUS</w:t>
      </w:r>
      <w:r w:rsidRPr="005949C8">
        <w:rPr>
          <w:rFonts w:ascii="Times New Roman" w:hAnsi="Times New Roman"/>
          <w:sz w:val="24"/>
          <w:szCs w:val="24"/>
        </w:rPr>
        <w:t xml:space="preserve">, </w:t>
      </w:r>
      <w:r w:rsidR="00095F69">
        <w:rPr>
          <w:rFonts w:ascii="Times New Roman" w:hAnsi="Times New Roman"/>
          <w:sz w:val="24"/>
          <w:szCs w:val="24"/>
        </w:rPr>
        <w:t>RSU</w:t>
      </w:r>
      <w:r w:rsidRPr="005949C8">
        <w:rPr>
          <w:rFonts w:ascii="Times New Roman" w:hAnsi="Times New Roman"/>
          <w:sz w:val="24"/>
          <w:szCs w:val="24"/>
        </w:rPr>
        <w:t xml:space="preserve"> un </w:t>
      </w:r>
      <w:r w:rsidR="00095F69">
        <w:rPr>
          <w:rFonts w:ascii="Times New Roman" w:hAnsi="Times New Roman"/>
          <w:sz w:val="24"/>
          <w:szCs w:val="24"/>
        </w:rPr>
        <w:t>LU</w:t>
      </w:r>
      <w:r w:rsidRPr="005949C8">
        <w:rPr>
          <w:rFonts w:ascii="Times New Roman" w:hAnsi="Times New Roman"/>
          <w:sz w:val="24"/>
          <w:szCs w:val="24"/>
        </w:rPr>
        <w:t xml:space="preserve"> saistītās iestādes (</w:t>
      </w:r>
      <w:proofErr w:type="spellStart"/>
      <w:r w:rsidRPr="005949C8">
        <w:rPr>
          <w:rFonts w:ascii="Times New Roman" w:hAnsi="Times New Roman"/>
          <w:i/>
          <w:iCs/>
          <w:sz w:val="24"/>
          <w:szCs w:val="24"/>
        </w:rPr>
        <w:t>Affiliated</w:t>
      </w:r>
      <w:proofErr w:type="spellEnd"/>
      <w:r w:rsidRPr="005949C8">
        <w:rPr>
          <w:rFonts w:ascii="Times New Roman" w:hAnsi="Times New Roman"/>
          <w:i/>
          <w:iCs/>
          <w:sz w:val="24"/>
          <w:szCs w:val="24"/>
        </w:rPr>
        <w:t xml:space="preserve"> </w:t>
      </w:r>
      <w:proofErr w:type="spellStart"/>
      <w:r w:rsidRPr="005949C8">
        <w:rPr>
          <w:rFonts w:ascii="Times New Roman" w:hAnsi="Times New Roman"/>
          <w:i/>
          <w:iCs/>
          <w:sz w:val="24"/>
          <w:szCs w:val="24"/>
        </w:rPr>
        <w:t>Entities</w:t>
      </w:r>
      <w:proofErr w:type="spellEnd"/>
      <w:r w:rsidRPr="005949C8">
        <w:rPr>
          <w:rFonts w:ascii="Times New Roman" w:hAnsi="Times New Roman"/>
          <w:sz w:val="24"/>
          <w:szCs w:val="24"/>
        </w:rPr>
        <w:t>).</w:t>
      </w:r>
    </w:p>
    <w:p w14:paraId="14DF29C8" w14:textId="77777777" w:rsidR="008434C3" w:rsidRPr="005949C8" w:rsidRDefault="008434C3" w:rsidP="001A2FCB">
      <w:pPr>
        <w:spacing w:after="0" w:line="240" w:lineRule="auto"/>
        <w:ind w:firstLine="709"/>
        <w:jc w:val="both"/>
        <w:rPr>
          <w:rFonts w:ascii="Times New Roman" w:hAnsi="Times New Roman"/>
          <w:b/>
          <w:bCs/>
          <w:sz w:val="24"/>
          <w:szCs w:val="24"/>
        </w:rPr>
      </w:pPr>
      <w:r w:rsidRPr="005949C8">
        <w:rPr>
          <w:rFonts w:ascii="Times New Roman" w:hAnsi="Times New Roman"/>
          <w:b/>
          <w:bCs/>
          <w:sz w:val="24"/>
          <w:szCs w:val="24"/>
        </w:rPr>
        <w:t>Īss projekta apraksts:</w:t>
      </w:r>
    </w:p>
    <w:p w14:paraId="5052910E" w14:textId="77777777" w:rsidR="008434C3" w:rsidRPr="005949C8" w:rsidRDefault="008434C3" w:rsidP="001A2FCB">
      <w:pPr>
        <w:spacing w:after="0" w:line="240" w:lineRule="auto"/>
        <w:ind w:firstLine="709"/>
        <w:jc w:val="both"/>
        <w:rPr>
          <w:rFonts w:ascii="Times New Roman" w:hAnsi="Times New Roman"/>
          <w:sz w:val="24"/>
          <w:szCs w:val="24"/>
        </w:rPr>
      </w:pPr>
      <w:proofErr w:type="spellStart"/>
      <w:r w:rsidRPr="005949C8">
        <w:rPr>
          <w:rFonts w:ascii="Times New Roman" w:hAnsi="Times New Roman"/>
          <w:sz w:val="24"/>
          <w:szCs w:val="24"/>
        </w:rPr>
        <w:t>EUnetCCC</w:t>
      </w:r>
      <w:proofErr w:type="spellEnd"/>
      <w:r w:rsidRPr="005949C8">
        <w:rPr>
          <w:rFonts w:ascii="Times New Roman" w:hAnsi="Times New Roman"/>
          <w:sz w:val="24"/>
          <w:szCs w:val="24"/>
        </w:rPr>
        <w:t xml:space="preserve"> (</w:t>
      </w:r>
      <w:proofErr w:type="spellStart"/>
      <w:r w:rsidRPr="005949C8">
        <w:rPr>
          <w:rFonts w:ascii="Times New Roman" w:hAnsi="Times New Roman"/>
          <w:sz w:val="24"/>
          <w:szCs w:val="24"/>
        </w:rPr>
        <w:t>European</w:t>
      </w:r>
      <w:proofErr w:type="spellEnd"/>
      <w:r w:rsidRPr="005949C8">
        <w:rPr>
          <w:rFonts w:ascii="Times New Roman" w:hAnsi="Times New Roman"/>
          <w:sz w:val="24"/>
          <w:szCs w:val="24"/>
        </w:rPr>
        <w:t xml:space="preserve"> </w:t>
      </w:r>
      <w:proofErr w:type="spellStart"/>
      <w:r w:rsidRPr="005949C8">
        <w:rPr>
          <w:rFonts w:ascii="Times New Roman" w:hAnsi="Times New Roman"/>
          <w:sz w:val="24"/>
          <w:szCs w:val="24"/>
        </w:rPr>
        <w:t>Comprehensive</w:t>
      </w:r>
      <w:proofErr w:type="spellEnd"/>
      <w:r w:rsidRPr="005949C8">
        <w:rPr>
          <w:rFonts w:ascii="Times New Roman" w:hAnsi="Times New Roman"/>
          <w:sz w:val="24"/>
          <w:szCs w:val="24"/>
        </w:rPr>
        <w:t xml:space="preserve"> </w:t>
      </w:r>
      <w:proofErr w:type="spellStart"/>
      <w:r w:rsidRPr="005949C8">
        <w:rPr>
          <w:rFonts w:ascii="Times New Roman" w:hAnsi="Times New Roman"/>
          <w:sz w:val="24"/>
          <w:szCs w:val="24"/>
        </w:rPr>
        <w:t>Cancer</w:t>
      </w:r>
      <w:proofErr w:type="spellEnd"/>
      <w:r w:rsidRPr="005949C8">
        <w:rPr>
          <w:rFonts w:ascii="Times New Roman" w:hAnsi="Times New Roman"/>
          <w:sz w:val="24"/>
          <w:szCs w:val="24"/>
        </w:rPr>
        <w:t xml:space="preserve"> </w:t>
      </w:r>
      <w:proofErr w:type="spellStart"/>
      <w:r w:rsidRPr="005949C8">
        <w:rPr>
          <w:rFonts w:ascii="Times New Roman" w:hAnsi="Times New Roman"/>
          <w:sz w:val="24"/>
          <w:szCs w:val="24"/>
        </w:rPr>
        <w:t>Centre</w:t>
      </w:r>
      <w:proofErr w:type="spellEnd"/>
      <w:r w:rsidRPr="005949C8">
        <w:rPr>
          <w:rFonts w:ascii="Times New Roman" w:hAnsi="Times New Roman"/>
          <w:sz w:val="24"/>
          <w:szCs w:val="24"/>
        </w:rPr>
        <w:t xml:space="preserve"> </w:t>
      </w:r>
      <w:proofErr w:type="spellStart"/>
      <w:r w:rsidRPr="005949C8">
        <w:rPr>
          <w:rFonts w:ascii="Times New Roman" w:hAnsi="Times New Roman"/>
          <w:sz w:val="24"/>
          <w:szCs w:val="24"/>
        </w:rPr>
        <w:t>Network</w:t>
      </w:r>
      <w:proofErr w:type="spellEnd"/>
      <w:r w:rsidRPr="005949C8">
        <w:rPr>
          <w:rFonts w:ascii="Times New Roman" w:hAnsi="Times New Roman"/>
          <w:sz w:val="24"/>
          <w:szCs w:val="24"/>
        </w:rPr>
        <w:t>) projekts vērsts uz Eiropas mēroga visaptverošo vēža centru tīkla izveidi. Šis tīkls apvieno vadošās vēža pētniecības, diagnostikas, ārstēšanas un izglītības iestādes, lai nodrošinātu pacientiem piekļuvi augstas kvalitātes aprūpei neatkarīgi no viņu atrašanās vietas.</w:t>
      </w:r>
    </w:p>
    <w:p w14:paraId="5FE630AD" w14:textId="77777777" w:rsidR="008434C3" w:rsidRPr="005949C8" w:rsidRDefault="008434C3" w:rsidP="001A2FCB">
      <w:pPr>
        <w:spacing w:after="0" w:line="240" w:lineRule="auto"/>
        <w:ind w:firstLine="709"/>
        <w:jc w:val="both"/>
        <w:rPr>
          <w:rFonts w:ascii="Times New Roman" w:eastAsia="Times New Roman" w:hAnsi="Times New Roman"/>
          <w:sz w:val="24"/>
          <w:szCs w:val="24"/>
        </w:rPr>
      </w:pPr>
      <w:r w:rsidRPr="005949C8">
        <w:rPr>
          <w:rFonts w:ascii="Times New Roman" w:hAnsi="Times New Roman"/>
          <w:i/>
          <w:iCs/>
          <w:sz w:val="24"/>
          <w:szCs w:val="24"/>
        </w:rPr>
        <w:t>Projekta</w:t>
      </w:r>
      <w:r w:rsidRPr="005949C8">
        <w:rPr>
          <w:rFonts w:ascii="Times New Roman" w:eastAsia="Times New Roman" w:hAnsi="Times New Roman"/>
          <w:i/>
          <w:iCs/>
          <w:sz w:val="24"/>
          <w:szCs w:val="24"/>
        </w:rPr>
        <w:t xml:space="preserve"> mērķis </w:t>
      </w:r>
      <w:r w:rsidRPr="005949C8">
        <w:rPr>
          <w:rFonts w:ascii="Times New Roman" w:eastAsia="Times New Roman" w:hAnsi="Times New Roman"/>
          <w:sz w:val="24"/>
          <w:szCs w:val="24"/>
        </w:rPr>
        <w:t>ir samazināt nevienlīdzību vēža diagnostikā, ārstēšanā un piekļuvē klīniskajiem pētījumiem. Uzlabot pētniecības kvalitāti un tās integrāciju klīniskajā aprūpē, kā arī nodrošināt vienotus kvalitātes standartus vēža diagnostikā un ārstēšanā visā Eiropā.</w:t>
      </w:r>
    </w:p>
    <w:p w14:paraId="1CE65110" w14:textId="37E18A87" w:rsidR="008434C3" w:rsidRPr="005949C8" w:rsidRDefault="008434C3" w:rsidP="001A2FCB">
      <w:pPr>
        <w:spacing w:after="0" w:line="240" w:lineRule="auto"/>
        <w:ind w:firstLine="709"/>
        <w:jc w:val="both"/>
        <w:rPr>
          <w:rFonts w:ascii="Times New Roman" w:eastAsia="Times New Roman" w:hAnsi="Times New Roman"/>
          <w:i/>
          <w:iCs/>
          <w:sz w:val="24"/>
          <w:szCs w:val="24"/>
        </w:rPr>
      </w:pPr>
      <w:r w:rsidRPr="005949C8">
        <w:rPr>
          <w:rFonts w:ascii="Times New Roman" w:eastAsia="Times New Roman" w:hAnsi="Times New Roman"/>
          <w:i/>
          <w:iCs/>
          <w:sz w:val="24"/>
          <w:szCs w:val="24"/>
        </w:rPr>
        <w:t>Projektā paredzētās aktivitātes</w:t>
      </w:r>
      <w:r w:rsidR="000B37E1">
        <w:rPr>
          <w:rFonts w:ascii="Times New Roman" w:eastAsia="Times New Roman" w:hAnsi="Times New Roman"/>
          <w:i/>
          <w:iCs/>
          <w:sz w:val="24"/>
          <w:szCs w:val="24"/>
        </w:rPr>
        <w:t>:</w:t>
      </w:r>
    </w:p>
    <w:p w14:paraId="4AC0A216" w14:textId="77777777" w:rsidR="008434C3" w:rsidRPr="005949C8" w:rsidRDefault="008434C3" w:rsidP="001A2FCB">
      <w:pPr>
        <w:pStyle w:val="ListParagraph"/>
        <w:numPr>
          <w:ilvl w:val="0"/>
          <w:numId w:val="1"/>
        </w:numPr>
        <w:spacing w:after="0" w:line="240" w:lineRule="auto"/>
        <w:jc w:val="both"/>
        <w:rPr>
          <w:rFonts w:ascii="Times New Roman" w:eastAsia="Times New Roman" w:hAnsi="Times New Roman"/>
          <w:sz w:val="24"/>
          <w:szCs w:val="24"/>
        </w:rPr>
      </w:pPr>
      <w:r w:rsidRPr="005949C8">
        <w:rPr>
          <w:rFonts w:ascii="Times New Roman" w:eastAsia="Times New Roman" w:hAnsi="Times New Roman"/>
          <w:color w:val="1B1B1B"/>
          <w:sz w:val="24"/>
          <w:szCs w:val="24"/>
        </w:rPr>
        <w:t>Labās prakses apmaiņa starp centriem.</w:t>
      </w:r>
    </w:p>
    <w:p w14:paraId="5B170693" w14:textId="77777777" w:rsidR="008434C3" w:rsidRPr="005949C8" w:rsidRDefault="008434C3" w:rsidP="001A2FCB">
      <w:pPr>
        <w:pStyle w:val="ListParagraph"/>
        <w:numPr>
          <w:ilvl w:val="0"/>
          <w:numId w:val="1"/>
        </w:numPr>
        <w:spacing w:after="0" w:line="240" w:lineRule="auto"/>
        <w:jc w:val="both"/>
        <w:rPr>
          <w:rFonts w:ascii="Times New Roman" w:eastAsia="Times New Roman" w:hAnsi="Times New Roman"/>
          <w:sz w:val="24"/>
          <w:szCs w:val="24"/>
        </w:rPr>
      </w:pPr>
      <w:r w:rsidRPr="005949C8">
        <w:rPr>
          <w:rFonts w:ascii="Times New Roman" w:eastAsia="Times New Roman" w:hAnsi="Times New Roman"/>
          <w:color w:val="1B1B1B"/>
          <w:sz w:val="24"/>
          <w:szCs w:val="24"/>
        </w:rPr>
        <w:t>Inovatīvu ārstēšanas metožu ieviešana.</w:t>
      </w:r>
    </w:p>
    <w:p w14:paraId="1D64146A" w14:textId="77777777" w:rsidR="008434C3" w:rsidRPr="005949C8" w:rsidRDefault="008434C3" w:rsidP="001A2FCB">
      <w:pPr>
        <w:pStyle w:val="ListParagraph"/>
        <w:numPr>
          <w:ilvl w:val="0"/>
          <w:numId w:val="1"/>
        </w:numPr>
        <w:spacing w:after="0" w:line="240" w:lineRule="auto"/>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Vienotu sertifikācijas standartu izstrādi </w:t>
      </w:r>
    </w:p>
    <w:p w14:paraId="236FE646" w14:textId="77777777" w:rsidR="008434C3" w:rsidRPr="005949C8" w:rsidRDefault="008434C3" w:rsidP="001A2FCB">
      <w:pPr>
        <w:pStyle w:val="ListParagraph"/>
        <w:numPr>
          <w:ilvl w:val="0"/>
          <w:numId w:val="1"/>
        </w:numPr>
        <w:spacing w:after="0" w:line="240" w:lineRule="auto"/>
        <w:jc w:val="both"/>
        <w:rPr>
          <w:rFonts w:ascii="Times New Roman" w:eastAsia="Times New Roman" w:hAnsi="Times New Roman"/>
          <w:sz w:val="24"/>
          <w:szCs w:val="24"/>
        </w:rPr>
      </w:pPr>
      <w:r w:rsidRPr="005949C8">
        <w:rPr>
          <w:rFonts w:ascii="Times New Roman" w:eastAsia="Times New Roman" w:hAnsi="Times New Roman"/>
          <w:sz w:val="24"/>
          <w:szCs w:val="24"/>
        </w:rPr>
        <w:t>Ilgtspējīgas attīstības stratēģiju izveidi</w:t>
      </w:r>
    </w:p>
    <w:p w14:paraId="16E1D503" w14:textId="77777777" w:rsidR="008434C3" w:rsidRPr="005949C8" w:rsidRDefault="008434C3" w:rsidP="001A2FCB">
      <w:pPr>
        <w:pStyle w:val="ListParagraph"/>
        <w:numPr>
          <w:ilvl w:val="0"/>
          <w:numId w:val="1"/>
        </w:numPr>
        <w:spacing w:after="0" w:line="240" w:lineRule="auto"/>
        <w:jc w:val="both"/>
        <w:rPr>
          <w:rFonts w:ascii="Times New Roman" w:eastAsia="Times New Roman" w:hAnsi="Times New Roman"/>
          <w:sz w:val="24"/>
          <w:szCs w:val="24"/>
        </w:rPr>
      </w:pPr>
      <w:r w:rsidRPr="005949C8">
        <w:rPr>
          <w:rFonts w:ascii="Times New Roman" w:eastAsia="Times New Roman" w:hAnsi="Times New Roman"/>
          <w:sz w:val="24"/>
          <w:szCs w:val="24"/>
        </w:rPr>
        <w:t>Efektīvu komunikācijas kanālu nodrošināšanu starp partneriem un sabiedrību</w:t>
      </w:r>
    </w:p>
    <w:p w14:paraId="70B595CD" w14:textId="77777777" w:rsidR="008434C3" w:rsidRPr="005949C8" w:rsidRDefault="008434C3" w:rsidP="001A2FCB">
      <w:pPr>
        <w:pStyle w:val="ListParagraph"/>
        <w:numPr>
          <w:ilvl w:val="0"/>
          <w:numId w:val="1"/>
        </w:numPr>
        <w:spacing w:after="0" w:line="240" w:lineRule="auto"/>
        <w:jc w:val="both"/>
        <w:rPr>
          <w:rFonts w:ascii="Times New Roman" w:eastAsia="Times New Roman" w:hAnsi="Times New Roman"/>
          <w:sz w:val="24"/>
          <w:szCs w:val="24"/>
        </w:rPr>
      </w:pPr>
      <w:r w:rsidRPr="005949C8">
        <w:rPr>
          <w:rFonts w:ascii="Times New Roman" w:eastAsia="Times New Roman" w:hAnsi="Times New Roman"/>
          <w:color w:val="1B1B1B"/>
          <w:sz w:val="24"/>
          <w:szCs w:val="24"/>
        </w:rPr>
        <w:t>Klīnisko pētījumu pieejamības uzlabošana.</w:t>
      </w:r>
    </w:p>
    <w:p w14:paraId="0140BEC8" w14:textId="77777777" w:rsidR="008434C3" w:rsidRPr="005949C8" w:rsidRDefault="008434C3" w:rsidP="001A2FCB">
      <w:pPr>
        <w:pStyle w:val="ListParagraph"/>
        <w:numPr>
          <w:ilvl w:val="0"/>
          <w:numId w:val="1"/>
        </w:numPr>
        <w:spacing w:after="0" w:line="240" w:lineRule="auto"/>
        <w:jc w:val="both"/>
        <w:rPr>
          <w:rFonts w:ascii="Times New Roman" w:eastAsia="Times New Roman" w:hAnsi="Times New Roman"/>
          <w:sz w:val="24"/>
          <w:szCs w:val="24"/>
        </w:rPr>
      </w:pPr>
      <w:r w:rsidRPr="005949C8">
        <w:rPr>
          <w:rFonts w:ascii="Times New Roman" w:eastAsia="Times New Roman" w:hAnsi="Times New Roman"/>
          <w:color w:val="1B1B1B"/>
          <w:sz w:val="24"/>
          <w:szCs w:val="24"/>
        </w:rPr>
        <w:t>Apmācību un kapacitātes stiprināšana veselības aprūpes speciālistiem.</w:t>
      </w:r>
    </w:p>
    <w:p w14:paraId="2BE3A1F3" w14:textId="628C36CE" w:rsidR="008434C3" w:rsidRPr="005949C8" w:rsidRDefault="008434C3" w:rsidP="001A2FCB">
      <w:pPr>
        <w:spacing w:after="0" w:line="240" w:lineRule="auto"/>
        <w:ind w:firstLine="709"/>
        <w:jc w:val="both"/>
        <w:rPr>
          <w:rFonts w:ascii="Times New Roman" w:eastAsia="Times New Roman" w:hAnsi="Times New Roman"/>
          <w:i/>
          <w:iCs/>
          <w:sz w:val="24"/>
          <w:szCs w:val="24"/>
        </w:rPr>
      </w:pPr>
      <w:r w:rsidRPr="005949C8">
        <w:rPr>
          <w:rFonts w:ascii="Times New Roman" w:eastAsia="Times New Roman" w:hAnsi="Times New Roman"/>
          <w:i/>
          <w:iCs/>
          <w:sz w:val="24"/>
          <w:szCs w:val="24"/>
        </w:rPr>
        <w:t>Sasniedzamie rezultāti</w:t>
      </w:r>
      <w:r w:rsidR="000B37E1">
        <w:rPr>
          <w:rFonts w:ascii="Times New Roman" w:eastAsia="Times New Roman" w:hAnsi="Times New Roman"/>
          <w:i/>
          <w:iCs/>
          <w:sz w:val="24"/>
          <w:szCs w:val="24"/>
        </w:rPr>
        <w:t>:</w:t>
      </w:r>
    </w:p>
    <w:p w14:paraId="56C8AFF5" w14:textId="77777777" w:rsidR="008434C3" w:rsidRPr="005949C8" w:rsidRDefault="008434C3" w:rsidP="001A2FCB">
      <w:pPr>
        <w:spacing w:after="0" w:line="240" w:lineRule="auto"/>
        <w:ind w:firstLine="567"/>
        <w:jc w:val="both"/>
        <w:rPr>
          <w:rFonts w:ascii="Times New Roman" w:hAnsi="Times New Roman"/>
          <w:sz w:val="24"/>
          <w:szCs w:val="24"/>
        </w:rPr>
      </w:pPr>
      <w:proofErr w:type="spellStart"/>
      <w:r w:rsidRPr="005949C8">
        <w:rPr>
          <w:rFonts w:ascii="Times New Roman" w:eastAsia="Times New Roman" w:hAnsi="Times New Roman"/>
          <w:sz w:val="24"/>
          <w:szCs w:val="24"/>
        </w:rPr>
        <w:t>EUnetCCC</w:t>
      </w:r>
      <w:proofErr w:type="spellEnd"/>
      <w:r w:rsidRPr="005949C8">
        <w:rPr>
          <w:rFonts w:ascii="Times New Roman" w:eastAsia="Times New Roman" w:hAnsi="Times New Roman"/>
          <w:sz w:val="24"/>
          <w:szCs w:val="24"/>
        </w:rPr>
        <w:t xml:space="preserve">  projekta ilgtermiņa ietekme paredz uzlabot vēža pacientu dzīves kvalitāti un veselības aprūpes sistēmu ilgtspēju visā Eiropā,</w:t>
      </w:r>
      <w:r w:rsidRPr="005949C8">
        <w:rPr>
          <w:rFonts w:ascii="Times New Roman" w:hAnsi="Times New Roman"/>
          <w:sz w:val="24"/>
          <w:szCs w:val="24"/>
        </w:rPr>
        <w:t xml:space="preserve"> veicinot sadarbību starp pētniecības un klīniskās aprūpes jomām.</w:t>
      </w:r>
    </w:p>
    <w:p w14:paraId="6C1336AF" w14:textId="4D2F3E3E"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b/>
          <w:bCs/>
          <w:i/>
          <w:iCs/>
          <w:sz w:val="24"/>
          <w:szCs w:val="24"/>
        </w:rPr>
        <w:t>1. Eiropas CCC tīkla (</w:t>
      </w:r>
      <w:proofErr w:type="spellStart"/>
      <w:r w:rsidRPr="005949C8">
        <w:rPr>
          <w:rFonts w:ascii="Times New Roman" w:eastAsia="Times New Roman" w:hAnsi="Times New Roman"/>
          <w:b/>
          <w:bCs/>
          <w:i/>
          <w:iCs/>
          <w:sz w:val="24"/>
          <w:szCs w:val="24"/>
        </w:rPr>
        <w:t>EUnetCCC</w:t>
      </w:r>
      <w:proofErr w:type="spellEnd"/>
      <w:r w:rsidRPr="005949C8">
        <w:rPr>
          <w:rFonts w:ascii="Times New Roman" w:eastAsia="Times New Roman" w:hAnsi="Times New Roman"/>
          <w:b/>
          <w:bCs/>
          <w:i/>
          <w:iCs/>
          <w:sz w:val="24"/>
          <w:szCs w:val="24"/>
        </w:rPr>
        <w:t>) izveide un attīstība</w:t>
      </w:r>
      <w:r w:rsidR="0023354E">
        <w:rPr>
          <w:rFonts w:ascii="Times New Roman" w:eastAsia="Times New Roman" w:hAnsi="Times New Roman"/>
          <w:b/>
          <w:bCs/>
          <w:i/>
          <w:iCs/>
          <w:sz w:val="24"/>
          <w:szCs w:val="24"/>
        </w:rPr>
        <w:t>:</w:t>
      </w:r>
    </w:p>
    <w:p w14:paraId="3825D6A7"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a.) Dalībnieku integrācija: to iestāžu un infrastruktūru skaits, kas integrētas kā tīkla dalībnieki. Mērķa vērtība: pēc projekta pabeigšanas tīklā integrējiet vismaz vienu CCC saderīgu struktūru katrā dalībvalstī un aptuveni 100 CCC dalībniekus.</w:t>
      </w:r>
    </w:p>
    <w:p w14:paraId="1EA8A0E8"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 xml:space="preserve">b.) Sertifikācijas vadlīniju pieņemšana un CCC sertifikācija: ar projekta atbalsta palīdzību sertificēto CCC skaits. </w:t>
      </w:r>
      <w:proofErr w:type="spellStart"/>
      <w:r w:rsidRPr="005949C8">
        <w:rPr>
          <w:rFonts w:ascii="Times New Roman" w:eastAsia="Times New Roman" w:hAnsi="Times New Roman"/>
          <w:sz w:val="24"/>
          <w:szCs w:val="24"/>
        </w:rPr>
        <w:t>Mērķvērtība</w:t>
      </w:r>
      <w:proofErr w:type="spellEnd"/>
      <w:r w:rsidRPr="005949C8">
        <w:rPr>
          <w:rFonts w:ascii="Times New Roman" w:eastAsia="Times New Roman" w:hAnsi="Times New Roman"/>
          <w:sz w:val="24"/>
          <w:szCs w:val="24"/>
        </w:rPr>
        <w:t>: sertificēt papildus 50 CCC, nodrošinot vismaz vienu sertificētu CCC (vai CCC atbilstošu struktūru) katrā dalībvalstī, kas piedalās projektā līdz projekta beigām ietvara efektivitāti.</w:t>
      </w:r>
    </w:p>
    <w:p w14:paraId="4631AEC3"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 xml:space="preserve">c.) Pilotēšanas rezultāti: </w:t>
      </w:r>
      <w:proofErr w:type="spellStart"/>
      <w:r w:rsidRPr="005949C8">
        <w:rPr>
          <w:rFonts w:ascii="Times New Roman" w:eastAsia="Times New Roman" w:hAnsi="Times New Roman"/>
          <w:sz w:val="24"/>
          <w:szCs w:val="24"/>
        </w:rPr>
        <w:t>pilotprogrammu</w:t>
      </w:r>
      <w:proofErr w:type="spellEnd"/>
      <w:r w:rsidRPr="005949C8">
        <w:rPr>
          <w:rFonts w:ascii="Times New Roman" w:eastAsia="Times New Roman" w:hAnsi="Times New Roman"/>
          <w:sz w:val="24"/>
          <w:szCs w:val="24"/>
        </w:rPr>
        <w:t xml:space="preserve"> novērtēšana, apsverot CCC gatavību sertifikācijai, identificējot problēmas un nosakot nepieciešamos pielāgojumus.</w:t>
      </w:r>
    </w:p>
    <w:p w14:paraId="7B0A3771"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d.) pilotprojektu īstenošana katrā dalībvalstī, kurā pašlaik nedarbojas neviens “CCC” (īpaši Austrumeiropas valstīs).</w:t>
      </w:r>
    </w:p>
    <w:p w14:paraId="51FDEAA1"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b/>
          <w:bCs/>
          <w:i/>
          <w:iCs/>
          <w:sz w:val="24"/>
          <w:szCs w:val="24"/>
        </w:rPr>
        <w:t>2. Kapacitātes stiprināšana, sadarbība starp CCC un kvalitātes uzlabošana:</w:t>
      </w:r>
    </w:p>
    <w:p w14:paraId="151EF0A4"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 xml:space="preserve">a.) Apmācība klātienē un </w:t>
      </w:r>
      <w:proofErr w:type="spellStart"/>
      <w:r w:rsidRPr="005949C8">
        <w:rPr>
          <w:rFonts w:ascii="Times New Roman" w:eastAsia="Times New Roman" w:hAnsi="Times New Roman"/>
          <w:sz w:val="24"/>
          <w:szCs w:val="24"/>
        </w:rPr>
        <w:t>tīmekļsemināri</w:t>
      </w:r>
      <w:proofErr w:type="spellEnd"/>
      <w:r w:rsidRPr="005949C8">
        <w:rPr>
          <w:rFonts w:ascii="Times New Roman" w:eastAsia="Times New Roman" w:hAnsi="Times New Roman"/>
          <w:sz w:val="24"/>
          <w:szCs w:val="24"/>
        </w:rPr>
        <w:t xml:space="preserve">: 3 gadu laikā īstenotas 42 klātienes sesijas un 14 </w:t>
      </w:r>
      <w:proofErr w:type="spellStart"/>
      <w:r w:rsidRPr="005949C8">
        <w:rPr>
          <w:rFonts w:ascii="Times New Roman" w:eastAsia="Times New Roman" w:hAnsi="Times New Roman"/>
          <w:sz w:val="24"/>
          <w:szCs w:val="24"/>
        </w:rPr>
        <w:t>tīmekļsemināri</w:t>
      </w:r>
      <w:proofErr w:type="spellEnd"/>
      <w:r w:rsidRPr="005949C8">
        <w:rPr>
          <w:rFonts w:ascii="Times New Roman" w:eastAsia="Times New Roman" w:hAnsi="Times New Roman"/>
          <w:sz w:val="24"/>
          <w:szCs w:val="24"/>
        </w:rPr>
        <w:t>, aptverot projekta 7 galvenās tēmas.</w:t>
      </w:r>
    </w:p>
    <w:p w14:paraId="5F02885C"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 xml:space="preserve">b.) </w:t>
      </w:r>
      <w:proofErr w:type="spellStart"/>
      <w:r w:rsidRPr="005949C8">
        <w:rPr>
          <w:rFonts w:ascii="Times New Roman" w:eastAsia="Times New Roman" w:hAnsi="Times New Roman"/>
          <w:sz w:val="24"/>
          <w:szCs w:val="24"/>
        </w:rPr>
        <w:t>Mentoringa</w:t>
      </w:r>
      <w:proofErr w:type="spellEnd"/>
      <w:r w:rsidRPr="005949C8">
        <w:rPr>
          <w:rFonts w:ascii="Times New Roman" w:eastAsia="Times New Roman" w:hAnsi="Times New Roman"/>
          <w:sz w:val="24"/>
          <w:szCs w:val="24"/>
        </w:rPr>
        <w:t>, partnerības un sadarbības aktivitātes: īstenotas vismaz 4 aktivitātes katrā kategorijā katrā no 7 galvenajām tēmām.</w:t>
      </w:r>
    </w:p>
    <w:p w14:paraId="7F3627E1"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lastRenderedPageBreak/>
        <w:t>c.) Kvalitātes uzlabošanas iniciatīvas: 60 dalībnieki demonstrē uzlabojumus, no kuriem 50% uzrāda būtiskus uzlabojumus.</w:t>
      </w:r>
    </w:p>
    <w:p w14:paraId="5BA4E99C"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d.) Sadarbības tīkli un stratēģiskas kopīgas aktivitātes:</w:t>
      </w:r>
    </w:p>
    <w:p w14:paraId="60A2DDB6"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 Izveidots vismaz viens tīkls katrā no 8 fokusa jomām, iesaistot vismaz 50% no 100 dalībniekiem.</w:t>
      </w:r>
    </w:p>
    <w:p w14:paraId="6320795D"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 Īstenotas aktivitātes visās 8 galvenajās jomās, aktīvi piedaloties dalībniekiem.</w:t>
      </w:r>
    </w:p>
    <w:p w14:paraId="6FDCD45A"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 Veikti 3 padziļināti WP6 un WP8 darbību novērtējumi, sniedzot praktisku ieskatu turpmākajiem uzlabojumiem.</w:t>
      </w:r>
    </w:p>
    <w:p w14:paraId="05CB6C4C"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b/>
          <w:bCs/>
          <w:i/>
          <w:iCs/>
          <w:sz w:val="24"/>
          <w:szCs w:val="24"/>
        </w:rPr>
        <w:t>3. Iesaiste un sadarbība ar galvenajām ieinteresētajām personām (</w:t>
      </w:r>
      <w:proofErr w:type="spellStart"/>
      <w:r w:rsidRPr="005949C8">
        <w:rPr>
          <w:rFonts w:ascii="Times New Roman" w:eastAsia="Times New Roman" w:hAnsi="Times New Roman"/>
          <w:b/>
          <w:bCs/>
          <w:i/>
          <w:iCs/>
          <w:sz w:val="24"/>
          <w:szCs w:val="24"/>
        </w:rPr>
        <w:t>stakeholders</w:t>
      </w:r>
      <w:proofErr w:type="spellEnd"/>
      <w:r w:rsidRPr="005949C8">
        <w:rPr>
          <w:rFonts w:ascii="Times New Roman" w:eastAsia="Times New Roman" w:hAnsi="Times New Roman"/>
          <w:b/>
          <w:bCs/>
          <w:i/>
          <w:iCs/>
          <w:sz w:val="24"/>
          <w:szCs w:val="24"/>
        </w:rPr>
        <w:t>) un stratēģiskajām iniciatīvām:</w:t>
      </w:r>
    </w:p>
    <w:p w14:paraId="68064CCA"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a.) Jaunu sadarbību izveide: nodrošinot par 50% lielāku sadarbību ar galvenajām ieinteresētajām personām.</w:t>
      </w:r>
    </w:p>
    <w:p w14:paraId="54BCCF87"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b.) Integrācija ar JANE, ekspertīžu tīkliem un ERN: izveidotas 5 kopīgas iniciatīvas ar JANE, tostarp sadarbību ar ekspertu tīkliem un ERN.</w:t>
      </w:r>
    </w:p>
    <w:p w14:paraId="6A724854"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 xml:space="preserve">c.) Sadarbība ar ES programmām, projektiem un stratēģiskām organizācijām: sadarbības līmenis ar ES vēža apkarošanas plānu un vēža misijas programmām, piemēram, CCI4EU, </w:t>
      </w:r>
      <w:proofErr w:type="spellStart"/>
      <w:r w:rsidRPr="005949C8">
        <w:rPr>
          <w:rFonts w:ascii="Times New Roman" w:eastAsia="Times New Roman" w:hAnsi="Times New Roman"/>
          <w:sz w:val="24"/>
          <w:szCs w:val="24"/>
        </w:rPr>
        <w:t>EUCanScreen</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PreventNCD</w:t>
      </w:r>
      <w:proofErr w:type="spellEnd"/>
      <w:r w:rsidRPr="005949C8">
        <w:rPr>
          <w:rFonts w:ascii="Times New Roman" w:eastAsia="Times New Roman" w:hAnsi="Times New Roman"/>
          <w:sz w:val="24"/>
          <w:szCs w:val="24"/>
        </w:rPr>
        <w:t xml:space="preserve"> projektiem, 4.4.UNCAN.eu, ECHOS, ES partnerībām, ECPDC, IARC un OECD. Mērķa vērtība: 2 sadarbības aktivitātes vai kopīgas iniciatīvas ar katru projektu.</w:t>
      </w:r>
    </w:p>
    <w:p w14:paraId="3D4DB9FF" w14:textId="77777777" w:rsidR="008434C3" w:rsidRPr="005949C8" w:rsidRDefault="008434C3" w:rsidP="001A2FCB">
      <w:pPr>
        <w:pStyle w:val="NoSpacing"/>
        <w:ind w:firstLine="567"/>
        <w:jc w:val="both"/>
        <w:rPr>
          <w:rFonts w:ascii="Times New Roman" w:hAnsi="Times New Roman"/>
          <w:sz w:val="24"/>
          <w:szCs w:val="24"/>
        </w:rPr>
      </w:pPr>
      <w:r w:rsidRPr="005949C8">
        <w:rPr>
          <w:rFonts w:ascii="Times New Roman" w:eastAsia="Times New Roman" w:hAnsi="Times New Roman"/>
          <w:sz w:val="24"/>
          <w:szCs w:val="24"/>
        </w:rPr>
        <w:t>d.) Ieinteresēto pušu un pacientu iesaiste: nodrošinātas 3 platformas vai programmas sadarbībai ar ieinteresētajām personām un pacientiem, kuru rezultātā tiek veiktas konkrētas darbības.</w:t>
      </w:r>
    </w:p>
    <w:p w14:paraId="69E552A9" w14:textId="1EB175A4" w:rsidR="008434C3" w:rsidRDefault="0060436C" w:rsidP="001A2FCB">
      <w:pPr>
        <w:spacing w:after="0" w:line="240" w:lineRule="auto"/>
        <w:ind w:firstLine="567"/>
        <w:jc w:val="both"/>
        <w:rPr>
          <w:rFonts w:ascii="Times New Roman" w:hAnsi="Times New Roman"/>
          <w:sz w:val="24"/>
          <w:szCs w:val="24"/>
        </w:rPr>
      </w:pPr>
      <w:r w:rsidRPr="0060436C">
        <w:rPr>
          <w:rFonts w:ascii="Times New Roman" w:hAnsi="Times New Roman"/>
          <w:sz w:val="24"/>
          <w:szCs w:val="24"/>
        </w:rPr>
        <w:t>Projekts ļaus Latvijai integrēties Eiropas visaptverošo vēža centru tīklā, uzlabot vēža diagnostiku, ārstēšanu un piekļuvi klīniskajiem pētījumiem, ieviešot vienotus kvalitātes standartus un inovatīvas ārstēšanas metodes, tādējādi samazinot nevienlīdzību vēža aprūpē, stiprinot veselības aprūpes ilgtspēju un uzlabojot vēža pacientu dzīves kvalitāti Latvijā.</w:t>
      </w:r>
    </w:p>
    <w:p w14:paraId="6AF00F31" w14:textId="77777777" w:rsidR="0060436C" w:rsidRPr="005949C8" w:rsidRDefault="0060436C" w:rsidP="001A2FCB">
      <w:pPr>
        <w:spacing w:after="0" w:line="240" w:lineRule="auto"/>
        <w:ind w:firstLine="567"/>
        <w:jc w:val="both"/>
        <w:rPr>
          <w:rFonts w:ascii="Times New Roman" w:hAnsi="Times New Roman"/>
          <w:sz w:val="24"/>
          <w:szCs w:val="24"/>
        </w:rPr>
      </w:pPr>
    </w:p>
    <w:p w14:paraId="1DA1143C" w14:textId="3E0378E7" w:rsidR="008434C3" w:rsidRPr="005949C8" w:rsidRDefault="008434C3" w:rsidP="001A2FCB">
      <w:pPr>
        <w:pStyle w:val="BodyA"/>
        <w:ind w:firstLine="720"/>
        <w:jc w:val="both"/>
        <w:rPr>
          <w:rFonts w:eastAsia="Calibri" w:cs="Times New Roman"/>
          <w:color w:val="auto"/>
          <w:lang w:val="lv-LV" w:eastAsia="en-US"/>
        </w:rPr>
      </w:pPr>
      <w:proofErr w:type="spellStart"/>
      <w:r w:rsidRPr="0036137E">
        <w:rPr>
          <w:rStyle w:val="normaltextrun"/>
          <w:lang w:val="lv-LV"/>
        </w:rPr>
        <w:t>EUnetCCC</w:t>
      </w:r>
      <w:proofErr w:type="spellEnd"/>
      <w:r w:rsidRPr="0036137E">
        <w:rPr>
          <w:rStyle w:val="normaltextrun"/>
          <w:lang w:val="lv-LV"/>
        </w:rPr>
        <w:t xml:space="preserve"> </w:t>
      </w:r>
      <w:r w:rsidRPr="005949C8">
        <w:rPr>
          <w:rFonts w:eastAsia="Calibri" w:cs="Times New Roman"/>
          <w:color w:val="auto"/>
          <w:lang w:val="lv-LV" w:eastAsia="en-US"/>
        </w:rPr>
        <w:t xml:space="preserve">projekta kopējās plānotās izmaksas ir </w:t>
      </w:r>
      <w:r w:rsidRPr="0036137E">
        <w:rPr>
          <w:lang w:val="lv-LV"/>
        </w:rPr>
        <w:t>112 012 503,62</w:t>
      </w:r>
      <w:r w:rsidRPr="005949C8">
        <w:rPr>
          <w:rFonts w:eastAsia="Calibri" w:cs="Times New Roman"/>
          <w:color w:val="auto"/>
          <w:lang w:val="lv-LV" w:eastAsia="en-US"/>
        </w:rPr>
        <w:t xml:space="preserve"> </w:t>
      </w:r>
      <w:proofErr w:type="spellStart"/>
      <w:r w:rsidRPr="005949C8">
        <w:rPr>
          <w:rFonts w:eastAsia="Calibri" w:cs="Times New Roman"/>
          <w:i/>
          <w:iCs/>
          <w:color w:val="auto"/>
          <w:lang w:val="lv-LV" w:eastAsia="en-US"/>
        </w:rPr>
        <w:t>euro</w:t>
      </w:r>
      <w:proofErr w:type="spellEnd"/>
      <w:r w:rsidRPr="005949C8">
        <w:rPr>
          <w:rFonts w:eastAsia="Calibri" w:cs="Times New Roman"/>
          <w:color w:val="auto"/>
          <w:lang w:val="lv-LV" w:eastAsia="en-US"/>
        </w:rPr>
        <w:t xml:space="preserve">, tai skaitā Latvijas plānotās kopējās izmaksas veido </w:t>
      </w:r>
      <w:r w:rsidRPr="005949C8">
        <w:rPr>
          <w:rFonts w:eastAsia="Calibri" w:cs="Times New Roman"/>
          <w:b/>
          <w:bCs/>
          <w:color w:val="auto"/>
          <w:lang w:val="lv-LV" w:eastAsia="en-US"/>
        </w:rPr>
        <w:t>1 716 535,3</w:t>
      </w:r>
      <w:r w:rsidR="001E6A6A">
        <w:rPr>
          <w:rFonts w:eastAsia="Calibri" w:cs="Times New Roman"/>
          <w:b/>
          <w:bCs/>
          <w:color w:val="auto"/>
          <w:lang w:val="lv-LV" w:eastAsia="en-US"/>
        </w:rPr>
        <w:t>5</w:t>
      </w:r>
      <w:r w:rsidRPr="005949C8">
        <w:rPr>
          <w:rFonts w:eastAsia="Calibri" w:cs="Times New Roman"/>
          <w:b/>
          <w:bCs/>
          <w:color w:val="auto"/>
          <w:lang w:val="lv-LV" w:eastAsia="en-US"/>
        </w:rPr>
        <w:t xml:space="preserve"> </w:t>
      </w:r>
      <w:proofErr w:type="spellStart"/>
      <w:r w:rsidRPr="005949C8">
        <w:rPr>
          <w:rFonts w:eastAsia="Calibri" w:cs="Times New Roman"/>
          <w:b/>
          <w:bCs/>
          <w:i/>
          <w:iCs/>
          <w:color w:val="auto"/>
          <w:lang w:val="lv-LV" w:eastAsia="en-US"/>
        </w:rPr>
        <w:t>euro</w:t>
      </w:r>
      <w:proofErr w:type="spellEnd"/>
      <w:r w:rsidRPr="005949C8">
        <w:rPr>
          <w:rFonts w:eastAsia="Calibri" w:cs="Times New Roman"/>
          <w:color w:val="auto"/>
          <w:lang w:val="lv-LV" w:eastAsia="en-US"/>
        </w:rPr>
        <w:t xml:space="preserve">. Atbilstoši </w:t>
      </w:r>
      <w:r w:rsidRPr="005949C8">
        <w:rPr>
          <w:rFonts w:eastAsia="Times New Roman" w:cs="Times New Roman"/>
          <w:lang w:val="lv-LV"/>
        </w:rPr>
        <w:t>projektu konkurs</w:t>
      </w:r>
      <w:r w:rsidRPr="005949C8">
        <w:rPr>
          <w:rFonts w:eastAsia="Calibri" w:cs="Times New Roman"/>
          <w:color w:val="auto"/>
          <w:lang w:val="lv-LV" w:eastAsia="en-US"/>
        </w:rPr>
        <w:t xml:space="preserve">a nolikumā noteiktajam, </w:t>
      </w:r>
      <w:proofErr w:type="spellStart"/>
      <w:r w:rsidRPr="005949C8">
        <w:rPr>
          <w:rFonts w:eastAsia="Calibri" w:cs="Times New Roman"/>
          <w:color w:val="auto"/>
          <w:lang w:val="lv-LV" w:eastAsia="en-US"/>
        </w:rPr>
        <w:t>EUnetCCC</w:t>
      </w:r>
      <w:proofErr w:type="spellEnd"/>
      <w:r w:rsidRPr="005949C8">
        <w:rPr>
          <w:rFonts w:eastAsia="Calibri" w:cs="Times New Roman"/>
          <w:color w:val="auto"/>
          <w:lang w:val="lv-LV" w:eastAsia="en-US"/>
        </w:rPr>
        <w:t xml:space="preserve"> projekta ietvaros EK piešķir atbalsta finansējumu likmi 80% apmērā jeb </w:t>
      </w:r>
      <w:r w:rsidRPr="005949C8">
        <w:rPr>
          <w:rFonts w:eastAsia="Calibri" w:cs="Times New Roman"/>
          <w:b/>
          <w:bCs/>
          <w:color w:val="auto"/>
          <w:lang w:val="lv-LV" w:eastAsia="en-US"/>
        </w:rPr>
        <w:t>1 373 228,2</w:t>
      </w:r>
      <w:r>
        <w:rPr>
          <w:rFonts w:eastAsia="Calibri" w:cs="Times New Roman"/>
          <w:b/>
          <w:bCs/>
          <w:color w:val="auto"/>
          <w:lang w:val="lv-LV" w:eastAsia="en-US"/>
        </w:rPr>
        <w:t>5</w:t>
      </w:r>
      <w:r w:rsidRPr="005949C8">
        <w:rPr>
          <w:rFonts w:eastAsia="Calibri" w:cs="Times New Roman"/>
          <w:b/>
          <w:bCs/>
          <w:color w:val="auto"/>
          <w:lang w:val="lv-LV" w:eastAsia="en-US"/>
        </w:rPr>
        <w:t xml:space="preserve"> </w:t>
      </w:r>
      <w:proofErr w:type="spellStart"/>
      <w:r w:rsidRPr="005949C8">
        <w:rPr>
          <w:rFonts w:eastAsia="Calibri" w:cs="Times New Roman"/>
          <w:b/>
          <w:bCs/>
          <w:i/>
          <w:iCs/>
          <w:color w:val="auto"/>
          <w:lang w:val="lv-LV" w:eastAsia="en-US"/>
        </w:rPr>
        <w:t>euro</w:t>
      </w:r>
      <w:proofErr w:type="spellEnd"/>
      <w:r w:rsidRPr="005949C8">
        <w:rPr>
          <w:rFonts w:eastAsia="Calibri" w:cs="Times New Roman"/>
          <w:b/>
          <w:bCs/>
          <w:i/>
          <w:iCs/>
          <w:color w:val="auto"/>
          <w:lang w:val="lv-LV" w:eastAsia="en-US"/>
        </w:rPr>
        <w:t xml:space="preserve"> </w:t>
      </w:r>
      <w:r w:rsidRPr="005949C8">
        <w:rPr>
          <w:rFonts w:eastAsia="Calibri" w:cs="Times New Roman"/>
          <w:color w:val="auto"/>
          <w:lang w:val="lv-LV" w:eastAsia="en-US"/>
        </w:rPr>
        <w:t xml:space="preserve">no </w:t>
      </w:r>
      <w:proofErr w:type="spellStart"/>
      <w:r w:rsidRPr="005949C8">
        <w:rPr>
          <w:rFonts w:eastAsia="Calibri" w:cs="Times New Roman"/>
          <w:color w:val="auto"/>
          <w:lang w:val="lv-LV" w:eastAsia="en-US"/>
        </w:rPr>
        <w:t>EUnetCCC</w:t>
      </w:r>
      <w:proofErr w:type="spellEnd"/>
      <w:r w:rsidRPr="005949C8">
        <w:rPr>
          <w:rFonts w:eastAsia="Calibri" w:cs="Times New Roman"/>
          <w:color w:val="auto"/>
          <w:lang w:val="lv-LV" w:eastAsia="en-US"/>
        </w:rPr>
        <w:t xml:space="preserve"> projekta attiecināmajām izmaksām, savukārt nacionālais līdzfinansējums ir </w:t>
      </w:r>
      <w:r w:rsidRPr="005949C8">
        <w:rPr>
          <w:rFonts w:eastAsia="Calibri" w:cs="Times New Roman"/>
          <w:b/>
          <w:bCs/>
          <w:color w:val="auto"/>
          <w:lang w:val="lv-LV" w:eastAsia="en-US"/>
        </w:rPr>
        <w:t>343 307,</w:t>
      </w:r>
      <w:r w:rsidR="00C03CAD">
        <w:rPr>
          <w:rFonts w:eastAsia="Calibri" w:cs="Times New Roman"/>
          <w:b/>
          <w:bCs/>
          <w:color w:val="auto"/>
          <w:lang w:val="lv-LV" w:eastAsia="en-US"/>
        </w:rPr>
        <w:t>10</w:t>
      </w:r>
      <w:r w:rsidRPr="005949C8">
        <w:rPr>
          <w:rFonts w:eastAsia="Calibri" w:cs="Times New Roman"/>
          <w:b/>
          <w:bCs/>
          <w:color w:val="auto"/>
          <w:lang w:val="lv-LV" w:eastAsia="en-US"/>
        </w:rPr>
        <w:t xml:space="preserve"> </w:t>
      </w:r>
      <w:proofErr w:type="spellStart"/>
      <w:r w:rsidRPr="005949C8">
        <w:rPr>
          <w:rFonts w:eastAsia="Calibri" w:cs="Times New Roman"/>
          <w:b/>
          <w:bCs/>
          <w:i/>
          <w:iCs/>
          <w:color w:val="auto"/>
          <w:lang w:val="lv-LV" w:eastAsia="en-US"/>
        </w:rPr>
        <w:t>euro</w:t>
      </w:r>
      <w:proofErr w:type="spellEnd"/>
      <w:r w:rsidRPr="005949C8">
        <w:rPr>
          <w:rFonts w:eastAsia="Calibri" w:cs="Times New Roman"/>
          <w:i/>
          <w:iCs/>
          <w:color w:val="auto"/>
          <w:lang w:val="lv-LV" w:eastAsia="en-US"/>
        </w:rPr>
        <w:t xml:space="preserve">. </w:t>
      </w:r>
      <w:r w:rsidRPr="005949C8">
        <w:rPr>
          <w:rFonts w:eastAsia="Calibri" w:cs="Times New Roman"/>
          <w:color w:val="auto"/>
          <w:lang w:val="lv-LV" w:eastAsia="en-US"/>
        </w:rPr>
        <w:t xml:space="preserve">Projekta īstenošanas laiks ir no 2024. gada 1. oktobra līdz 2028. gada 31. septembrim (48 mēneši no </w:t>
      </w:r>
      <w:proofErr w:type="spellStart"/>
      <w:r w:rsidRPr="005949C8">
        <w:rPr>
          <w:rFonts w:eastAsia="Calibri" w:cs="Times New Roman"/>
          <w:color w:val="auto"/>
          <w:lang w:val="lv-LV" w:eastAsia="en-US"/>
        </w:rPr>
        <w:t>granta</w:t>
      </w:r>
      <w:proofErr w:type="spellEnd"/>
      <w:r w:rsidRPr="005949C8">
        <w:rPr>
          <w:rFonts w:eastAsia="Calibri" w:cs="Times New Roman"/>
          <w:color w:val="auto"/>
          <w:lang w:val="lv-LV" w:eastAsia="en-US"/>
        </w:rPr>
        <w:t xml:space="preserve"> līguma stāšanās spēkā). </w:t>
      </w:r>
    </w:p>
    <w:p w14:paraId="45F40AAB" w14:textId="4415828A" w:rsidR="008434C3" w:rsidRPr="005949C8" w:rsidRDefault="008434C3" w:rsidP="001A2FCB">
      <w:pPr>
        <w:spacing w:after="0" w:line="240" w:lineRule="auto"/>
        <w:jc w:val="right"/>
        <w:rPr>
          <w:rFonts w:ascii="Times New Roman" w:hAnsi="Times New Roman"/>
          <w:i/>
          <w:iCs/>
          <w:sz w:val="24"/>
          <w:szCs w:val="24"/>
        </w:rPr>
      </w:pPr>
      <w:r w:rsidRPr="005949C8">
        <w:rPr>
          <w:rFonts w:ascii="Times New Roman" w:hAnsi="Times New Roman"/>
          <w:i/>
          <w:iCs/>
          <w:sz w:val="24"/>
          <w:szCs w:val="24"/>
        </w:rPr>
        <w:t>Tabula Nr. 1</w:t>
      </w:r>
    </w:p>
    <w:p w14:paraId="3E4A2E3E" w14:textId="77777777" w:rsidR="008434C3" w:rsidRPr="005949C8" w:rsidRDefault="008434C3" w:rsidP="001A2FCB">
      <w:pPr>
        <w:spacing w:after="0" w:line="240" w:lineRule="auto"/>
        <w:jc w:val="center"/>
        <w:rPr>
          <w:rFonts w:ascii="Times New Roman" w:hAnsi="Times New Roman"/>
          <w:b/>
          <w:bCs/>
          <w:sz w:val="24"/>
          <w:szCs w:val="24"/>
        </w:rPr>
      </w:pPr>
      <w:r w:rsidRPr="005949C8">
        <w:rPr>
          <w:rFonts w:ascii="Times New Roman" w:hAnsi="Times New Roman"/>
          <w:b/>
          <w:bCs/>
          <w:sz w:val="24"/>
          <w:szCs w:val="24"/>
        </w:rPr>
        <w:t xml:space="preserve">Paredzētie </w:t>
      </w:r>
      <w:proofErr w:type="spellStart"/>
      <w:r w:rsidRPr="005949C8">
        <w:rPr>
          <w:rFonts w:ascii="Times New Roman" w:hAnsi="Times New Roman"/>
          <w:b/>
          <w:bCs/>
          <w:sz w:val="24"/>
          <w:szCs w:val="24"/>
        </w:rPr>
        <w:t>EUnetCCC</w:t>
      </w:r>
      <w:proofErr w:type="spellEnd"/>
      <w:r w:rsidRPr="005949C8">
        <w:rPr>
          <w:rFonts w:ascii="Times New Roman" w:hAnsi="Times New Roman"/>
          <w:b/>
          <w:bCs/>
          <w:sz w:val="24"/>
          <w:szCs w:val="24"/>
        </w:rPr>
        <w:t xml:space="preserve"> projekta izmaksu veidi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w:t>
      </w:r>
    </w:p>
    <w:tbl>
      <w:tblPr>
        <w:tblStyle w:val="GridTable4-Accent2"/>
        <w:tblW w:w="9356" w:type="dxa"/>
        <w:tblInd w:w="-5" w:type="dxa"/>
        <w:tblLayout w:type="fixed"/>
        <w:tblLook w:val="0480" w:firstRow="0" w:lastRow="0" w:firstColumn="1" w:lastColumn="0" w:noHBand="0" w:noVBand="1"/>
      </w:tblPr>
      <w:tblGrid>
        <w:gridCol w:w="686"/>
        <w:gridCol w:w="1299"/>
        <w:gridCol w:w="992"/>
        <w:gridCol w:w="1134"/>
        <w:gridCol w:w="992"/>
        <w:gridCol w:w="1276"/>
        <w:gridCol w:w="1559"/>
        <w:gridCol w:w="1418"/>
      </w:tblGrid>
      <w:tr w:rsidR="008434C3" w:rsidRPr="005949C8" w14:paraId="15E06A70" w14:textId="77777777" w:rsidTr="001A2FC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8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EDCDE7C" w14:textId="77777777" w:rsidR="008434C3" w:rsidRPr="005949C8" w:rsidRDefault="008434C3" w:rsidP="001A2FCB">
            <w:pPr>
              <w:spacing w:after="0" w:line="240" w:lineRule="auto"/>
              <w:rPr>
                <w:rFonts w:ascii="Times New Roman" w:hAnsi="Times New Roman"/>
                <w:sz w:val="20"/>
                <w:szCs w:val="20"/>
              </w:rPr>
            </w:pPr>
            <w:proofErr w:type="spellStart"/>
            <w:r w:rsidRPr="005949C8">
              <w:rPr>
                <w:rFonts w:ascii="Times New Roman" w:hAnsi="Times New Roman"/>
                <w:sz w:val="20"/>
                <w:szCs w:val="20"/>
              </w:rPr>
              <w:t>N.p.k</w:t>
            </w:r>
            <w:proofErr w:type="spellEnd"/>
            <w:r w:rsidRPr="005949C8">
              <w:rPr>
                <w:rFonts w:ascii="Times New Roman" w:hAnsi="Times New Roman"/>
                <w:sz w:val="20"/>
                <w:szCs w:val="20"/>
              </w:rPr>
              <w:t>.</w:t>
            </w:r>
          </w:p>
        </w:tc>
        <w:tc>
          <w:tcPr>
            <w:tcW w:w="129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A500C58" w14:textId="77777777" w:rsidR="008434C3" w:rsidRPr="005949C8" w:rsidRDefault="008434C3" w:rsidP="001A2F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99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BF668E2" w14:textId="77777777" w:rsidR="008434C3" w:rsidRPr="005949C8" w:rsidRDefault="008434C3" w:rsidP="001A2F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27226292" w14:textId="77777777" w:rsidR="008434C3" w:rsidRPr="005949C8" w:rsidRDefault="008434C3" w:rsidP="001A2F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D2C44EA" w14:textId="77777777" w:rsidR="008434C3" w:rsidRPr="005949C8" w:rsidRDefault="008434C3" w:rsidP="001A2F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99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65CC8F5" w14:textId="77777777" w:rsidR="008434C3" w:rsidRPr="005949C8" w:rsidRDefault="008434C3" w:rsidP="001A2F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276"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409633E6" w14:textId="77777777" w:rsidR="008434C3" w:rsidRPr="005949C8" w:rsidRDefault="008434C3" w:rsidP="001A2F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559"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5D51D0AD" w14:textId="77777777" w:rsidR="008434C3" w:rsidRPr="005949C8" w:rsidRDefault="008434C3" w:rsidP="001A2F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418"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26BF59B0" w14:textId="77777777" w:rsidR="008434C3" w:rsidRPr="005949C8" w:rsidRDefault="008434C3" w:rsidP="001A2F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(80%)</w:t>
            </w:r>
          </w:p>
        </w:tc>
      </w:tr>
      <w:tr w:rsidR="008434C3" w:rsidRPr="005949C8" w14:paraId="32BB53CA" w14:textId="77777777" w:rsidTr="001A2FCB">
        <w:trPr>
          <w:trHeight w:val="301"/>
        </w:trPr>
        <w:tc>
          <w:tcPr>
            <w:cnfStyle w:val="001000000000" w:firstRow="0" w:lastRow="0" w:firstColumn="1" w:lastColumn="0" w:oddVBand="0" w:evenVBand="0" w:oddHBand="0" w:evenHBand="0" w:firstRowFirstColumn="0" w:firstRowLastColumn="0" w:lastRowFirstColumn="0" w:lastRowLastColumn="0"/>
            <w:tcW w:w="68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D6018B0" w14:textId="77777777" w:rsidR="008434C3" w:rsidRPr="005949C8" w:rsidRDefault="008434C3" w:rsidP="001A2FCB">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29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A9FF526" w14:textId="77777777" w:rsidR="008434C3" w:rsidRPr="005949C8" w:rsidRDefault="008434C3" w:rsidP="001A2F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1 453 818,60</w:t>
            </w:r>
          </w:p>
        </w:tc>
        <w:tc>
          <w:tcPr>
            <w:tcW w:w="99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58C8B24" w14:textId="77777777" w:rsidR="008434C3" w:rsidRPr="005949C8" w:rsidRDefault="008434C3" w:rsidP="001A2F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lang w:val="en-US"/>
              </w:rPr>
              <w:t>00,00</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BC2EA34" w14:textId="77777777" w:rsidR="008434C3" w:rsidRPr="005949C8" w:rsidRDefault="008434C3" w:rsidP="001A2F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135 420</w:t>
            </w:r>
          </w:p>
        </w:tc>
        <w:tc>
          <w:tcPr>
            <w:tcW w:w="99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F9F85C2" w14:textId="77777777" w:rsidR="008434C3" w:rsidRPr="005949C8" w:rsidRDefault="008434C3" w:rsidP="001A2F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15 000</w:t>
            </w:r>
          </w:p>
        </w:tc>
        <w:tc>
          <w:tcPr>
            <w:tcW w:w="1276"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55DB5E82" w14:textId="77777777" w:rsidR="008434C3" w:rsidRPr="005949C8" w:rsidRDefault="008434C3" w:rsidP="001A2F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112 296,71</w:t>
            </w:r>
          </w:p>
        </w:tc>
        <w:tc>
          <w:tcPr>
            <w:tcW w:w="1559"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5BC584F4" w14:textId="1ED8C72A" w:rsidR="008434C3" w:rsidRPr="005949C8" w:rsidRDefault="008434C3" w:rsidP="001A2F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hAnsi="Times New Roman"/>
                <w:b/>
                <w:bCs/>
                <w:sz w:val="20"/>
                <w:szCs w:val="20"/>
              </w:rPr>
              <w:t>1 716 535,3</w:t>
            </w:r>
            <w:r w:rsidR="001E6A6A">
              <w:rPr>
                <w:rFonts w:ascii="Times New Roman" w:hAnsi="Times New Roman"/>
                <w:b/>
                <w:bCs/>
                <w:sz w:val="20"/>
                <w:szCs w:val="20"/>
              </w:rPr>
              <w:t>5</w:t>
            </w:r>
          </w:p>
        </w:tc>
        <w:tc>
          <w:tcPr>
            <w:tcW w:w="1418"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438A7BC7" w14:textId="4DBFAA08" w:rsidR="008434C3" w:rsidRPr="005949C8" w:rsidRDefault="008434C3" w:rsidP="001A2F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1 373 228,2</w:t>
            </w:r>
            <w:r w:rsidR="00C03CAD">
              <w:rPr>
                <w:rFonts w:ascii="Times New Roman" w:hAnsi="Times New Roman"/>
                <w:sz w:val="20"/>
                <w:szCs w:val="20"/>
              </w:rPr>
              <w:t>5</w:t>
            </w:r>
          </w:p>
        </w:tc>
      </w:tr>
    </w:tbl>
    <w:p w14:paraId="578A45B2" w14:textId="77777777" w:rsidR="008434C3" w:rsidRPr="005949C8" w:rsidRDefault="008434C3" w:rsidP="001A2FCB">
      <w:pPr>
        <w:spacing w:after="0" w:line="240" w:lineRule="auto"/>
        <w:ind w:firstLine="720"/>
        <w:rPr>
          <w:rFonts w:ascii="Times New Roman" w:hAnsi="Times New Roman"/>
        </w:rPr>
      </w:pPr>
    </w:p>
    <w:p w14:paraId="6EA0AB48" w14:textId="31E386AF" w:rsidR="008434C3" w:rsidRPr="005949C8" w:rsidRDefault="008434C3" w:rsidP="001A2FCB">
      <w:pPr>
        <w:spacing w:after="0" w:line="240" w:lineRule="auto"/>
        <w:ind w:firstLine="720"/>
        <w:jc w:val="both"/>
        <w:rPr>
          <w:rFonts w:ascii="Times New Roman" w:hAnsi="Times New Roman"/>
          <w:sz w:val="24"/>
          <w:szCs w:val="24"/>
        </w:rPr>
      </w:pPr>
      <w:r w:rsidRPr="005949C8">
        <w:rPr>
          <w:rFonts w:ascii="Times New Roman" w:hAnsi="Times New Roman"/>
          <w:sz w:val="24"/>
          <w:szCs w:val="24"/>
        </w:rPr>
        <w:t xml:space="preserve">Uz </w:t>
      </w:r>
      <w:r w:rsidR="002C3314">
        <w:rPr>
          <w:rFonts w:ascii="Times New Roman" w:hAnsi="Times New Roman"/>
          <w:sz w:val="24"/>
          <w:szCs w:val="24"/>
        </w:rPr>
        <w:t>RAKUS</w:t>
      </w:r>
      <w:r w:rsidRPr="005949C8">
        <w:rPr>
          <w:rFonts w:ascii="Times New Roman" w:hAnsi="Times New Roman"/>
          <w:sz w:val="24"/>
          <w:szCs w:val="24"/>
        </w:rPr>
        <w:t xml:space="preserve"> attiecināmās </w:t>
      </w:r>
      <w:proofErr w:type="spellStart"/>
      <w:r w:rsidRPr="005949C8">
        <w:rPr>
          <w:rFonts w:ascii="Times New Roman" w:hAnsi="Times New Roman"/>
          <w:sz w:val="24"/>
          <w:szCs w:val="24"/>
        </w:rPr>
        <w:t>EUnetCCC</w:t>
      </w:r>
      <w:proofErr w:type="spellEnd"/>
      <w:r w:rsidRPr="005949C8">
        <w:rPr>
          <w:rFonts w:ascii="Times New Roman" w:hAnsi="Times New Roman"/>
          <w:b/>
          <w:bCs/>
          <w:sz w:val="24"/>
          <w:szCs w:val="24"/>
        </w:rPr>
        <w:t xml:space="preserve"> </w:t>
      </w:r>
      <w:r w:rsidRPr="005949C8">
        <w:rPr>
          <w:rFonts w:ascii="Times New Roman" w:hAnsi="Times New Roman"/>
          <w:sz w:val="24"/>
          <w:szCs w:val="24"/>
        </w:rPr>
        <w:t xml:space="preserve">projekta kopējās izmaksas plānotas </w:t>
      </w:r>
      <w:r w:rsidRPr="005949C8">
        <w:rPr>
          <w:rFonts w:ascii="Times New Roman" w:eastAsia="Times New Roman" w:hAnsi="Times New Roman"/>
          <w:sz w:val="24"/>
          <w:szCs w:val="24"/>
        </w:rPr>
        <w:t>553 410,20</w:t>
      </w:r>
      <w:r w:rsidRPr="005949C8">
        <w:rPr>
          <w:rFonts w:ascii="Times New Roman" w:hAnsi="Times New Roman"/>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apmērā, no tām EK līdzfinansējums</w:t>
      </w:r>
      <w:r w:rsidRPr="005949C8">
        <w:rPr>
          <w:rFonts w:ascii="Times New Roman" w:eastAsia="Times New Roman" w:hAnsi="Times New Roman"/>
          <w:sz w:val="24"/>
          <w:szCs w:val="24"/>
        </w:rPr>
        <w:t xml:space="preserve"> 80% apmērā ir 442 728,16</w:t>
      </w:r>
      <w:r w:rsidRPr="005949C8">
        <w:rPr>
          <w:rFonts w:ascii="Times New Roman" w:hAnsi="Times New Roman"/>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i/>
          <w:iCs/>
          <w:sz w:val="24"/>
          <w:szCs w:val="24"/>
        </w:rPr>
        <w:t xml:space="preserve"> </w:t>
      </w:r>
      <w:r w:rsidRPr="005949C8">
        <w:rPr>
          <w:rFonts w:ascii="Times New Roman" w:hAnsi="Times New Roman"/>
          <w:sz w:val="24"/>
          <w:szCs w:val="24"/>
        </w:rPr>
        <w:t xml:space="preserve">un valsts budžeta līdzfinansējums </w:t>
      </w:r>
      <w:r w:rsidRPr="005949C8">
        <w:rPr>
          <w:rFonts w:ascii="Times New Roman" w:hAnsi="Times New Roman"/>
          <w:b/>
          <w:bCs/>
          <w:color w:val="000000" w:themeColor="text1"/>
          <w:sz w:val="24"/>
          <w:szCs w:val="24"/>
        </w:rPr>
        <w:t>110 682,0</w:t>
      </w:r>
      <w:r w:rsidR="008102DC">
        <w:rPr>
          <w:rFonts w:ascii="Times New Roman" w:hAnsi="Times New Roman"/>
          <w:b/>
          <w:bCs/>
          <w:color w:val="000000" w:themeColor="text1"/>
          <w:sz w:val="24"/>
          <w:szCs w:val="24"/>
        </w:rPr>
        <w:t>5</w:t>
      </w:r>
      <w:r w:rsidRPr="005949C8">
        <w:rPr>
          <w:rFonts w:ascii="Times New Roman" w:hAnsi="Times New Roman"/>
          <w:b/>
          <w:bCs/>
          <w:i/>
          <w:iCs/>
          <w:color w:val="000000" w:themeColor="text1"/>
          <w:sz w:val="24"/>
          <w:szCs w:val="24"/>
        </w:rPr>
        <w:t xml:space="preserve"> </w:t>
      </w:r>
      <w:proofErr w:type="spellStart"/>
      <w:r w:rsidRPr="005949C8">
        <w:rPr>
          <w:rFonts w:ascii="Times New Roman" w:hAnsi="Times New Roman"/>
          <w:b/>
          <w:bCs/>
          <w:i/>
          <w:iCs/>
          <w:color w:val="000000" w:themeColor="text1"/>
          <w:sz w:val="24"/>
          <w:szCs w:val="24"/>
        </w:rPr>
        <w:t>euro</w:t>
      </w:r>
      <w:proofErr w:type="spellEnd"/>
      <w:r w:rsidRPr="005949C8">
        <w:rPr>
          <w:rFonts w:ascii="Times New Roman" w:hAnsi="Times New Roman"/>
          <w:b/>
          <w:bCs/>
          <w:i/>
          <w:iCs/>
          <w:sz w:val="24"/>
          <w:szCs w:val="24"/>
        </w:rPr>
        <w:t>,</w:t>
      </w:r>
      <w:r w:rsidRPr="005949C8">
        <w:rPr>
          <w:rFonts w:ascii="Times New Roman" w:hAnsi="Times New Roman"/>
          <w:i/>
          <w:iCs/>
          <w:sz w:val="24"/>
          <w:szCs w:val="24"/>
        </w:rPr>
        <w:t xml:space="preserve"> </w:t>
      </w:r>
      <w:r w:rsidRPr="005949C8">
        <w:rPr>
          <w:rFonts w:ascii="Times New Roman" w:hAnsi="Times New Roman"/>
          <w:sz w:val="24"/>
          <w:szCs w:val="24"/>
        </w:rPr>
        <w:t xml:space="preserve">uz </w:t>
      </w:r>
      <w:r w:rsidR="002C3314">
        <w:rPr>
          <w:rFonts w:ascii="Times New Roman" w:hAnsi="Times New Roman"/>
          <w:sz w:val="24"/>
          <w:szCs w:val="24"/>
        </w:rPr>
        <w:t>PSKUS</w:t>
      </w:r>
      <w:r w:rsidRPr="005949C8">
        <w:rPr>
          <w:rFonts w:ascii="Times New Roman" w:hAnsi="Times New Roman"/>
          <w:sz w:val="24"/>
          <w:szCs w:val="24"/>
        </w:rPr>
        <w:t xml:space="preserve"> attiecināmās kopējās projekta izmaksas plānotas </w:t>
      </w:r>
      <w:r w:rsidRPr="005949C8">
        <w:rPr>
          <w:rFonts w:ascii="Times New Roman" w:eastAsia="Times New Roman" w:hAnsi="Times New Roman"/>
          <w:sz w:val="24"/>
          <w:szCs w:val="24"/>
        </w:rPr>
        <w:t xml:space="preserve">365 222,60 </w:t>
      </w:r>
      <w:r w:rsidRPr="005949C8">
        <w:rPr>
          <w:rFonts w:ascii="Times New Roman" w:hAnsi="Times New Roman"/>
          <w:sz w:val="24"/>
          <w:szCs w:val="24"/>
        </w:rPr>
        <w:t>no tām EK līdzfinansējums</w:t>
      </w:r>
      <w:r w:rsidRPr="005949C8">
        <w:rPr>
          <w:rFonts w:ascii="Times New Roman" w:eastAsia="Times New Roman" w:hAnsi="Times New Roman"/>
          <w:sz w:val="24"/>
          <w:szCs w:val="24"/>
        </w:rPr>
        <w:t xml:space="preserve"> 292 178,08</w:t>
      </w:r>
      <w:r w:rsidRPr="005949C8">
        <w:rPr>
          <w:rFonts w:ascii="Times New Roman" w:hAnsi="Times New Roman"/>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un valsts budžeta līdzfinansējums </w:t>
      </w:r>
      <w:r w:rsidRPr="005949C8">
        <w:rPr>
          <w:rFonts w:ascii="Times New Roman" w:hAnsi="Times New Roman"/>
          <w:b/>
          <w:bCs/>
          <w:color w:val="000000" w:themeColor="text1"/>
          <w:sz w:val="24"/>
          <w:szCs w:val="24"/>
        </w:rPr>
        <w:t>73 044,5</w:t>
      </w:r>
      <w:r w:rsidR="00694415">
        <w:rPr>
          <w:rFonts w:ascii="Times New Roman" w:hAnsi="Times New Roman"/>
          <w:b/>
          <w:bCs/>
          <w:color w:val="000000" w:themeColor="text1"/>
          <w:sz w:val="24"/>
          <w:szCs w:val="24"/>
        </w:rPr>
        <w:t>3</w:t>
      </w:r>
      <w:r w:rsidRPr="005949C8">
        <w:rPr>
          <w:rFonts w:ascii="Times New Roman" w:hAnsi="Times New Roman"/>
          <w:b/>
          <w:bCs/>
          <w:color w:val="000000" w:themeColor="text1"/>
          <w:sz w:val="24"/>
          <w:szCs w:val="24"/>
        </w:rPr>
        <w:t xml:space="preserve"> </w:t>
      </w:r>
      <w:proofErr w:type="spellStart"/>
      <w:r w:rsidRPr="005949C8">
        <w:rPr>
          <w:rFonts w:ascii="Times New Roman" w:hAnsi="Times New Roman"/>
          <w:b/>
          <w:bCs/>
          <w:i/>
          <w:iCs/>
          <w:color w:val="000000" w:themeColor="text1"/>
          <w:sz w:val="24"/>
          <w:szCs w:val="24"/>
        </w:rPr>
        <w:t>euro</w:t>
      </w:r>
      <w:proofErr w:type="spellEnd"/>
      <w:r w:rsidRPr="005949C8">
        <w:rPr>
          <w:rFonts w:ascii="Times New Roman" w:hAnsi="Times New Roman"/>
          <w:i/>
          <w:iCs/>
          <w:sz w:val="24"/>
          <w:szCs w:val="24"/>
        </w:rPr>
        <w:t xml:space="preserve">, </w:t>
      </w:r>
      <w:r w:rsidRPr="005949C8">
        <w:rPr>
          <w:rFonts w:ascii="Times New Roman" w:hAnsi="Times New Roman"/>
          <w:sz w:val="24"/>
          <w:szCs w:val="24"/>
        </w:rPr>
        <w:t xml:space="preserve">uz </w:t>
      </w:r>
      <w:r w:rsidR="002C3314">
        <w:rPr>
          <w:rFonts w:ascii="Times New Roman" w:hAnsi="Times New Roman"/>
          <w:sz w:val="24"/>
          <w:szCs w:val="24"/>
        </w:rPr>
        <w:t>LU</w:t>
      </w:r>
      <w:r w:rsidRPr="005949C8">
        <w:rPr>
          <w:rFonts w:ascii="Times New Roman" w:hAnsi="Times New Roman"/>
          <w:sz w:val="24"/>
          <w:szCs w:val="24"/>
        </w:rPr>
        <w:t xml:space="preserve"> attiecināmās kopējās projekta izmaksas plānotas </w:t>
      </w:r>
      <w:r w:rsidRPr="005949C8">
        <w:rPr>
          <w:rFonts w:ascii="Times New Roman" w:eastAsia="Times New Roman" w:hAnsi="Times New Roman"/>
          <w:sz w:val="24"/>
          <w:szCs w:val="24"/>
        </w:rPr>
        <w:t xml:space="preserve">642 294,66 </w:t>
      </w:r>
      <w:proofErr w:type="spellStart"/>
      <w:r w:rsidRPr="005949C8">
        <w:rPr>
          <w:rFonts w:ascii="Times New Roman" w:eastAsia="Times New Roman" w:hAnsi="Times New Roman"/>
          <w:i/>
          <w:iCs/>
          <w:sz w:val="24"/>
          <w:szCs w:val="24"/>
        </w:rPr>
        <w:t>euro</w:t>
      </w:r>
      <w:proofErr w:type="spellEnd"/>
      <w:r w:rsidRPr="005949C8">
        <w:rPr>
          <w:rFonts w:ascii="Times New Roman" w:eastAsia="Times New Roman" w:hAnsi="Times New Roman"/>
          <w:i/>
          <w:iCs/>
          <w:sz w:val="24"/>
          <w:szCs w:val="24"/>
        </w:rPr>
        <w:t xml:space="preserve">, </w:t>
      </w:r>
      <w:r w:rsidRPr="005949C8">
        <w:rPr>
          <w:rFonts w:ascii="Times New Roman" w:hAnsi="Times New Roman"/>
          <w:sz w:val="24"/>
          <w:szCs w:val="24"/>
        </w:rPr>
        <w:t>no tām EK līdzfinansējums</w:t>
      </w:r>
      <w:r w:rsidRPr="005949C8">
        <w:rPr>
          <w:rFonts w:ascii="Times New Roman" w:eastAsia="Times New Roman" w:hAnsi="Times New Roman"/>
          <w:sz w:val="24"/>
          <w:szCs w:val="24"/>
        </w:rPr>
        <w:t xml:space="preserve"> 513 835,73</w:t>
      </w:r>
      <w:r w:rsidRPr="005949C8">
        <w:rPr>
          <w:rFonts w:ascii="Times New Roman" w:hAnsi="Times New Roman"/>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un valsts budžeta līdzfinansējums </w:t>
      </w:r>
      <w:r w:rsidRPr="005949C8">
        <w:rPr>
          <w:rFonts w:ascii="Times New Roman" w:hAnsi="Times New Roman"/>
          <w:b/>
          <w:bCs/>
          <w:color w:val="000000" w:themeColor="text1"/>
          <w:sz w:val="24"/>
          <w:szCs w:val="24"/>
        </w:rPr>
        <w:t>128 458,9</w:t>
      </w:r>
      <w:r w:rsidR="00C36631">
        <w:rPr>
          <w:rFonts w:ascii="Times New Roman" w:hAnsi="Times New Roman"/>
          <w:b/>
          <w:bCs/>
          <w:color w:val="000000" w:themeColor="text1"/>
          <w:sz w:val="24"/>
          <w:szCs w:val="24"/>
        </w:rPr>
        <w:t>4</w:t>
      </w:r>
      <w:r w:rsidRPr="005949C8">
        <w:rPr>
          <w:rFonts w:ascii="Times New Roman" w:eastAsia="Times New Roman" w:hAnsi="Times New Roman"/>
          <w:i/>
          <w:iCs/>
          <w:sz w:val="24"/>
          <w:szCs w:val="24"/>
        </w:rPr>
        <w:t xml:space="preserve"> </w:t>
      </w:r>
      <w:proofErr w:type="spellStart"/>
      <w:r w:rsidRPr="005949C8">
        <w:rPr>
          <w:rFonts w:ascii="Times New Roman" w:hAnsi="Times New Roman"/>
          <w:b/>
          <w:bCs/>
          <w:i/>
          <w:iCs/>
          <w:color w:val="000000" w:themeColor="text1"/>
          <w:sz w:val="24"/>
          <w:szCs w:val="24"/>
        </w:rPr>
        <w:t>euro</w:t>
      </w:r>
      <w:proofErr w:type="spellEnd"/>
      <w:r w:rsidRPr="005949C8">
        <w:rPr>
          <w:rFonts w:ascii="Times New Roman" w:hAnsi="Times New Roman"/>
          <w:i/>
          <w:iCs/>
          <w:sz w:val="24"/>
          <w:szCs w:val="24"/>
        </w:rPr>
        <w:t xml:space="preserve">, </w:t>
      </w:r>
      <w:r w:rsidRPr="005949C8">
        <w:rPr>
          <w:rFonts w:ascii="Times New Roman" w:eastAsiaTheme="minorEastAsia" w:hAnsi="Times New Roman"/>
          <w:sz w:val="24"/>
          <w:szCs w:val="24"/>
        </w:rPr>
        <w:t xml:space="preserve">uz </w:t>
      </w:r>
      <w:r w:rsidR="00F77438">
        <w:rPr>
          <w:rFonts w:ascii="Times New Roman" w:eastAsiaTheme="minorEastAsia" w:hAnsi="Times New Roman"/>
          <w:sz w:val="24"/>
          <w:szCs w:val="24"/>
        </w:rPr>
        <w:t>RSU</w:t>
      </w:r>
      <w:r w:rsidRPr="005949C8">
        <w:rPr>
          <w:rFonts w:ascii="Times New Roman" w:hAnsi="Times New Roman"/>
          <w:sz w:val="24"/>
          <w:szCs w:val="24"/>
        </w:rPr>
        <w:t xml:space="preserve"> kopējās projekta izmaksas plānotas </w:t>
      </w:r>
      <w:r w:rsidRPr="005949C8">
        <w:rPr>
          <w:rFonts w:ascii="Times New Roman" w:eastAsia="Times New Roman" w:hAnsi="Times New Roman"/>
          <w:sz w:val="24"/>
          <w:szCs w:val="24"/>
        </w:rPr>
        <w:t xml:space="preserve">155 607 85 </w:t>
      </w:r>
      <w:proofErr w:type="spellStart"/>
      <w:r w:rsidRPr="005949C8">
        <w:rPr>
          <w:rFonts w:ascii="Times New Roman" w:eastAsia="Times New Roman" w:hAnsi="Times New Roman"/>
          <w:i/>
          <w:iCs/>
          <w:sz w:val="24"/>
          <w:szCs w:val="24"/>
        </w:rPr>
        <w:t>euro</w:t>
      </w:r>
      <w:proofErr w:type="spellEnd"/>
      <w:r w:rsidRPr="005949C8">
        <w:rPr>
          <w:rFonts w:ascii="Times New Roman" w:eastAsia="Times New Roman" w:hAnsi="Times New Roman"/>
          <w:i/>
          <w:iCs/>
          <w:sz w:val="24"/>
          <w:szCs w:val="24"/>
        </w:rPr>
        <w:t xml:space="preserve">, </w:t>
      </w:r>
      <w:r w:rsidRPr="005949C8">
        <w:rPr>
          <w:rFonts w:ascii="Times New Roman" w:hAnsi="Times New Roman"/>
          <w:sz w:val="24"/>
          <w:szCs w:val="24"/>
        </w:rPr>
        <w:t xml:space="preserve">no tām EK līdzfinansējums </w:t>
      </w:r>
      <w:r w:rsidRPr="005949C8">
        <w:rPr>
          <w:rFonts w:ascii="Times New Roman" w:eastAsia="Times New Roman" w:hAnsi="Times New Roman"/>
          <w:sz w:val="24"/>
          <w:szCs w:val="24"/>
        </w:rPr>
        <w:t xml:space="preserve">124 486,28 </w:t>
      </w:r>
      <w:proofErr w:type="spellStart"/>
      <w:r w:rsidRPr="005949C8">
        <w:rPr>
          <w:rFonts w:ascii="Times New Roman" w:eastAsia="Times New Roman" w:hAnsi="Times New Roman"/>
          <w:i/>
          <w:iCs/>
          <w:sz w:val="24"/>
          <w:szCs w:val="24"/>
        </w:rPr>
        <w:t>euro</w:t>
      </w:r>
      <w:proofErr w:type="spellEnd"/>
      <w:r w:rsidRPr="005949C8">
        <w:rPr>
          <w:rFonts w:ascii="Times New Roman" w:hAnsi="Times New Roman"/>
          <w:sz w:val="24"/>
          <w:szCs w:val="24"/>
        </w:rPr>
        <w:t xml:space="preserve"> un valsts budžeta līdzfinansējums </w:t>
      </w:r>
      <w:r w:rsidRPr="005949C8">
        <w:rPr>
          <w:rFonts w:ascii="Times New Roman" w:hAnsi="Times New Roman"/>
          <w:b/>
          <w:bCs/>
          <w:color w:val="000000" w:themeColor="text1"/>
          <w:sz w:val="24"/>
          <w:szCs w:val="24"/>
        </w:rPr>
        <w:t>31 121,5</w:t>
      </w:r>
      <w:r w:rsidR="00C36631">
        <w:rPr>
          <w:rFonts w:ascii="Times New Roman" w:hAnsi="Times New Roman"/>
          <w:b/>
          <w:bCs/>
          <w:color w:val="000000" w:themeColor="text1"/>
          <w:sz w:val="24"/>
          <w:szCs w:val="24"/>
        </w:rPr>
        <w:t>8</w:t>
      </w:r>
      <w:r w:rsidRPr="005949C8">
        <w:rPr>
          <w:rFonts w:ascii="Times New Roman" w:hAnsi="Times New Roman"/>
          <w:b/>
          <w:bCs/>
          <w:color w:val="000000" w:themeColor="text1"/>
          <w:sz w:val="24"/>
          <w:szCs w:val="24"/>
        </w:rPr>
        <w:t xml:space="preserve"> </w:t>
      </w:r>
      <w:proofErr w:type="spellStart"/>
      <w:r w:rsidRPr="005949C8">
        <w:rPr>
          <w:rFonts w:ascii="Times New Roman" w:hAnsi="Times New Roman"/>
          <w:b/>
          <w:bCs/>
          <w:i/>
          <w:iCs/>
          <w:color w:val="000000" w:themeColor="text1"/>
          <w:sz w:val="24"/>
          <w:szCs w:val="24"/>
        </w:rPr>
        <w:t>euro</w:t>
      </w:r>
      <w:proofErr w:type="spellEnd"/>
      <w:r w:rsidRPr="005949C8">
        <w:rPr>
          <w:rFonts w:ascii="Times New Roman" w:eastAsia="Times New Roman" w:hAnsi="Times New Roman"/>
          <w:i/>
          <w:iCs/>
          <w:sz w:val="24"/>
          <w:szCs w:val="24"/>
        </w:rPr>
        <w:t>.</w:t>
      </w:r>
      <w:r w:rsidRPr="005949C8">
        <w:rPr>
          <w:rFonts w:ascii="Times New Roman" w:hAnsi="Times New Roman"/>
          <w:sz w:val="24"/>
          <w:szCs w:val="24"/>
        </w:rPr>
        <w:t xml:space="preserve"> </w:t>
      </w:r>
      <w:r>
        <w:rPr>
          <w:rFonts w:ascii="Times New Roman" w:hAnsi="Times New Roman"/>
          <w:sz w:val="24"/>
          <w:szCs w:val="24"/>
        </w:rPr>
        <w:t>T</w:t>
      </w:r>
      <w:r w:rsidRPr="005949C8">
        <w:rPr>
          <w:rFonts w:ascii="Times New Roman" w:hAnsi="Times New Roman"/>
          <w:sz w:val="24"/>
          <w:szCs w:val="24"/>
        </w:rPr>
        <w:t>abulā Nr. </w:t>
      </w:r>
      <w:r>
        <w:rPr>
          <w:rFonts w:ascii="Times New Roman" w:hAnsi="Times New Roman"/>
          <w:sz w:val="24"/>
          <w:szCs w:val="24"/>
        </w:rPr>
        <w:t>2</w:t>
      </w:r>
      <w:r w:rsidRPr="005949C8">
        <w:rPr>
          <w:rFonts w:ascii="Times New Roman" w:hAnsi="Times New Roman"/>
          <w:sz w:val="24"/>
          <w:szCs w:val="24"/>
        </w:rPr>
        <w:t xml:space="preserve"> norādīts finansējums </w:t>
      </w:r>
      <w:proofErr w:type="spellStart"/>
      <w:r w:rsidRPr="005949C8">
        <w:rPr>
          <w:rFonts w:ascii="Times New Roman" w:hAnsi="Times New Roman"/>
          <w:sz w:val="24"/>
          <w:szCs w:val="24"/>
        </w:rPr>
        <w:t>EUnetCCC</w:t>
      </w:r>
      <w:proofErr w:type="spellEnd"/>
      <w:r w:rsidRPr="005949C8">
        <w:rPr>
          <w:rFonts w:ascii="Times New Roman" w:hAnsi="Times New Roman"/>
          <w:sz w:val="24"/>
          <w:szCs w:val="24"/>
        </w:rPr>
        <w:t xml:space="preserve"> projektā sadalījumā pa gadiem</w:t>
      </w:r>
      <w:r w:rsidR="00F02066">
        <w:rPr>
          <w:rFonts w:ascii="Times New Roman" w:hAnsi="Times New Roman"/>
          <w:sz w:val="24"/>
          <w:szCs w:val="24"/>
        </w:rPr>
        <w:t xml:space="preserve"> un iesaistītajām institūcijām</w:t>
      </w:r>
      <w:r w:rsidRPr="005949C8">
        <w:rPr>
          <w:rFonts w:ascii="Times New Roman" w:hAnsi="Times New Roman"/>
          <w:sz w:val="24"/>
          <w:szCs w:val="24"/>
        </w:rPr>
        <w:t xml:space="preserve">. </w:t>
      </w:r>
    </w:p>
    <w:p w14:paraId="24D7DF65" w14:textId="5C8EF8BA" w:rsidR="008434C3" w:rsidRPr="005949C8" w:rsidRDefault="008434C3" w:rsidP="001A2FCB">
      <w:pPr>
        <w:spacing w:after="0" w:line="240" w:lineRule="auto"/>
        <w:jc w:val="right"/>
        <w:rPr>
          <w:rFonts w:ascii="Times New Roman" w:hAnsi="Times New Roman"/>
          <w:i/>
          <w:iCs/>
          <w:sz w:val="24"/>
          <w:szCs w:val="24"/>
        </w:rPr>
      </w:pPr>
      <w:r w:rsidRPr="005949C8">
        <w:rPr>
          <w:rFonts w:ascii="Times New Roman" w:hAnsi="Times New Roman"/>
          <w:i/>
          <w:iCs/>
          <w:sz w:val="24"/>
          <w:szCs w:val="24"/>
        </w:rPr>
        <w:t xml:space="preserve">Tabula Nr. </w:t>
      </w:r>
      <w:r>
        <w:rPr>
          <w:rFonts w:ascii="Times New Roman" w:hAnsi="Times New Roman"/>
          <w:i/>
          <w:iCs/>
          <w:sz w:val="24"/>
          <w:szCs w:val="24"/>
        </w:rPr>
        <w:t>2</w:t>
      </w:r>
    </w:p>
    <w:p w14:paraId="08A1F173" w14:textId="77777777" w:rsidR="008434C3" w:rsidRPr="005949C8" w:rsidRDefault="008434C3" w:rsidP="001A2FCB">
      <w:pPr>
        <w:spacing w:after="0" w:line="240" w:lineRule="auto"/>
        <w:jc w:val="center"/>
        <w:rPr>
          <w:rFonts w:ascii="Times New Roman" w:hAnsi="Times New Roman"/>
          <w:b/>
          <w:bCs/>
          <w:sz w:val="24"/>
          <w:szCs w:val="24"/>
        </w:rPr>
      </w:pPr>
      <w:r w:rsidRPr="005949C8">
        <w:rPr>
          <w:rFonts w:ascii="Times New Roman" w:hAnsi="Times New Roman"/>
          <w:b/>
          <w:bCs/>
          <w:sz w:val="24"/>
          <w:szCs w:val="24"/>
        </w:rPr>
        <w:lastRenderedPageBreak/>
        <w:t xml:space="preserve">Nepieciešamais finansējums </w:t>
      </w:r>
      <w:proofErr w:type="spellStart"/>
      <w:r w:rsidRPr="005949C8">
        <w:rPr>
          <w:rFonts w:ascii="Times New Roman" w:hAnsi="Times New Roman"/>
          <w:b/>
          <w:bCs/>
          <w:sz w:val="24"/>
          <w:szCs w:val="24"/>
        </w:rPr>
        <w:t>EUnetCCC</w:t>
      </w:r>
      <w:proofErr w:type="spellEnd"/>
      <w:r w:rsidRPr="005949C8">
        <w:rPr>
          <w:rFonts w:ascii="Times New Roman" w:hAnsi="Times New Roman"/>
          <w:b/>
          <w:bCs/>
          <w:sz w:val="24"/>
          <w:szCs w:val="24"/>
        </w:rPr>
        <w:t xml:space="preserve"> projektam </w:t>
      </w:r>
      <w:r w:rsidRPr="005949C8">
        <w:rPr>
          <w:rFonts w:ascii="Times New Roman" w:hAnsi="Times New Roman"/>
          <w:b/>
          <w:bCs/>
          <w:i/>
          <w:iCs/>
          <w:sz w:val="24"/>
          <w:szCs w:val="24"/>
        </w:rPr>
        <w:t>(</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w:t>
      </w:r>
      <w:r w:rsidRPr="005949C8">
        <w:rPr>
          <w:rStyle w:val="FootnoteReference"/>
          <w:rFonts w:ascii="Times New Roman" w:hAnsi="Times New Roman"/>
          <w:b/>
          <w:bCs/>
          <w:i/>
          <w:iCs/>
          <w:sz w:val="24"/>
          <w:szCs w:val="24"/>
        </w:rPr>
        <w:footnoteReference w:id="1"/>
      </w:r>
    </w:p>
    <w:tbl>
      <w:tblPr>
        <w:tblStyle w:val="TableGrid"/>
        <w:tblW w:w="9451" w:type="dxa"/>
        <w:tblLook w:val="04A0" w:firstRow="1" w:lastRow="0" w:firstColumn="1" w:lastColumn="0" w:noHBand="0" w:noVBand="1"/>
      </w:tblPr>
      <w:tblGrid>
        <w:gridCol w:w="2060"/>
        <w:gridCol w:w="1116"/>
        <w:gridCol w:w="1355"/>
        <w:gridCol w:w="1208"/>
        <w:gridCol w:w="1134"/>
        <w:gridCol w:w="1212"/>
        <w:gridCol w:w="1366"/>
      </w:tblGrid>
      <w:tr w:rsidR="008434C3" w:rsidRPr="001A2FCB" w14:paraId="52234ABF" w14:textId="77777777" w:rsidTr="00DA1C1C">
        <w:trPr>
          <w:trHeight w:val="514"/>
        </w:trPr>
        <w:tc>
          <w:tcPr>
            <w:tcW w:w="2060" w:type="dxa"/>
            <w:shd w:val="clear" w:color="auto" w:fill="F7CAAC" w:themeFill="accent2" w:themeFillTint="66"/>
          </w:tcPr>
          <w:p w14:paraId="47B86E64" w14:textId="77777777" w:rsidR="008434C3" w:rsidRPr="001A2FCB" w:rsidRDefault="008434C3" w:rsidP="001A2FCB">
            <w:pPr>
              <w:spacing w:after="0" w:line="240" w:lineRule="auto"/>
              <w:jc w:val="center"/>
              <w:rPr>
                <w:rFonts w:ascii="Times New Roman" w:hAnsi="Times New Roman"/>
                <w:b/>
                <w:bCs/>
                <w:sz w:val="20"/>
                <w:szCs w:val="20"/>
                <w:lang w:val="en-GB"/>
              </w:rPr>
            </w:pPr>
            <w:proofErr w:type="spellStart"/>
            <w:r w:rsidRPr="001A2FCB">
              <w:rPr>
                <w:rFonts w:ascii="Times New Roman" w:hAnsi="Times New Roman"/>
                <w:b/>
                <w:bCs/>
                <w:sz w:val="20"/>
                <w:szCs w:val="20"/>
                <w:lang w:val="en-GB"/>
              </w:rPr>
              <w:t>Iesaistītā</w:t>
            </w:r>
            <w:proofErr w:type="spellEnd"/>
            <w:r w:rsidRPr="001A2FCB">
              <w:rPr>
                <w:rFonts w:ascii="Times New Roman" w:hAnsi="Times New Roman"/>
                <w:b/>
                <w:bCs/>
                <w:sz w:val="20"/>
                <w:szCs w:val="20"/>
                <w:lang w:val="en-GB"/>
              </w:rPr>
              <w:t xml:space="preserve"> </w:t>
            </w:r>
            <w:proofErr w:type="spellStart"/>
            <w:r w:rsidRPr="001A2FCB">
              <w:rPr>
                <w:rFonts w:ascii="Times New Roman" w:hAnsi="Times New Roman"/>
                <w:b/>
                <w:bCs/>
                <w:sz w:val="20"/>
                <w:szCs w:val="20"/>
                <w:lang w:val="en-GB"/>
              </w:rPr>
              <w:t>institūcija</w:t>
            </w:r>
            <w:proofErr w:type="spellEnd"/>
            <w:r w:rsidRPr="001A2FCB">
              <w:rPr>
                <w:rFonts w:ascii="Times New Roman" w:hAnsi="Times New Roman"/>
                <w:b/>
                <w:bCs/>
                <w:sz w:val="20"/>
                <w:szCs w:val="20"/>
                <w:lang w:val="en-GB"/>
              </w:rPr>
              <w:t xml:space="preserve">/ </w:t>
            </w:r>
            <w:proofErr w:type="spellStart"/>
            <w:r w:rsidRPr="001A2FCB">
              <w:rPr>
                <w:rFonts w:ascii="Times New Roman" w:hAnsi="Times New Roman"/>
                <w:b/>
                <w:bCs/>
                <w:sz w:val="20"/>
                <w:szCs w:val="20"/>
                <w:lang w:val="en-GB"/>
              </w:rPr>
              <w:t>izmaksu</w:t>
            </w:r>
            <w:proofErr w:type="spellEnd"/>
            <w:r w:rsidRPr="001A2FCB">
              <w:rPr>
                <w:rFonts w:ascii="Times New Roman" w:hAnsi="Times New Roman"/>
                <w:b/>
                <w:bCs/>
                <w:sz w:val="20"/>
                <w:szCs w:val="20"/>
                <w:lang w:val="en-GB"/>
              </w:rPr>
              <w:t xml:space="preserve"> </w:t>
            </w:r>
            <w:proofErr w:type="spellStart"/>
            <w:r w:rsidRPr="001A2FCB">
              <w:rPr>
                <w:rFonts w:ascii="Times New Roman" w:hAnsi="Times New Roman"/>
                <w:b/>
                <w:bCs/>
                <w:sz w:val="20"/>
                <w:szCs w:val="20"/>
                <w:lang w:val="en-GB"/>
              </w:rPr>
              <w:t>pozīcija</w:t>
            </w:r>
            <w:proofErr w:type="spellEnd"/>
          </w:p>
        </w:tc>
        <w:tc>
          <w:tcPr>
            <w:tcW w:w="111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96FD337" w14:textId="77777777" w:rsidR="008434C3" w:rsidRPr="001A2FCB" w:rsidRDefault="008434C3" w:rsidP="001A2FCB">
            <w:pPr>
              <w:spacing w:after="0" w:line="240" w:lineRule="auto"/>
              <w:jc w:val="center"/>
              <w:rPr>
                <w:rFonts w:ascii="Times New Roman" w:hAnsi="Times New Roman"/>
                <w:b/>
                <w:bCs/>
                <w:sz w:val="20"/>
                <w:szCs w:val="20"/>
                <w:lang w:val="en-GB"/>
              </w:rPr>
            </w:pPr>
            <w:r w:rsidRPr="001A2FCB">
              <w:rPr>
                <w:rFonts w:ascii="Times New Roman" w:hAnsi="Times New Roman"/>
                <w:b/>
                <w:bCs/>
                <w:sz w:val="20"/>
                <w:szCs w:val="20"/>
                <w:lang w:val="en-GB"/>
              </w:rPr>
              <w:t>2024.g</w:t>
            </w:r>
          </w:p>
        </w:tc>
        <w:tc>
          <w:tcPr>
            <w:tcW w:w="135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2069323" w14:textId="77777777" w:rsidR="008434C3" w:rsidRPr="001A2FCB" w:rsidRDefault="008434C3" w:rsidP="001A2FCB">
            <w:pPr>
              <w:spacing w:after="0" w:line="240" w:lineRule="auto"/>
              <w:jc w:val="center"/>
              <w:rPr>
                <w:rFonts w:ascii="Times New Roman" w:hAnsi="Times New Roman"/>
                <w:b/>
                <w:bCs/>
                <w:sz w:val="20"/>
                <w:szCs w:val="20"/>
                <w:lang w:val="en-GB"/>
              </w:rPr>
            </w:pPr>
            <w:r w:rsidRPr="001A2FCB">
              <w:rPr>
                <w:rFonts w:ascii="Times New Roman" w:hAnsi="Times New Roman"/>
                <w:b/>
                <w:bCs/>
                <w:sz w:val="20"/>
                <w:szCs w:val="20"/>
                <w:lang w:val="en-GB"/>
              </w:rPr>
              <w:t>2025.g</w:t>
            </w:r>
          </w:p>
        </w:tc>
        <w:tc>
          <w:tcPr>
            <w:tcW w:w="120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1477B5B" w14:textId="77777777" w:rsidR="008434C3" w:rsidRPr="001A2FCB" w:rsidRDefault="008434C3" w:rsidP="001A2FCB">
            <w:pPr>
              <w:spacing w:after="0" w:line="240" w:lineRule="auto"/>
              <w:jc w:val="center"/>
              <w:rPr>
                <w:rFonts w:ascii="Times New Roman" w:hAnsi="Times New Roman"/>
                <w:sz w:val="20"/>
                <w:szCs w:val="20"/>
              </w:rPr>
            </w:pPr>
            <w:r w:rsidRPr="001A2FCB">
              <w:rPr>
                <w:rFonts w:ascii="Times New Roman" w:hAnsi="Times New Roman"/>
                <w:b/>
                <w:bCs/>
                <w:sz w:val="20"/>
                <w:szCs w:val="20"/>
                <w:lang w:val="en-GB"/>
              </w:rPr>
              <w:t>2026.g</w:t>
            </w:r>
          </w:p>
        </w:tc>
        <w:tc>
          <w:tcPr>
            <w:tcW w:w="1134"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E544380" w14:textId="77777777" w:rsidR="008434C3" w:rsidRPr="001A2FCB" w:rsidRDefault="008434C3" w:rsidP="001A2FCB">
            <w:pPr>
              <w:spacing w:after="0" w:line="240" w:lineRule="auto"/>
              <w:jc w:val="center"/>
              <w:rPr>
                <w:rFonts w:ascii="Times New Roman" w:hAnsi="Times New Roman"/>
                <w:b/>
                <w:bCs/>
                <w:sz w:val="20"/>
                <w:szCs w:val="20"/>
                <w:lang w:val="en-GB"/>
              </w:rPr>
            </w:pPr>
            <w:r w:rsidRPr="001A2FCB">
              <w:rPr>
                <w:rFonts w:ascii="Times New Roman" w:hAnsi="Times New Roman"/>
                <w:b/>
                <w:bCs/>
                <w:sz w:val="20"/>
                <w:szCs w:val="20"/>
                <w:lang w:val="en-GB"/>
              </w:rPr>
              <w:t>2027.g</w:t>
            </w:r>
          </w:p>
        </w:tc>
        <w:tc>
          <w:tcPr>
            <w:tcW w:w="121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1AE5FA3" w14:textId="77777777" w:rsidR="008434C3" w:rsidRPr="001A2FCB" w:rsidRDefault="008434C3" w:rsidP="001A2FCB">
            <w:pPr>
              <w:spacing w:after="0" w:line="240" w:lineRule="auto"/>
              <w:jc w:val="center"/>
              <w:rPr>
                <w:rFonts w:ascii="Times New Roman" w:hAnsi="Times New Roman"/>
                <w:b/>
                <w:bCs/>
                <w:sz w:val="20"/>
                <w:szCs w:val="20"/>
                <w:lang w:val="en-GB"/>
              </w:rPr>
            </w:pPr>
            <w:r w:rsidRPr="001A2FCB">
              <w:rPr>
                <w:rFonts w:ascii="Times New Roman" w:hAnsi="Times New Roman"/>
                <w:b/>
                <w:bCs/>
                <w:sz w:val="20"/>
                <w:szCs w:val="20"/>
                <w:lang w:val="en-GB"/>
              </w:rPr>
              <w:t>2028.g</w:t>
            </w:r>
          </w:p>
        </w:tc>
        <w:tc>
          <w:tcPr>
            <w:tcW w:w="1366" w:type="dxa"/>
            <w:tcBorders>
              <w:left w:val="single" w:sz="4" w:space="0" w:color="auto"/>
              <w:right w:val="single" w:sz="4" w:space="0" w:color="auto"/>
            </w:tcBorders>
            <w:shd w:val="clear" w:color="auto" w:fill="F7CAAC" w:themeFill="accent2" w:themeFillTint="66"/>
          </w:tcPr>
          <w:p w14:paraId="7997DDC2" w14:textId="77777777" w:rsidR="008434C3" w:rsidRPr="001A2FCB" w:rsidRDefault="008434C3" w:rsidP="001A2FCB">
            <w:pPr>
              <w:spacing w:after="0" w:line="240" w:lineRule="auto"/>
              <w:jc w:val="center"/>
              <w:rPr>
                <w:rFonts w:ascii="Times New Roman" w:hAnsi="Times New Roman"/>
                <w:b/>
                <w:bCs/>
                <w:sz w:val="20"/>
                <w:szCs w:val="20"/>
                <w:lang w:val="en-GB"/>
              </w:rPr>
            </w:pPr>
            <w:proofErr w:type="spellStart"/>
            <w:r w:rsidRPr="001A2FCB">
              <w:rPr>
                <w:rFonts w:ascii="Times New Roman" w:hAnsi="Times New Roman"/>
                <w:b/>
                <w:bCs/>
                <w:sz w:val="20"/>
                <w:szCs w:val="20"/>
                <w:lang w:val="en-GB"/>
              </w:rPr>
              <w:t>Kopā</w:t>
            </w:r>
            <w:proofErr w:type="spellEnd"/>
            <w:r w:rsidRPr="001A2FCB">
              <w:rPr>
                <w:rFonts w:ascii="Times New Roman" w:hAnsi="Times New Roman"/>
                <w:b/>
                <w:bCs/>
                <w:sz w:val="20"/>
                <w:szCs w:val="20"/>
                <w:lang w:val="en-GB"/>
              </w:rPr>
              <w:t>, EUR</w:t>
            </w:r>
          </w:p>
        </w:tc>
      </w:tr>
      <w:tr w:rsidR="008434C3" w:rsidRPr="001A2FCB" w14:paraId="262D0B78" w14:textId="77777777" w:rsidTr="00DA1C1C">
        <w:trPr>
          <w:trHeight w:val="514"/>
        </w:trPr>
        <w:tc>
          <w:tcPr>
            <w:tcW w:w="2060" w:type="dxa"/>
            <w:shd w:val="clear" w:color="auto" w:fill="auto"/>
            <w:vAlign w:val="center"/>
          </w:tcPr>
          <w:p w14:paraId="2EF75130"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hAnsi="Times New Roman"/>
                <w:sz w:val="20"/>
                <w:szCs w:val="20"/>
                <w:lang w:val="en-GB"/>
              </w:rPr>
              <w:t>RAKUS</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60F26312" w14:textId="77777777" w:rsidR="008434C3" w:rsidRPr="001A2FCB" w:rsidRDefault="008434C3" w:rsidP="001A2FCB">
            <w:pPr>
              <w:spacing w:after="0" w:line="240" w:lineRule="auto"/>
              <w:jc w:val="center"/>
              <w:rPr>
                <w:rFonts w:ascii="Times New Roman" w:hAnsi="Times New Roman"/>
                <w:b/>
                <w:bCs/>
                <w:sz w:val="20"/>
                <w:szCs w:val="20"/>
                <w:lang w:val="en-GB"/>
              </w:rPr>
            </w:pPr>
          </w:p>
        </w:tc>
        <w:tc>
          <w:tcPr>
            <w:tcW w:w="1355" w:type="dxa"/>
            <w:tcBorders>
              <w:top w:val="single" w:sz="4" w:space="0" w:color="auto"/>
              <w:left w:val="single" w:sz="4" w:space="0" w:color="auto"/>
              <w:bottom w:val="single" w:sz="4" w:space="0" w:color="auto"/>
              <w:right w:val="single" w:sz="4" w:space="0" w:color="auto"/>
            </w:tcBorders>
            <w:vAlign w:val="center"/>
          </w:tcPr>
          <w:p w14:paraId="4DCF9210" w14:textId="2C559982"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hAnsi="Times New Roman"/>
                <w:color w:val="000000" w:themeColor="text1"/>
                <w:sz w:val="20"/>
                <w:szCs w:val="20"/>
              </w:rPr>
              <w:t>172</w:t>
            </w:r>
            <w:r w:rsidR="008F1242">
              <w:rPr>
                <w:rFonts w:ascii="Times New Roman" w:hAnsi="Times New Roman"/>
                <w:color w:val="000000" w:themeColor="text1"/>
                <w:sz w:val="20"/>
                <w:szCs w:val="20"/>
              </w:rPr>
              <w:t xml:space="preserve"> </w:t>
            </w:r>
            <w:r w:rsidRPr="001A2FCB">
              <w:rPr>
                <w:rFonts w:ascii="Times New Roman" w:hAnsi="Times New Roman"/>
                <w:color w:val="000000" w:themeColor="text1"/>
                <w:sz w:val="20"/>
                <w:szCs w:val="20"/>
              </w:rPr>
              <w:t>940,69</w:t>
            </w:r>
          </w:p>
        </w:tc>
        <w:tc>
          <w:tcPr>
            <w:tcW w:w="1208" w:type="dxa"/>
            <w:tcBorders>
              <w:top w:val="single" w:sz="4" w:space="0" w:color="auto"/>
              <w:left w:val="single" w:sz="4" w:space="0" w:color="auto"/>
              <w:bottom w:val="single" w:sz="4" w:space="0" w:color="auto"/>
              <w:right w:val="single" w:sz="4" w:space="0" w:color="auto"/>
            </w:tcBorders>
            <w:vAlign w:val="center"/>
          </w:tcPr>
          <w:p w14:paraId="2F235890" w14:textId="77777777" w:rsidR="008434C3" w:rsidRPr="001A2FCB" w:rsidRDefault="008434C3" w:rsidP="001A2FCB">
            <w:pPr>
              <w:spacing w:after="0" w:line="240" w:lineRule="auto"/>
              <w:rPr>
                <w:rFonts w:ascii="Times New Roman" w:hAnsi="Times New Roman"/>
                <w:sz w:val="20"/>
                <w:szCs w:val="20"/>
                <w:lang w:val="en-GB"/>
              </w:rPr>
            </w:pPr>
            <w:r w:rsidRPr="001A2FCB">
              <w:rPr>
                <w:rFonts w:ascii="Times New Roman" w:eastAsia="Times New Roman" w:hAnsi="Times New Roman"/>
                <w:sz w:val="20"/>
                <w:szCs w:val="20"/>
              </w:rPr>
              <w:t>138 352,55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09639A" w14:textId="6B83BDC7" w:rsidR="008434C3" w:rsidRPr="001A2FCB" w:rsidRDefault="008434C3" w:rsidP="001A2FCB">
            <w:pPr>
              <w:spacing w:after="0" w:line="240" w:lineRule="auto"/>
              <w:jc w:val="center"/>
              <w:rPr>
                <w:rFonts w:ascii="Times New Roman" w:hAnsi="Times New Roman"/>
                <w:b/>
                <w:bCs/>
                <w:sz w:val="20"/>
                <w:szCs w:val="20"/>
                <w:lang w:val="en-GB"/>
              </w:rPr>
            </w:pPr>
            <w:r w:rsidRPr="001A2FCB">
              <w:rPr>
                <w:rFonts w:ascii="Times New Roman" w:eastAsia="Times New Roman" w:hAnsi="Times New Roman"/>
                <w:sz w:val="20"/>
                <w:szCs w:val="20"/>
              </w:rPr>
              <w:t>138</w:t>
            </w:r>
            <w:r w:rsidR="00D6308A">
              <w:rPr>
                <w:rFonts w:ascii="Times New Roman" w:eastAsia="Times New Roman" w:hAnsi="Times New Roman"/>
                <w:sz w:val="20"/>
                <w:szCs w:val="20"/>
              </w:rPr>
              <w:t xml:space="preserve"> </w:t>
            </w:r>
            <w:r w:rsidRPr="001A2FCB">
              <w:rPr>
                <w:rFonts w:ascii="Times New Roman" w:eastAsia="Times New Roman" w:hAnsi="Times New Roman"/>
                <w:sz w:val="20"/>
                <w:szCs w:val="20"/>
              </w:rPr>
              <w:t>352,55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53EFC3C" w14:textId="6A3989CE" w:rsidR="008434C3" w:rsidRPr="001A2FCB" w:rsidRDefault="008434C3" w:rsidP="001A2FCB">
            <w:pPr>
              <w:spacing w:after="0" w:line="240" w:lineRule="auto"/>
              <w:jc w:val="center"/>
              <w:rPr>
                <w:rFonts w:ascii="Times New Roman" w:hAnsi="Times New Roman"/>
                <w:b/>
                <w:bCs/>
                <w:sz w:val="20"/>
                <w:szCs w:val="20"/>
                <w:lang w:val="en-GB"/>
              </w:rPr>
            </w:pPr>
            <w:r w:rsidRPr="001A2FCB">
              <w:rPr>
                <w:rFonts w:ascii="Times New Roman" w:hAnsi="Times New Roman"/>
                <w:color w:val="000000" w:themeColor="text1"/>
                <w:sz w:val="20"/>
                <w:szCs w:val="20"/>
              </w:rPr>
              <w:t>103 764,4</w:t>
            </w:r>
            <w:r w:rsidR="00F11B4B">
              <w:rPr>
                <w:rFonts w:ascii="Times New Roman" w:hAnsi="Times New Roman"/>
                <w:color w:val="000000" w:themeColor="text1"/>
                <w:sz w:val="20"/>
                <w:szCs w:val="20"/>
              </w:rPr>
              <w:t>1</w:t>
            </w:r>
          </w:p>
        </w:tc>
        <w:tc>
          <w:tcPr>
            <w:tcW w:w="1366" w:type="dxa"/>
            <w:tcBorders>
              <w:left w:val="single" w:sz="4" w:space="0" w:color="auto"/>
              <w:right w:val="single" w:sz="4" w:space="0" w:color="auto"/>
            </w:tcBorders>
            <w:shd w:val="clear" w:color="auto" w:fill="auto"/>
            <w:vAlign w:val="center"/>
          </w:tcPr>
          <w:p w14:paraId="6C5F7C36" w14:textId="701782DC"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lang w:val="en-GB"/>
              </w:rPr>
              <w:t>553 410,</w:t>
            </w:r>
            <w:r w:rsidR="00555DCD">
              <w:rPr>
                <w:rFonts w:ascii="Times New Roman" w:eastAsia="Times New Roman" w:hAnsi="Times New Roman"/>
                <w:sz w:val="20"/>
                <w:szCs w:val="20"/>
                <w:lang w:val="en-GB"/>
              </w:rPr>
              <w:t>20</w:t>
            </w:r>
          </w:p>
        </w:tc>
      </w:tr>
      <w:tr w:rsidR="008434C3" w:rsidRPr="001A2FCB" w14:paraId="1779F06B" w14:textId="77777777" w:rsidTr="00DA1C1C">
        <w:trPr>
          <w:trHeight w:val="514"/>
        </w:trPr>
        <w:tc>
          <w:tcPr>
            <w:tcW w:w="2060" w:type="dxa"/>
            <w:shd w:val="clear" w:color="auto" w:fill="auto"/>
            <w:vAlign w:val="center"/>
          </w:tcPr>
          <w:p w14:paraId="291DCB25"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hAnsi="Times New Roman"/>
                <w:sz w:val="20"/>
                <w:szCs w:val="20"/>
                <w:lang w:val="en-GB"/>
              </w:rPr>
              <w:t>PSKUS</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77070808" w14:textId="77777777" w:rsidR="008434C3" w:rsidRPr="001A2FCB" w:rsidRDefault="008434C3" w:rsidP="001A2FCB">
            <w:pPr>
              <w:spacing w:after="0" w:line="240" w:lineRule="auto"/>
              <w:jc w:val="center"/>
              <w:rPr>
                <w:rFonts w:ascii="Times New Roman" w:hAnsi="Times New Roman"/>
                <w:sz w:val="20"/>
                <w:szCs w:val="20"/>
                <w:lang w:val="en-GB"/>
              </w:rPr>
            </w:pPr>
          </w:p>
        </w:tc>
        <w:tc>
          <w:tcPr>
            <w:tcW w:w="1355" w:type="dxa"/>
            <w:tcBorders>
              <w:top w:val="single" w:sz="4" w:space="0" w:color="auto"/>
              <w:left w:val="single" w:sz="4" w:space="0" w:color="auto"/>
              <w:bottom w:val="single" w:sz="4" w:space="0" w:color="auto"/>
              <w:right w:val="single" w:sz="4" w:space="0" w:color="auto"/>
            </w:tcBorders>
            <w:vAlign w:val="center"/>
          </w:tcPr>
          <w:p w14:paraId="63CC0095" w14:textId="0E2D1E79"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lang w:val="en-GB"/>
              </w:rPr>
              <w:t>114</w:t>
            </w:r>
            <w:r w:rsidR="00304E03">
              <w:rPr>
                <w:rFonts w:ascii="Times New Roman" w:eastAsia="Times New Roman" w:hAnsi="Times New Roman"/>
                <w:sz w:val="20"/>
                <w:szCs w:val="20"/>
                <w:lang w:val="en-GB"/>
              </w:rPr>
              <w:t xml:space="preserve"> </w:t>
            </w:r>
            <w:r w:rsidRPr="001A2FCB">
              <w:rPr>
                <w:rFonts w:ascii="Times New Roman" w:eastAsia="Times New Roman" w:hAnsi="Times New Roman"/>
                <w:sz w:val="20"/>
                <w:szCs w:val="20"/>
                <w:lang w:val="en-GB"/>
              </w:rPr>
              <w:t>132,06</w:t>
            </w:r>
          </w:p>
        </w:tc>
        <w:tc>
          <w:tcPr>
            <w:tcW w:w="1208" w:type="dxa"/>
            <w:tcBorders>
              <w:top w:val="single" w:sz="4" w:space="0" w:color="auto"/>
              <w:left w:val="single" w:sz="4" w:space="0" w:color="auto"/>
              <w:bottom w:val="single" w:sz="4" w:space="0" w:color="auto"/>
              <w:right w:val="single" w:sz="4" w:space="0" w:color="auto"/>
            </w:tcBorders>
            <w:vAlign w:val="center"/>
          </w:tcPr>
          <w:p w14:paraId="243F40B4"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lang w:val="en-GB"/>
              </w:rPr>
              <w:t>91 305,65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A1F470"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lang w:val="en-GB"/>
              </w:rPr>
              <w:t>91 305,65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52B2542" w14:textId="4BD1639D"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lang w:val="en-GB"/>
              </w:rPr>
              <w:t>68 479,2</w:t>
            </w:r>
            <w:r w:rsidR="00DF11EF">
              <w:rPr>
                <w:rFonts w:ascii="Times New Roman" w:eastAsia="Times New Roman" w:hAnsi="Times New Roman"/>
                <w:sz w:val="20"/>
                <w:szCs w:val="20"/>
                <w:lang w:val="en-GB"/>
              </w:rPr>
              <w:t>4</w:t>
            </w:r>
          </w:p>
        </w:tc>
        <w:tc>
          <w:tcPr>
            <w:tcW w:w="1366" w:type="dxa"/>
            <w:tcBorders>
              <w:left w:val="single" w:sz="4" w:space="0" w:color="auto"/>
              <w:right w:val="single" w:sz="4" w:space="0" w:color="auto"/>
            </w:tcBorders>
            <w:shd w:val="clear" w:color="auto" w:fill="auto"/>
            <w:vAlign w:val="center"/>
          </w:tcPr>
          <w:p w14:paraId="23413423" w14:textId="26CD8C51"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lang w:val="en-GB"/>
              </w:rPr>
              <w:t>365 222,6</w:t>
            </w:r>
            <w:r w:rsidR="00555DCD">
              <w:rPr>
                <w:rFonts w:ascii="Times New Roman" w:eastAsia="Times New Roman" w:hAnsi="Times New Roman"/>
                <w:sz w:val="20"/>
                <w:szCs w:val="20"/>
                <w:lang w:val="en-GB"/>
              </w:rPr>
              <w:t>0</w:t>
            </w:r>
          </w:p>
        </w:tc>
      </w:tr>
      <w:tr w:rsidR="008434C3" w:rsidRPr="001A2FCB" w14:paraId="336EFE7B" w14:textId="77777777" w:rsidTr="00DA1C1C">
        <w:trPr>
          <w:trHeight w:val="514"/>
        </w:trPr>
        <w:tc>
          <w:tcPr>
            <w:tcW w:w="2060" w:type="dxa"/>
            <w:shd w:val="clear" w:color="auto" w:fill="auto"/>
            <w:vAlign w:val="center"/>
          </w:tcPr>
          <w:p w14:paraId="3C08FA36"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hAnsi="Times New Roman"/>
                <w:sz w:val="20"/>
                <w:szCs w:val="20"/>
                <w:lang w:val="en-GB"/>
              </w:rPr>
              <w:t>RSU</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3F73AC14" w14:textId="77777777" w:rsidR="008434C3" w:rsidRPr="001A2FCB" w:rsidRDefault="008434C3" w:rsidP="001A2FCB">
            <w:pPr>
              <w:spacing w:after="0" w:line="240" w:lineRule="auto"/>
              <w:jc w:val="center"/>
              <w:rPr>
                <w:rFonts w:ascii="Times New Roman" w:hAnsi="Times New Roman"/>
                <w:sz w:val="20"/>
                <w:szCs w:val="20"/>
                <w:lang w:val="en-GB"/>
              </w:rPr>
            </w:pPr>
          </w:p>
        </w:tc>
        <w:tc>
          <w:tcPr>
            <w:tcW w:w="1355" w:type="dxa"/>
            <w:tcBorders>
              <w:top w:val="single" w:sz="4" w:space="0" w:color="auto"/>
              <w:left w:val="single" w:sz="4" w:space="0" w:color="auto"/>
              <w:bottom w:val="single" w:sz="4" w:space="0" w:color="auto"/>
              <w:right w:val="single" w:sz="4" w:space="0" w:color="auto"/>
            </w:tcBorders>
            <w:vAlign w:val="center"/>
          </w:tcPr>
          <w:p w14:paraId="539D5986"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rPr>
              <w:t>48 627,46</w:t>
            </w:r>
          </w:p>
        </w:tc>
        <w:tc>
          <w:tcPr>
            <w:tcW w:w="1208" w:type="dxa"/>
            <w:tcBorders>
              <w:top w:val="single" w:sz="4" w:space="0" w:color="auto"/>
              <w:left w:val="single" w:sz="4" w:space="0" w:color="auto"/>
              <w:bottom w:val="single" w:sz="4" w:space="0" w:color="auto"/>
              <w:right w:val="single" w:sz="4" w:space="0" w:color="auto"/>
            </w:tcBorders>
            <w:vAlign w:val="center"/>
          </w:tcPr>
          <w:p w14:paraId="568056D9"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rPr>
              <w:t>38 901,96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90B5A0"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rPr>
              <w:t>38 901,96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E947918" w14:textId="1B5FB0B0"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rPr>
              <w:t>29 176,4</w:t>
            </w:r>
            <w:r w:rsidR="006B33F5">
              <w:rPr>
                <w:rFonts w:ascii="Times New Roman" w:eastAsia="Times New Roman" w:hAnsi="Times New Roman"/>
                <w:sz w:val="20"/>
                <w:szCs w:val="20"/>
              </w:rPr>
              <w:t>7</w:t>
            </w:r>
          </w:p>
        </w:tc>
        <w:tc>
          <w:tcPr>
            <w:tcW w:w="1366" w:type="dxa"/>
            <w:tcBorders>
              <w:left w:val="single" w:sz="4" w:space="0" w:color="auto"/>
              <w:right w:val="single" w:sz="4" w:space="0" w:color="auto"/>
            </w:tcBorders>
            <w:shd w:val="clear" w:color="auto" w:fill="auto"/>
            <w:vAlign w:val="center"/>
          </w:tcPr>
          <w:p w14:paraId="70F64982" w14:textId="6ADDEEE2"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rPr>
              <w:t>155 607,8</w:t>
            </w:r>
            <w:r w:rsidR="00555DCD">
              <w:rPr>
                <w:rFonts w:ascii="Times New Roman" w:eastAsia="Times New Roman" w:hAnsi="Times New Roman"/>
                <w:sz w:val="20"/>
                <w:szCs w:val="20"/>
              </w:rPr>
              <w:t>5</w:t>
            </w:r>
          </w:p>
        </w:tc>
      </w:tr>
      <w:tr w:rsidR="008434C3" w:rsidRPr="001A2FCB" w14:paraId="3FB60727" w14:textId="77777777" w:rsidTr="00DA1C1C">
        <w:trPr>
          <w:trHeight w:val="514"/>
        </w:trPr>
        <w:tc>
          <w:tcPr>
            <w:tcW w:w="2060" w:type="dxa"/>
            <w:shd w:val="clear" w:color="auto" w:fill="auto"/>
            <w:vAlign w:val="center"/>
          </w:tcPr>
          <w:p w14:paraId="44259112"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hAnsi="Times New Roman"/>
                <w:sz w:val="20"/>
                <w:szCs w:val="20"/>
                <w:lang w:val="en-GB"/>
              </w:rPr>
              <w:t>LU</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703B37F4" w14:textId="77777777" w:rsidR="008434C3" w:rsidRPr="001A2FCB" w:rsidRDefault="008434C3" w:rsidP="001A2FCB">
            <w:pPr>
              <w:spacing w:after="0" w:line="240" w:lineRule="auto"/>
              <w:jc w:val="center"/>
              <w:rPr>
                <w:rFonts w:ascii="Times New Roman" w:hAnsi="Times New Roman"/>
                <w:sz w:val="20"/>
                <w:szCs w:val="20"/>
                <w:lang w:val="en-GB"/>
              </w:rPr>
            </w:pPr>
          </w:p>
        </w:tc>
        <w:tc>
          <w:tcPr>
            <w:tcW w:w="1355" w:type="dxa"/>
            <w:tcBorders>
              <w:top w:val="single" w:sz="4" w:space="0" w:color="auto"/>
              <w:left w:val="single" w:sz="4" w:space="0" w:color="auto"/>
              <w:bottom w:val="single" w:sz="4" w:space="0" w:color="auto"/>
              <w:right w:val="single" w:sz="4" w:space="0" w:color="auto"/>
            </w:tcBorders>
            <w:vAlign w:val="center"/>
          </w:tcPr>
          <w:p w14:paraId="2ADE725E"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hAnsi="Times New Roman"/>
                <w:color w:val="000000" w:themeColor="text1"/>
                <w:sz w:val="20"/>
                <w:szCs w:val="20"/>
              </w:rPr>
              <w:t>200 717,08</w:t>
            </w:r>
          </w:p>
        </w:tc>
        <w:tc>
          <w:tcPr>
            <w:tcW w:w="1208" w:type="dxa"/>
            <w:tcBorders>
              <w:top w:val="single" w:sz="4" w:space="0" w:color="auto"/>
              <w:left w:val="single" w:sz="4" w:space="0" w:color="auto"/>
              <w:bottom w:val="single" w:sz="4" w:space="0" w:color="auto"/>
              <w:right w:val="single" w:sz="4" w:space="0" w:color="auto"/>
            </w:tcBorders>
            <w:vAlign w:val="center"/>
          </w:tcPr>
          <w:p w14:paraId="32D65B30"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rPr>
              <w:t>160 573,67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750E83" w14:textId="77777777"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rPr>
              <w:t>160 573,67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9BA9BC4" w14:textId="4A3B83BC" w:rsidR="008434C3" w:rsidRPr="001A2FCB" w:rsidRDefault="008434C3" w:rsidP="001A2FCB">
            <w:pPr>
              <w:spacing w:after="0" w:line="240" w:lineRule="auto"/>
              <w:jc w:val="center"/>
              <w:rPr>
                <w:rFonts w:ascii="Times New Roman" w:hAnsi="Times New Roman"/>
                <w:sz w:val="20"/>
                <w:szCs w:val="20"/>
                <w:lang w:val="en-GB"/>
              </w:rPr>
            </w:pPr>
            <w:r w:rsidRPr="001A2FCB">
              <w:rPr>
                <w:rFonts w:ascii="Times New Roman" w:eastAsia="Times New Roman" w:hAnsi="Times New Roman"/>
                <w:sz w:val="20"/>
                <w:szCs w:val="20"/>
              </w:rPr>
              <w:t>120 430,2</w:t>
            </w:r>
            <w:r w:rsidR="00EF574D">
              <w:rPr>
                <w:rFonts w:ascii="Times New Roman" w:eastAsia="Times New Roman" w:hAnsi="Times New Roman"/>
                <w:sz w:val="20"/>
                <w:szCs w:val="20"/>
              </w:rPr>
              <w:t>4</w:t>
            </w:r>
          </w:p>
        </w:tc>
        <w:tc>
          <w:tcPr>
            <w:tcW w:w="1366" w:type="dxa"/>
            <w:tcBorders>
              <w:left w:val="single" w:sz="4" w:space="0" w:color="auto"/>
              <w:right w:val="single" w:sz="4" w:space="0" w:color="auto"/>
            </w:tcBorders>
            <w:shd w:val="clear" w:color="auto" w:fill="auto"/>
            <w:vAlign w:val="center"/>
          </w:tcPr>
          <w:p w14:paraId="06F6A8CA" w14:textId="422BB01E" w:rsidR="008434C3" w:rsidRPr="001A2FCB" w:rsidRDefault="008434C3" w:rsidP="001A2FCB">
            <w:pPr>
              <w:spacing w:after="0" w:line="240" w:lineRule="auto"/>
              <w:jc w:val="center"/>
              <w:rPr>
                <w:rFonts w:ascii="Times New Roman" w:eastAsiaTheme="minorEastAsia" w:hAnsi="Times New Roman"/>
                <w:sz w:val="20"/>
                <w:szCs w:val="20"/>
              </w:rPr>
            </w:pPr>
            <w:r w:rsidRPr="001A2FCB">
              <w:rPr>
                <w:rFonts w:ascii="Times New Roman" w:eastAsia="Times New Roman" w:hAnsi="Times New Roman"/>
                <w:sz w:val="20"/>
                <w:szCs w:val="20"/>
                <w:lang w:val="en-GB"/>
              </w:rPr>
              <w:t>642 294,6</w:t>
            </w:r>
            <w:r w:rsidR="00555DCD">
              <w:rPr>
                <w:rFonts w:ascii="Times New Roman" w:eastAsia="Times New Roman" w:hAnsi="Times New Roman"/>
                <w:sz w:val="20"/>
                <w:szCs w:val="20"/>
                <w:lang w:val="en-GB"/>
              </w:rPr>
              <w:t>6</w:t>
            </w:r>
          </w:p>
        </w:tc>
      </w:tr>
      <w:tr w:rsidR="008434C3" w:rsidRPr="001A2FCB" w14:paraId="7F3255CC"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53D3EBB" w14:textId="77777777" w:rsidR="008434C3" w:rsidRPr="001A2FCB" w:rsidRDefault="008434C3" w:rsidP="001A2FCB">
            <w:pPr>
              <w:spacing w:after="0" w:line="240" w:lineRule="auto"/>
              <w:jc w:val="center"/>
              <w:rPr>
                <w:rFonts w:ascii="Times New Roman" w:hAnsi="Times New Roman"/>
                <w:b/>
                <w:bCs/>
                <w:sz w:val="20"/>
                <w:szCs w:val="20"/>
                <w:lang w:val="en-GB"/>
              </w:rPr>
            </w:pPr>
            <w:proofErr w:type="spellStart"/>
            <w:r w:rsidRPr="001A2FCB">
              <w:rPr>
                <w:rFonts w:ascii="Times New Roman" w:hAnsi="Times New Roman"/>
                <w:b/>
                <w:bCs/>
                <w:sz w:val="20"/>
                <w:szCs w:val="20"/>
                <w:lang w:val="en-GB"/>
              </w:rPr>
              <w:t>Kopā</w:t>
            </w:r>
            <w:proofErr w:type="spellEnd"/>
            <w:r w:rsidRPr="001A2FCB">
              <w:rPr>
                <w:rFonts w:ascii="Times New Roman" w:hAnsi="Times New Roman"/>
                <w:b/>
                <w:bCs/>
                <w:sz w:val="20"/>
                <w:szCs w:val="20"/>
                <w:lang w:val="en-GB"/>
              </w:rPr>
              <w:t>:</w:t>
            </w:r>
          </w:p>
        </w:tc>
        <w:tc>
          <w:tcPr>
            <w:tcW w:w="111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99C646C" w14:textId="77777777" w:rsidR="008434C3" w:rsidRPr="001A2FCB" w:rsidRDefault="008434C3" w:rsidP="001A2FCB">
            <w:pPr>
              <w:spacing w:after="0" w:line="240" w:lineRule="auto"/>
              <w:jc w:val="center"/>
              <w:rPr>
                <w:rFonts w:ascii="Times New Roman" w:hAnsi="Times New Roman"/>
                <w:b/>
                <w:bCs/>
                <w:sz w:val="20"/>
                <w:szCs w:val="20"/>
                <w:lang w:val="en-GB"/>
              </w:rPr>
            </w:pPr>
          </w:p>
        </w:tc>
        <w:tc>
          <w:tcPr>
            <w:tcW w:w="135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FC570EE" w14:textId="77777777" w:rsidR="008434C3" w:rsidRPr="001A2FCB" w:rsidRDefault="008434C3" w:rsidP="001A2FCB">
            <w:pPr>
              <w:spacing w:after="0" w:line="240" w:lineRule="auto"/>
              <w:jc w:val="center"/>
              <w:rPr>
                <w:rFonts w:ascii="Times New Roman" w:hAnsi="Times New Roman"/>
                <w:b/>
                <w:bCs/>
                <w:color w:val="000000" w:themeColor="text1"/>
                <w:sz w:val="20"/>
                <w:szCs w:val="20"/>
              </w:rPr>
            </w:pPr>
            <w:r w:rsidRPr="001A2FCB">
              <w:rPr>
                <w:rFonts w:ascii="Times New Roman" w:hAnsi="Times New Roman"/>
                <w:b/>
                <w:bCs/>
                <w:color w:val="000000" w:themeColor="text1"/>
                <w:sz w:val="20"/>
                <w:szCs w:val="20"/>
              </w:rPr>
              <w:t>536 417,29</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8A314E" w14:textId="77777777" w:rsidR="008434C3" w:rsidRPr="001A2FCB" w:rsidRDefault="008434C3" w:rsidP="001A2FCB">
            <w:pPr>
              <w:spacing w:after="0" w:line="240" w:lineRule="auto"/>
              <w:jc w:val="center"/>
              <w:rPr>
                <w:rFonts w:ascii="Times New Roman" w:hAnsi="Times New Roman"/>
                <w:b/>
                <w:bCs/>
                <w:color w:val="000000" w:themeColor="text1"/>
                <w:sz w:val="20"/>
                <w:szCs w:val="20"/>
              </w:rPr>
            </w:pPr>
            <w:r w:rsidRPr="001A2FCB">
              <w:rPr>
                <w:rFonts w:ascii="Times New Roman" w:hAnsi="Times New Roman"/>
                <w:b/>
                <w:bCs/>
                <w:color w:val="000000" w:themeColor="text1"/>
                <w:sz w:val="20"/>
                <w:szCs w:val="20"/>
              </w:rPr>
              <w:t>429 133,83</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9244D2" w14:textId="77777777" w:rsidR="008434C3" w:rsidRPr="001A2FCB" w:rsidRDefault="008434C3" w:rsidP="001A2FCB">
            <w:pPr>
              <w:spacing w:after="0" w:line="240" w:lineRule="auto"/>
              <w:jc w:val="center"/>
              <w:rPr>
                <w:rFonts w:ascii="Times New Roman" w:hAnsi="Times New Roman"/>
                <w:b/>
                <w:bCs/>
                <w:color w:val="000000" w:themeColor="text1"/>
                <w:sz w:val="20"/>
                <w:szCs w:val="20"/>
              </w:rPr>
            </w:pPr>
            <w:r w:rsidRPr="001A2FCB">
              <w:rPr>
                <w:rFonts w:ascii="Times New Roman" w:hAnsi="Times New Roman"/>
                <w:b/>
                <w:bCs/>
                <w:color w:val="000000" w:themeColor="text1"/>
                <w:sz w:val="20"/>
                <w:szCs w:val="20"/>
              </w:rPr>
              <w:t>429 133,83</w:t>
            </w:r>
          </w:p>
        </w:tc>
        <w:tc>
          <w:tcPr>
            <w:tcW w:w="12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A66EAB4" w14:textId="00A59484" w:rsidR="008434C3" w:rsidRPr="001A2FCB" w:rsidRDefault="008434C3" w:rsidP="001A2FCB">
            <w:pPr>
              <w:spacing w:after="0" w:line="240" w:lineRule="auto"/>
              <w:jc w:val="center"/>
              <w:rPr>
                <w:rFonts w:ascii="Times New Roman" w:hAnsi="Times New Roman"/>
                <w:b/>
                <w:bCs/>
                <w:color w:val="000000" w:themeColor="text1"/>
                <w:sz w:val="20"/>
                <w:szCs w:val="20"/>
              </w:rPr>
            </w:pPr>
            <w:r w:rsidRPr="001A2FCB">
              <w:rPr>
                <w:rFonts w:ascii="Times New Roman" w:hAnsi="Times New Roman"/>
                <w:b/>
                <w:bCs/>
                <w:color w:val="000000" w:themeColor="text1"/>
                <w:sz w:val="20"/>
                <w:szCs w:val="20"/>
              </w:rPr>
              <w:t>321 850,</w:t>
            </w:r>
            <w:r w:rsidR="000C74F0">
              <w:rPr>
                <w:rFonts w:ascii="Times New Roman" w:hAnsi="Times New Roman"/>
                <w:b/>
                <w:bCs/>
                <w:color w:val="000000" w:themeColor="text1"/>
                <w:sz w:val="20"/>
                <w:szCs w:val="20"/>
              </w:rPr>
              <w:t>4</w:t>
            </w:r>
            <w:r w:rsidR="00EE2B1C">
              <w:rPr>
                <w:rFonts w:ascii="Times New Roman" w:hAnsi="Times New Roman"/>
                <w:b/>
                <w:bCs/>
                <w:color w:val="000000" w:themeColor="text1"/>
                <w:sz w:val="20"/>
                <w:szCs w:val="20"/>
              </w:rPr>
              <w:t>0</w:t>
            </w:r>
          </w:p>
        </w:tc>
        <w:tc>
          <w:tcPr>
            <w:tcW w:w="136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946E0FF" w14:textId="0698854C" w:rsidR="008434C3" w:rsidRPr="001A2FCB" w:rsidRDefault="008434C3" w:rsidP="001A2FCB">
            <w:pPr>
              <w:spacing w:after="0" w:line="240" w:lineRule="auto"/>
              <w:jc w:val="center"/>
              <w:rPr>
                <w:rFonts w:ascii="Times New Roman" w:hAnsi="Times New Roman"/>
                <w:b/>
                <w:bCs/>
                <w:color w:val="000000" w:themeColor="text1"/>
                <w:sz w:val="20"/>
                <w:szCs w:val="20"/>
              </w:rPr>
            </w:pPr>
            <w:r w:rsidRPr="001A2FCB">
              <w:rPr>
                <w:rFonts w:ascii="Times New Roman" w:hAnsi="Times New Roman"/>
                <w:b/>
                <w:bCs/>
                <w:color w:val="000000" w:themeColor="text1"/>
                <w:sz w:val="20"/>
                <w:szCs w:val="20"/>
              </w:rPr>
              <w:t>1 716 535,3</w:t>
            </w:r>
            <w:r w:rsidR="00555DCD">
              <w:rPr>
                <w:rFonts w:ascii="Times New Roman" w:hAnsi="Times New Roman"/>
                <w:b/>
                <w:bCs/>
                <w:color w:val="000000" w:themeColor="text1"/>
                <w:sz w:val="20"/>
                <w:szCs w:val="20"/>
              </w:rPr>
              <w:t>5</w:t>
            </w:r>
          </w:p>
        </w:tc>
      </w:tr>
      <w:tr w:rsidR="008434C3" w:rsidRPr="001A2FCB" w14:paraId="7111414D"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vAlign w:val="center"/>
          </w:tcPr>
          <w:p w14:paraId="49127808" w14:textId="77777777" w:rsidR="008434C3" w:rsidRPr="001A2FCB" w:rsidRDefault="008434C3" w:rsidP="001A2FCB">
            <w:pPr>
              <w:spacing w:after="0" w:line="240" w:lineRule="auto"/>
              <w:jc w:val="center"/>
              <w:rPr>
                <w:rFonts w:ascii="Times New Roman" w:hAnsi="Times New Roman"/>
                <w:sz w:val="20"/>
                <w:szCs w:val="20"/>
                <w:lang w:val="fi-FI"/>
              </w:rPr>
            </w:pPr>
            <w:r w:rsidRPr="001A2FCB">
              <w:rPr>
                <w:rFonts w:ascii="Times New Roman" w:eastAsia="Times New Roman" w:hAnsi="Times New Roman"/>
                <w:sz w:val="20"/>
                <w:szCs w:val="20"/>
              </w:rPr>
              <w:t>EK līdzfinansējums 80%</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3ADBC" w14:textId="77777777" w:rsidR="008434C3" w:rsidRPr="001A2FCB" w:rsidRDefault="008434C3" w:rsidP="001A2FCB">
            <w:pPr>
              <w:spacing w:after="0" w:line="240" w:lineRule="auto"/>
              <w:jc w:val="center"/>
              <w:rPr>
                <w:rFonts w:ascii="Times New Roman" w:hAnsi="Times New Roman"/>
                <w:sz w:val="20"/>
                <w:szCs w:val="20"/>
                <w:lang w:val="fi-FI"/>
              </w:rPr>
            </w:pPr>
            <w:r w:rsidRPr="001A2FCB">
              <w:rPr>
                <w:rFonts w:ascii="Times New Roman" w:hAnsi="Times New Roman"/>
                <w:sz w:val="20"/>
                <w:szCs w:val="20"/>
                <w:lang w:val="fi-FI"/>
              </w:rPr>
              <w:t>343 307,06</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07CF58B" w14:textId="77777777" w:rsidR="008434C3" w:rsidRPr="001A2FCB" w:rsidRDefault="008434C3" w:rsidP="001A2FCB">
            <w:pPr>
              <w:spacing w:after="0" w:line="240" w:lineRule="auto"/>
              <w:jc w:val="center"/>
              <w:rPr>
                <w:rFonts w:ascii="Times New Roman" w:hAnsi="Times New Roman"/>
                <w:sz w:val="20"/>
                <w:szCs w:val="20"/>
                <w:lang w:val="fi-FI"/>
              </w:rPr>
            </w:pPr>
            <w:r w:rsidRPr="001A2FCB">
              <w:rPr>
                <w:rFonts w:ascii="Times New Roman" w:hAnsi="Times New Roman"/>
                <w:sz w:val="20"/>
                <w:szCs w:val="20"/>
                <w:lang w:val="fi-FI"/>
              </w:rPr>
              <w:t>343 307,06</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4E48CB8" w14:textId="77777777" w:rsidR="008434C3" w:rsidRPr="001A2FCB" w:rsidRDefault="008434C3" w:rsidP="001A2FCB">
            <w:pPr>
              <w:spacing w:after="0" w:line="240" w:lineRule="auto"/>
              <w:jc w:val="center"/>
              <w:rPr>
                <w:rFonts w:ascii="Times New Roman" w:hAnsi="Times New Roman"/>
                <w:sz w:val="20"/>
                <w:szCs w:val="20"/>
                <w:lang w:val="fi-F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743A9" w14:textId="77777777" w:rsidR="008434C3" w:rsidRPr="001A2FCB" w:rsidRDefault="008434C3" w:rsidP="001A2FCB">
            <w:pPr>
              <w:spacing w:after="0" w:line="240" w:lineRule="auto"/>
              <w:jc w:val="center"/>
              <w:rPr>
                <w:rFonts w:ascii="Times New Roman" w:hAnsi="Times New Roman"/>
                <w:sz w:val="20"/>
                <w:szCs w:val="20"/>
                <w:lang w:val="fi-FI"/>
              </w:rPr>
            </w:pPr>
            <w:r w:rsidRPr="001A2FCB">
              <w:rPr>
                <w:rFonts w:ascii="Times New Roman" w:hAnsi="Times New Roman"/>
                <w:sz w:val="20"/>
                <w:szCs w:val="20"/>
                <w:lang w:val="fi-FI"/>
              </w:rPr>
              <w:t>411 968,47</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B9BEA" w14:textId="77777777" w:rsidR="008434C3" w:rsidRPr="001A2FCB" w:rsidRDefault="008434C3" w:rsidP="001A2FCB">
            <w:pPr>
              <w:spacing w:after="0" w:line="240" w:lineRule="auto"/>
              <w:jc w:val="center"/>
              <w:rPr>
                <w:rFonts w:ascii="Times New Roman" w:hAnsi="Times New Roman"/>
                <w:sz w:val="20"/>
                <w:szCs w:val="20"/>
                <w:lang w:val="fi-FI"/>
              </w:rPr>
            </w:pPr>
            <w:r w:rsidRPr="001A2FCB">
              <w:rPr>
                <w:rFonts w:ascii="Times New Roman" w:hAnsi="Times New Roman"/>
                <w:sz w:val="20"/>
                <w:szCs w:val="20"/>
                <w:lang w:val="fi-FI"/>
              </w:rPr>
              <w:t>274 645,65</w:t>
            </w:r>
          </w:p>
        </w:tc>
        <w:tc>
          <w:tcPr>
            <w:tcW w:w="1366" w:type="dxa"/>
            <w:tcBorders>
              <w:top w:val="single" w:sz="4" w:space="0" w:color="auto"/>
              <w:left w:val="single" w:sz="4" w:space="0" w:color="auto"/>
              <w:bottom w:val="single" w:sz="4" w:space="0" w:color="auto"/>
              <w:right w:val="single" w:sz="4" w:space="0" w:color="auto"/>
            </w:tcBorders>
            <w:vAlign w:val="center"/>
          </w:tcPr>
          <w:p w14:paraId="4FC91AAD" w14:textId="77777777" w:rsidR="008434C3" w:rsidRPr="001A2FCB" w:rsidRDefault="008434C3" w:rsidP="001A2FCB">
            <w:pPr>
              <w:spacing w:after="0" w:line="240" w:lineRule="auto"/>
              <w:jc w:val="center"/>
              <w:rPr>
                <w:rFonts w:ascii="Times New Roman" w:hAnsi="Times New Roman"/>
                <w:sz w:val="20"/>
                <w:szCs w:val="20"/>
                <w:lang w:val="fi-FI"/>
              </w:rPr>
            </w:pPr>
            <w:r w:rsidRPr="001A2FCB">
              <w:rPr>
                <w:rFonts w:ascii="Times New Roman" w:hAnsi="Times New Roman"/>
                <w:sz w:val="20"/>
                <w:szCs w:val="20"/>
                <w:lang w:val="fi-FI"/>
              </w:rPr>
              <w:t>1 373 228,25</w:t>
            </w:r>
          </w:p>
        </w:tc>
      </w:tr>
      <w:tr w:rsidR="008434C3" w:rsidRPr="001A2FCB" w14:paraId="0705F5F7"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vAlign w:val="center"/>
          </w:tcPr>
          <w:p w14:paraId="3E031ABD" w14:textId="77777777" w:rsidR="008434C3" w:rsidRPr="001A2FCB" w:rsidRDefault="008434C3" w:rsidP="001A2FCB">
            <w:pPr>
              <w:spacing w:after="0" w:line="240" w:lineRule="auto"/>
              <w:rPr>
                <w:rFonts w:ascii="Times New Roman" w:eastAsia="Times New Roman" w:hAnsi="Times New Roman"/>
                <w:i/>
                <w:iCs/>
                <w:sz w:val="20"/>
                <w:szCs w:val="20"/>
              </w:rPr>
            </w:pPr>
            <w:r w:rsidRPr="001A2FCB">
              <w:rPr>
                <w:rFonts w:ascii="Times New Roman" w:eastAsia="Times New Roman" w:hAnsi="Times New Roman"/>
                <w:i/>
                <w:iCs/>
                <w:sz w:val="20"/>
                <w:szCs w:val="20"/>
                <w:lang w:val="en-GB"/>
              </w:rPr>
              <w:t xml:space="preserve">EK </w:t>
            </w:r>
            <w:proofErr w:type="spellStart"/>
            <w:r w:rsidRPr="001A2FCB">
              <w:rPr>
                <w:rFonts w:ascii="Times New Roman" w:eastAsia="Times New Roman" w:hAnsi="Times New Roman"/>
                <w:i/>
                <w:iCs/>
                <w:sz w:val="20"/>
                <w:szCs w:val="20"/>
                <w:lang w:val="en-GB"/>
              </w:rPr>
              <w:t>līdzfinansējums</w:t>
            </w:r>
            <w:proofErr w:type="spellEnd"/>
            <w:r w:rsidRPr="001A2FCB">
              <w:rPr>
                <w:rFonts w:ascii="Times New Roman" w:eastAsia="Times New Roman" w:hAnsi="Times New Roman"/>
                <w:i/>
                <w:iCs/>
                <w:sz w:val="20"/>
                <w:szCs w:val="20"/>
                <w:lang w:val="en-GB"/>
              </w:rPr>
              <w:t xml:space="preserve"> (</w:t>
            </w:r>
            <w:proofErr w:type="spellStart"/>
            <w:r w:rsidRPr="001A2FCB">
              <w:rPr>
                <w:rFonts w:ascii="Times New Roman" w:eastAsia="Times New Roman" w:hAnsi="Times New Roman"/>
                <w:i/>
                <w:iCs/>
                <w:sz w:val="20"/>
                <w:szCs w:val="20"/>
                <w:lang w:val="en-GB"/>
              </w:rPr>
              <w:t>avansa</w:t>
            </w:r>
            <w:proofErr w:type="spellEnd"/>
            <w:r w:rsidRPr="001A2FCB">
              <w:rPr>
                <w:rFonts w:ascii="Times New Roman" w:eastAsia="Times New Roman" w:hAnsi="Times New Roman"/>
                <w:i/>
                <w:iCs/>
                <w:sz w:val="20"/>
                <w:szCs w:val="20"/>
                <w:lang w:val="en-GB"/>
              </w:rPr>
              <w:t xml:space="preserve"> </w:t>
            </w:r>
            <w:proofErr w:type="spellStart"/>
            <w:r w:rsidRPr="001A2FCB">
              <w:rPr>
                <w:rFonts w:ascii="Times New Roman" w:eastAsia="Times New Roman" w:hAnsi="Times New Roman"/>
                <w:i/>
                <w:iCs/>
                <w:sz w:val="20"/>
                <w:szCs w:val="20"/>
                <w:lang w:val="en-GB"/>
              </w:rPr>
              <w:t>maksājums</w:t>
            </w:r>
            <w:proofErr w:type="spellEnd"/>
            <w:r w:rsidRPr="001A2FCB">
              <w:rPr>
                <w:rFonts w:ascii="Times New Roman" w:eastAsia="Times New Roman" w:hAnsi="Times New Roman"/>
                <w:i/>
                <w:iCs/>
                <w:sz w:val="20"/>
                <w:szCs w:val="20"/>
                <w:lang w:val="en-GB"/>
              </w:rPr>
              <w:t xml:space="preserve"> 25</w:t>
            </w:r>
            <w:proofErr w:type="gramStart"/>
            <w:r w:rsidRPr="001A2FCB">
              <w:rPr>
                <w:rFonts w:ascii="Times New Roman" w:eastAsia="Times New Roman" w:hAnsi="Times New Roman"/>
                <w:i/>
                <w:iCs/>
                <w:sz w:val="20"/>
                <w:szCs w:val="20"/>
                <w:lang w:val="en-GB"/>
              </w:rPr>
              <w:t>%)*</w:t>
            </w:r>
            <w:proofErr w:type="gramEnd"/>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59091" w14:textId="77777777" w:rsidR="008434C3" w:rsidRPr="001A2FCB" w:rsidRDefault="008434C3" w:rsidP="001A2FCB">
            <w:pPr>
              <w:spacing w:after="0" w:line="240" w:lineRule="auto"/>
              <w:rPr>
                <w:rFonts w:ascii="Times New Roman" w:hAnsi="Times New Roman"/>
                <w:i/>
                <w:iCs/>
                <w:sz w:val="20"/>
                <w:szCs w:val="20"/>
                <w:lang w:val="fi-FI"/>
              </w:rPr>
            </w:pPr>
            <w:r w:rsidRPr="001A2FCB">
              <w:rPr>
                <w:rFonts w:ascii="Times New Roman" w:eastAsia="Times New Roman" w:hAnsi="Times New Roman"/>
                <w:i/>
                <w:iCs/>
                <w:sz w:val="20"/>
                <w:szCs w:val="20"/>
                <w:lang w:val="fi-FI"/>
              </w:rPr>
              <w:t>343 307,06</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7BE39" w14:textId="77777777" w:rsidR="008434C3" w:rsidRPr="001A2FCB" w:rsidRDefault="008434C3" w:rsidP="001A2FCB">
            <w:pPr>
              <w:spacing w:after="0" w:line="240" w:lineRule="auto"/>
              <w:rPr>
                <w:rFonts w:ascii="Times New Roman" w:hAnsi="Times New Roman"/>
                <w:i/>
                <w:iCs/>
                <w:sz w:val="20"/>
                <w:szCs w:val="20"/>
                <w:lang w:val="fi-FI"/>
              </w:rPr>
            </w:pPr>
            <w:r w:rsidRPr="001A2FCB">
              <w:rPr>
                <w:rFonts w:ascii="Times New Roman" w:eastAsia="Times New Roman" w:hAnsi="Times New Roman"/>
                <w:i/>
                <w:iCs/>
                <w:sz w:val="20"/>
                <w:szCs w:val="20"/>
              </w:rPr>
              <w:t xml:space="preserve"> </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B98FB6" w14:textId="77777777" w:rsidR="008434C3" w:rsidRPr="001A2FCB" w:rsidRDefault="008434C3" w:rsidP="001A2FCB">
            <w:pPr>
              <w:spacing w:after="0" w:line="240" w:lineRule="auto"/>
              <w:rPr>
                <w:rFonts w:ascii="Times New Roman" w:hAnsi="Times New Roman"/>
                <w:i/>
                <w:iCs/>
                <w:sz w:val="20"/>
                <w:szCs w:val="20"/>
                <w:lang w:val="fi-FI"/>
              </w:rPr>
            </w:pPr>
            <w:r w:rsidRPr="001A2FCB">
              <w:rPr>
                <w:rFonts w:ascii="Times New Roman" w:eastAsia="Times New Roman" w:hAnsi="Times New Roman"/>
                <w:i/>
                <w:i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B0E75" w14:textId="77777777" w:rsidR="008434C3" w:rsidRPr="001A2FCB" w:rsidRDefault="008434C3" w:rsidP="001A2FCB">
            <w:pPr>
              <w:spacing w:after="0" w:line="240" w:lineRule="auto"/>
              <w:rPr>
                <w:rFonts w:ascii="Times New Roman" w:hAnsi="Times New Roman"/>
                <w:i/>
                <w:iCs/>
                <w:sz w:val="20"/>
                <w:szCs w:val="20"/>
                <w:lang w:val="fi-FI"/>
              </w:rPr>
            </w:pPr>
            <w:r w:rsidRPr="001A2FCB">
              <w:rPr>
                <w:rFonts w:ascii="Times New Roman" w:eastAsia="Times New Roman" w:hAnsi="Times New Roman"/>
                <w:i/>
                <w:iCs/>
                <w:sz w:val="20"/>
                <w:szCs w:val="20"/>
              </w:rPr>
              <w:t xml:space="preserve"> </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69A70" w14:textId="77777777" w:rsidR="008434C3" w:rsidRPr="001A2FCB" w:rsidRDefault="008434C3" w:rsidP="001A2FCB">
            <w:pPr>
              <w:spacing w:after="0" w:line="240" w:lineRule="auto"/>
              <w:rPr>
                <w:rFonts w:ascii="Times New Roman" w:hAnsi="Times New Roman"/>
                <w:i/>
                <w:iCs/>
                <w:sz w:val="20"/>
                <w:szCs w:val="20"/>
                <w:lang w:val="fi-FI"/>
              </w:rPr>
            </w:pPr>
            <w:r w:rsidRPr="001A2FCB">
              <w:rPr>
                <w:rFonts w:ascii="Times New Roman" w:eastAsia="Times New Roman" w:hAnsi="Times New Roman"/>
                <w:i/>
                <w:iCs/>
                <w:sz w:val="20"/>
                <w:szCs w:val="20"/>
              </w:rPr>
              <w:t xml:space="preserve"> </w:t>
            </w:r>
          </w:p>
        </w:tc>
        <w:tc>
          <w:tcPr>
            <w:tcW w:w="1366" w:type="dxa"/>
            <w:tcBorders>
              <w:top w:val="single" w:sz="4" w:space="0" w:color="auto"/>
              <w:left w:val="single" w:sz="4" w:space="0" w:color="auto"/>
              <w:bottom w:val="single" w:sz="4" w:space="0" w:color="auto"/>
              <w:right w:val="single" w:sz="4" w:space="0" w:color="auto"/>
            </w:tcBorders>
            <w:vAlign w:val="center"/>
          </w:tcPr>
          <w:p w14:paraId="678F7EF2" w14:textId="77777777" w:rsidR="008434C3" w:rsidRPr="001A2FCB" w:rsidRDefault="008434C3" w:rsidP="001A2FCB">
            <w:pPr>
              <w:spacing w:after="0" w:line="240" w:lineRule="auto"/>
              <w:rPr>
                <w:rFonts w:ascii="Times New Roman" w:hAnsi="Times New Roman"/>
                <w:i/>
                <w:iCs/>
                <w:sz w:val="20"/>
                <w:szCs w:val="20"/>
                <w:lang w:val="fi-FI"/>
              </w:rPr>
            </w:pPr>
            <w:r w:rsidRPr="001A2FCB">
              <w:rPr>
                <w:rFonts w:ascii="Times New Roman" w:eastAsia="Times New Roman" w:hAnsi="Times New Roman"/>
                <w:i/>
                <w:iCs/>
                <w:sz w:val="20"/>
                <w:szCs w:val="20"/>
              </w:rPr>
              <w:t>343 307,06</w:t>
            </w:r>
          </w:p>
        </w:tc>
      </w:tr>
      <w:tr w:rsidR="008434C3" w:rsidRPr="001A2FCB" w14:paraId="731003F8"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vAlign w:val="center"/>
          </w:tcPr>
          <w:p w14:paraId="0AB9B55D" w14:textId="77777777" w:rsidR="008434C3" w:rsidRPr="001A2FCB" w:rsidRDefault="008434C3" w:rsidP="001A2FCB">
            <w:pPr>
              <w:spacing w:after="0" w:line="240" w:lineRule="auto"/>
              <w:rPr>
                <w:rFonts w:ascii="Times New Roman" w:eastAsia="Times New Roman" w:hAnsi="Times New Roman"/>
                <w:i/>
                <w:iCs/>
                <w:sz w:val="20"/>
                <w:szCs w:val="20"/>
                <w:lang w:val="en-GB"/>
              </w:rPr>
            </w:pPr>
            <w:r w:rsidRPr="001A2FCB">
              <w:rPr>
                <w:rFonts w:ascii="Times New Roman" w:eastAsia="Times New Roman" w:hAnsi="Times New Roman"/>
                <w:i/>
                <w:iCs/>
                <w:sz w:val="20"/>
                <w:szCs w:val="20"/>
                <w:lang w:val="en-GB"/>
              </w:rPr>
              <w:t xml:space="preserve">EK </w:t>
            </w:r>
            <w:proofErr w:type="spellStart"/>
            <w:r w:rsidRPr="001A2FCB">
              <w:rPr>
                <w:rFonts w:ascii="Times New Roman" w:eastAsia="Times New Roman" w:hAnsi="Times New Roman"/>
                <w:i/>
                <w:iCs/>
                <w:sz w:val="20"/>
                <w:szCs w:val="20"/>
                <w:lang w:val="en-GB"/>
              </w:rPr>
              <w:t>līdzfinansējums</w:t>
            </w:r>
            <w:proofErr w:type="spellEnd"/>
            <w:r w:rsidRPr="001A2FCB">
              <w:rPr>
                <w:rFonts w:ascii="Times New Roman" w:eastAsia="Times New Roman" w:hAnsi="Times New Roman"/>
                <w:i/>
                <w:iCs/>
                <w:sz w:val="20"/>
                <w:szCs w:val="20"/>
                <w:lang w:val="en-GB"/>
              </w:rPr>
              <w:t xml:space="preserve"> (</w:t>
            </w:r>
            <w:proofErr w:type="spellStart"/>
            <w:r w:rsidRPr="001A2FCB">
              <w:rPr>
                <w:rFonts w:ascii="Times New Roman" w:eastAsia="Times New Roman" w:hAnsi="Times New Roman"/>
                <w:i/>
                <w:iCs/>
                <w:sz w:val="20"/>
                <w:szCs w:val="20"/>
                <w:lang w:val="en-GB"/>
              </w:rPr>
              <w:t>avansa</w:t>
            </w:r>
            <w:proofErr w:type="spellEnd"/>
            <w:r w:rsidRPr="001A2FCB">
              <w:rPr>
                <w:rFonts w:ascii="Times New Roman" w:eastAsia="Times New Roman" w:hAnsi="Times New Roman"/>
                <w:i/>
                <w:iCs/>
                <w:sz w:val="20"/>
                <w:szCs w:val="20"/>
                <w:lang w:val="en-GB"/>
              </w:rPr>
              <w:t xml:space="preserve"> </w:t>
            </w:r>
            <w:proofErr w:type="spellStart"/>
            <w:r w:rsidRPr="001A2FCB">
              <w:rPr>
                <w:rFonts w:ascii="Times New Roman" w:eastAsia="Times New Roman" w:hAnsi="Times New Roman"/>
                <w:i/>
                <w:iCs/>
                <w:sz w:val="20"/>
                <w:szCs w:val="20"/>
                <w:lang w:val="en-GB"/>
              </w:rPr>
              <w:t>maksājums</w:t>
            </w:r>
            <w:proofErr w:type="spellEnd"/>
            <w:r w:rsidRPr="001A2FCB">
              <w:rPr>
                <w:rFonts w:ascii="Times New Roman" w:eastAsia="Times New Roman" w:hAnsi="Times New Roman"/>
                <w:i/>
                <w:iCs/>
                <w:sz w:val="20"/>
                <w:szCs w:val="20"/>
                <w:lang w:val="en-GB"/>
              </w:rPr>
              <w:t xml:space="preserve"> 25%)</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F5FD8" w14:textId="77777777" w:rsidR="008434C3" w:rsidRPr="001A2FCB" w:rsidRDefault="008434C3" w:rsidP="001A2FCB">
            <w:pPr>
              <w:spacing w:after="0" w:line="240" w:lineRule="auto"/>
              <w:rPr>
                <w:rStyle w:val="normaltextrun"/>
                <w:rFonts w:ascii="Times New Roman" w:hAnsi="Times New Roman"/>
                <w:i/>
                <w:iCs/>
                <w:sz w:val="20"/>
                <w:szCs w:val="20"/>
              </w:rPr>
            </w:pP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C97A4" w14:textId="77777777" w:rsidR="008434C3" w:rsidRPr="001A2FCB" w:rsidRDefault="008434C3" w:rsidP="001A2FCB">
            <w:pPr>
              <w:spacing w:after="0" w:line="240" w:lineRule="auto"/>
              <w:rPr>
                <w:rFonts w:ascii="Times New Roman" w:hAnsi="Times New Roman"/>
                <w:i/>
                <w:iCs/>
                <w:sz w:val="20"/>
                <w:szCs w:val="20"/>
                <w:lang w:val="fi-FI"/>
              </w:rPr>
            </w:pPr>
            <w:r w:rsidRPr="001A2FCB">
              <w:rPr>
                <w:rFonts w:ascii="Times New Roman" w:eastAsia="Times New Roman" w:hAnsi="Times New Roman"/>
                <w:i/>
                <w:iCs/>
                <w:sz w:val="20"/>
                <w:szCs w:val="20"/>
                <w:lang w:val="fi-FI"/>
              </w:rPr>
              <w:t>343 307,06</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254ED" w14:textId="77777777" w:rsidR="008434C3" w:rsidRPr="001A2FCB" w:rsidRDefault="008434C3" w:rsidP="001A2FCB">
            <w:pPr>
              <w:spacing w:after="0" w:line="240" w:lineRule="auto"/>
              <w:rPr>
                <w:rFonts w:ascii="Times New Roman" w:hAnsi="Times New Roman"/>
                <w:i/>
                <w:iCs/>
                <w:sz w:val="20"/>
                <w:szCs w:val="20"/>
                <w:lang w:val="fi-FI"/>
              </w:rPr>
            </w:pPr>
            <w:r w:rsidRPr="001A2FCB">
              <w:rPr>
                <w:rFonts w:ascii="Times New Roman" w:eastAsia="Times New Roman" w:hAnsi="Times New Roman"/>
                <w:i/>
                <w:i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10D19" w14:textId="77777777" w:rsidR="008434C3" w:rsidRPr="001A2FCB" w:rsidRDefault="008434C3" w:rsidP="001A2FCB">
            <w:pPr>
              <w:spacing w:after="0" w:line="240" w:lineRule="auto"/>
              <w:rPr>
                <w:rFonts w:ascii="Times New Roman" w:hAnsi="Times New Roman"/>
                <w:i/>
                <w:iCs/>
                <w:sz w:val="20"/>
                <w:szCs w:val="20"/>
                <w:lang w:val="fi-FI"/>
              </w:rPr>
            </w:pPr>
            <w:r w:rsidRPr="001A2FCB">
              <w:rPr>
                <w:rFonts w:ascii="Times New Roman" w:eastAsia="Times New Roman" w:hAnsi="Times New Roman"/>
                <w:i/>
                <w:iCs/>
                <w:sz w:val="20"/>
                <w:szCs w:val="20"/>
              </w:rPr>
              <w:t xml:space="preserve"> </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03B72" w14:textId="77777777" w:rsidR="008434C3" w:rsidRPr="001A2FCB" w:rsidRDefault="008434C3" w:rsidP="001A2FCB">
            <w:pPr>
              <w:spacing w:after="0" w:line="240" w:lineRule="auto"/>
              <w:rPr>
                <w:rFonts w:ascii="Times New Roman" w:hAnsi="Times New Roman"/>
                <w:i/>
                <w:iCs/>
                <w:sz w:val="20"/>
                <w:szCs w:val="20"/>
                <w:lang w:val="fi-FI"/>
              </w:rPr>
            </w:pPr>
            <w:r w:rsidRPr="001A2FCB">
              <w:rPr>
                <w:rFonts w:ascii="Times New Roman" w:eastAsia="Times New Roman" w:hAnsi="Times New Roman"/>
                <w:i/>
                <w:iCs/>
                <w:sz w:val="20"/>
                <w:szCs w:val="20"/>
              </w:rPr>
              <w:t xml:space="preserve"> </w:t>
            </w:r>
          </w:p>
        </w:tc>
        <w:tc>
          <w:tcPr>
            <w:tcW w:w="1366" w:type="dxa"/>
            <w:tcBorders>
              <w:top w:val="single" w:sz="4" w:space="0" w:color="auto"/>
              <w:left w:val="single" w:sz="4" w:space="0" w:color="auto"/>
              <w:bottom w:val="single" w:sz="4" w:space="0" w:color="auto"/>
              <w:right w:val="single" w:sz="4" w:space="0" w:color="auto"/>
            </w:tcBorders>
            <w:vAlign w:val="center"/>
          </w:tcPr>
          <w:p w14:paraId="24A54335" w14:textId="77777777" w:rsidR="008434C3" w:rsidRPr="001A2FCB" w:rsidRDefault="008434C3" w:rsidP="001A2FCB">
            <w:pPr>
              <w:spacing w:after="0" w:line="240" w:lineRule="auto"/>
              <w:rPr>
                <w:rStyle w:val="normaltextrun"/>
                <w:rFonts w:ascii="Times New Roman" w:hAnsi="Times New Roman"/>
                <w:i/>
                <w:iCs/>
                <w:sz w:val="20"/>
                <w:szCs w:val="20"/>
              </w:rPr>
            </w:pPr>
            <w:r w:rsidRPr="001A2FCB">
              <w:rPr>
                <w:rFonts w:ascii="Times New Roman" w:eastAsia="Times New Roman" w:hAnsi="Times New Roman"/>
                <w:i/>
                <w:iCs/>
                <w:sz w:val="20"/>
                <w:szCs w:val="20"/>
              </w:rPr>
              <w:t>343 307,06</w:t>
            </w:r>
          </w:p>
        </w:tc>
      </w:tr>
      <w:tr w:rsidR="008434C3" w:rsidRPr="001A2FCB" w14:paraId="686B9ACA"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vAlign w:val="center"/>
          </w:tcPr>
          <w:p w14:paraId="48753861"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lang w:val="en-GB"/>
              </w:rPr>
              <w:t xml:space="preserve">EK </w:t>
            </w:r>
            <w:proofErr w:type="spellStart"/>
            <w:r w:rsidRPr="001A2FCB">
              <w:rPr>
                <w:rFonts w:ascii="Times New Roman" w:eastAsia="Times New Roman" w:hAnsi="Times New Roman"/>
                <w:i/>
                <w:iCs/>
                <w:sz w:val="20"/>
                <w:szCs w:val="20"/>
                <w:lang w:val="en-GB"/>
              </w:rPr>
              <w:t>līdzfinansējums</w:t>
            </w:r>
            <w:proofErr w:type="spellEnd"/>
            <w:r w:rsidRPr="001A2FCB">
              <w:rPr>
                <w:rFonts w:ascii="Times New Roman" w:eastAsia="Times New Roman" w:hAnsi="Times New Roman"/>
                <w:i/>
                <w:iCs/>
                <w:sz w:val="20"/>
                <w:szCs w:val="20"/>
                <w:lang w:val="en-GB"/>
              </w:rPr>
              <w:t xml:space="preserve"> (</w:t>
            </w:r>
            <w:proofErr w:type="spellStart"/>
            <w:r w:rsidRPr="001A2FCB">
              <w:rPr>
                <w:rFonts w:ascii="Times New Roman" w:eastAsia="Times New Roman" w:hAnsi="Times New Roman"/>
                <w:i/>
                <w:iCs/>
                <w:sz w:val="20"/>
                <w:szCs w:val="20"/>
                <w:lang w:val="en-GB"/>
              </w:rPr>
              <w:t>starpposma</w:t>
            </w:r>
            <w:proofErr w:type="spellEnd"/>
            <w:r w:rsidRPr="001A2FCB">
              <w:rPr>
                <w:rFonts w:ascii="Times New Roman" w:eastAsia="Times New Roman" w:hAnsi="Times New Roman"/>
                <w:i/>
                <w:iCs/>
                <w:sz w:val="20"/>
                <w:szCs w:val="20"/>
                <w:lang w:val="en-GB"/>
              </w:rPr>
              <w:t xml:space="preserve"> </w:t>
            </w:r>
            <w:proofErr w:type="spellStart"/>
            <w:r w:rsidRPr="001A2FCB">
              <w:rPr>
                <w:rFonts w:ascii="Times New Roman" w:eastAsia="Times New Roman" w:hAnsi="Times New Roman"/>
                <w:i/>
                <w:iCs/>
                <w:sz w:val="20"/>
                <w:szCs w:val="20"/>
                <w:lang w:val="en-GB"/>
              </w:rPr>
              <w:t>maksājums</w:t>
            </w:r>
            <w:proofErr w:type="spellEnd"/>
            <w:r w:rsidRPr="001A2FCB">
              <w:rPr>
                <w:rFonts w:ascii="Times New Roman" w:eastAsia="Times New Roman" w:hAnsi="Times New Roman"/>
                <w:i/>
                <w:iCs/>
                <w:sz w:val="20"/>
                <w:szCs w:val="20"/>
                <w:lang w:val="en-GB"/>
              </w:rPr>
              <w:t xml:space="preserve"> 30%)</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0C1AC" w14:textId="77777777" w:rsidR="008434C3" w:rsidRPr="001A2FCB" w:rsidRDefault="008434C3" w:rsidP="001A2FCB">
            <w:pPr>
              <w:spacing w:after="0" w:line="240" w:lineRule="auto"/>
              <w:rPr>
                <w:rFonts w:ascii="Times New Roman" w:hAnsi="Times New Roman"/>
                <w:i/>
                <w:iCs/>
                <w:sz w:val="20"/>
                <w:szCs w:val="20"/>
                <w:lang w:val="en-GB"/>
              </w:rPr>
            </w:pP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2B48F" w14:textId="77777777" w:rsidR="008434C3" w:rsidRPr="001A2FCB" w:rsidRDefault="008434C3" w:rsidP="001A2FCB">
            <w:pPr>
              <w:spacing w:after="0" w:line="240" w:lineRule="auto"/>
              <w:rPr>
                <w:rStyle w:val="normaltextrun"/>
                <w:rFonts w:ascii="Times New Roman" w:hAnsi="Times New Roman"/>
                <w:i/>
                <w:iCs/>
                <w:sz w:val="20"/>
                <w:szCs w:val="20"/>
              </w:rPr>
            </w:pPr>
            <w:r w:rsidRPr="001A2FCB">
              <w:rPr>
                <w:rFonts w:ascii="Times New Roman" w:eastAsia="Times New Roman" w:hAnsi="Times New Roman"/>
                <w:i/>
                <w:iCs/>
                <w:sz w:val="20"/>
                <w:szCs w:val="20"/>
              </w:rPr>
              <w:t xml:space="preserve"> </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A599F5" w14:textId="77777777" w:rsidR="008434C3" w:rsidRPr="001A2FCB" w:rsidRDefault="008434C3" w:rsidP="001A2FCB">
            <w:pPr>
              <w:spacing w:after="0" w:line="240" w:lineRule="auto"/>
              <w:rPr>
                <w:rStyle w:val="normaltextrun"/>
                <w:rFonts w:ascii="Times New Roman" w:hAnsi="Times New Roman"/>
                <w:i/>
                <w:iCs/>
                <w:sz w:val="20"/>
                <w:szCs w:val="20"/>
              </w:rPr>
            </w:pPr>
            <w:r w:rsidRPr="001A2FCB">
              <w:rPr>
                <w:rFonts w:ascii="Times New Roman" w:eastAsia="Times New Roman" w:hAnsi="Times New Roman"/>
                <w:i/>
                <w:i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014D5"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lang w:val="en-GB"/>
              </w:rPr>
              <w:t>411 968,47</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C1E80"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rPr>
              <w:t xml:space="preserve"> </w:t>
            </w:r>
          </w:p>
        </w:tc>
        <w:tc>
          <w:tcPr>
            <w:tcW w:w="1366" w:type="dxa"/>
            <w:tcBorders>
              <w:top w:val="single" w:sz="4" w:space="0" w:color="auto"/>
              <w:left w:val="single" w:sz="4" w:space="0" w:color="auto"/>
              <w:bottom w:val="single" w:sz="4" w:space="0" w:color="auto"/>
              <w:right w:val="single" w:sz="4" w:space="0" w:color="auto"/>
            </w:tcBorders>
            <w:vAlign w:val="center"/>
          </w:tcPr>
          <w:p w14:paraId="4A2AD649"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rPr>
              <w:t>411 968,47</w:t>
            </w:r>
          </w:p>
        </w:tc>
      </w:tr>
      <w:tr w:rsidR="008434C3" w:rsidRPr="001A2FCB" w14:paraId="3CDC3ED5"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vAlign w:val="center"/>
          </w:tcPr>
          <w:p w14:paraId="031E2349"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lang w:val="en-GB"/>
              </w:rPr>
              <w:t xml:space="preserve">EK </w:t>
            </w:r>
            <w:proofErr w:type="spellStart"/>
            <w:r w:rsidRPr="001A2FCB">
              <w:rPr>
                <w:rFonts w:ascii="Times New Roman" w:eastAsia="Times New Roman" w:hAnsi="Times New Roman"/>
                <w:i/>
                <w:iCs/>
                <w:sz w:val="20"/>
                <w:szCs w:val="20"/>
                <w:lang w:val="en-GB"/>
              </w:rPr>
              <w:t>līdzfinansējums</w:t>
            </w:r>
            <w:proofErr w:type="spellEnd"/>
            <w:r w:rsidRPr="001A2FCB">
              <w:rPr>
                <w:rFonts w:ascii="Times New Roman" w:eastAsia="Times New Roman" w:hAnsi="Times New Roman"/>
                <w:i/>
                <w:iCs/>
                <w:sz w:val="20"/>
                <w:szCs w:val="20"/>
                <w:lang w:val="en-GB"/>
              </w:rPr>
              <w:t xml:space="preserve"> (gala </w:t>
            </w:r>
            <w:proofErr w:type="spellStart"/>
            <w:r w:rsidRPr="001A2FCB">
              <w:rPr>
                <w:rFonts w:ascii="Times New Roman" w:eastAsia="Times New Roman" w:hAnsi="Times New Roman"/>
                <w:i/>
                <w:iCs/>
                <w:sz w:val="20"/>
                <w:szCs w:val="20"/>
                <w:lang w:val="en-GB"/>
              </w:rPr>
              <w:t>maksājums</w:t>
            </w:r>
            <w:proofErr w:type="spellEnd"/>
            <w:r w:rsidRPr="001A2FCB">
              <w:rPr>
                <w:rFonts w:ascii="Times New Roman" w:eastAsia="Times New Roman" w:hAnsi="Times New Roman"/>
                <w:i/>
                <w:iCs/>
                <w:sz w:val="20"/>
                <w:szCs w:val="20"/>
                <w:lang w:val="en-GB"/>
              </w:rPr>
              <w:t xml:space="preserve"> 20%)</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C4A36"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rPr>
              <w:t xml:space="preserve"> </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7D748"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rPr>
              <w:t xml:space="preserve"> </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AB195"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B8576"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rPr>
              <w:t xml:space="preserve"> </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BBBA8"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lang w:val="en-GB"/>
              </w:rPr>
              <w:t>274 645,65</w:t>
            </w:r>
          </w:p>
        </w:tc>
        <w:tc>
          <w:tcPr>
            <w:tcW w:w="1366" w:type="dxa"/>
            <w:tcBorders>
              <w:top w:val="single" w:sz="4" w:space="0" w:color="auto"/>
              <w:left w:val="single" w:sz="4" w:space="0" w:color="auto"/>
              <w:bottom w:val="single" w:sz="4" w:space="0" w:color="auto"/>
              <w:right w:val="single" w:sz="4" w:space="0" w:color="auto"/>
            </w:tcBorders>
            <w:vAlign w:val="center"/>
          </w:tcPr>
          <w:p w14:paraId="196B1A4A"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rPr>
              <w:t>274 645,65</w:t>
            </w:r>
          </w:p>
        </w:tc>
      </w:tr>
      <w:tr w:rsidR="008434C3" w:rsidRPr="001A2FCB" w14:paraId="4B6FF99D"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342D3" w14:textId="77777777" w:rsidR="008434C3" w:rsidRPr="001A2FCB" w:rsidRDefault="008434C3" w:rsidP="001A2FCB">
            <w:pPr>
              <w:spacing w:after="0" w:line="240" w:lineRule="auto"/>
              <w:jc w:val="center"/>
              <w:rPr>
                <w:rFonts w:ascii="Times New Roman" w:eastAsia="Times New Roman" w:hAnsi="Times New Roman"/>
                <w:sz w:val="20"/>
                <w:szCs w:val="20"/>
                <w:lang w:val="lv"/>
              </w:rPr>
            </w:pPr>
            <w:r w:rsidRPr="001A2FCB">
              <w:rPr>
                <w:rFonts w:ascii="Times New Roman" w:eastAsia="Times New Roman" w:hAnsi="Times New Roman"/>
                <w:sz w:val="20"/>
                <w:szCs w:val="20"/>
              </w:rPr>
              <w:t xml:space="preserve">Valsts budžeta līdzfinansējums 20%  </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78380" w14:textId="77777777" w:rsidR="008434C3" w:rsidRPr="001A2FCB" w:rsidRDefault="008434C3" w:rsidP="001A2FCB">
            <w:pPr>
              <w:spacing w:after="0" w:line="240" w:lineRule="auto"/>
              <w:jc w:val="center"/>
              <w:rPr>
                <w:rFonts w:ascii="Times New Roman" w:hAnsi="Times New Roman"/>
                <w:sz w:val="20"/>
                <w:szCs w:val="20"/>
                <w:lang w:val="en-GB"/>
              </w:rPr>
            </w:pP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CA017" w14:textId="77777777" w:rsidR="008434C3" w:rsidRPr="001A2FCB" w:rsidRDefault="008434C3" w:rsidP="001A2FCB">
            <w:pPr>
              <w:spacing w:after="0" w:line="240" w:lineRule="auto"/>
              <w:rPr>
                <w:rFonts w:ascii="Times New Roman" w:hAnsi="Times New Roman"/>
                <w:sz w:val="20"/>
                <w:szCs w:val="20"/>
              </w:rPr>
            </w:pPr>
            <w:r w:rsidRPr="001A2FCB">
              <w:rPr>
                <w:rFonts w:ascii="Times New Roman" w:hAnsi="Times New Roman"/>
                <w:sz w:val="20"/>
                <w:szCs w:val="20"/>
                <w:lang w:val="en-GB"/>
              </w:rPr>
              <w:t>107 283,46</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65CFC" w14:textId="336C9F25" w:rsidR="008434C3" w:rsidRPr="001A2FCB" w:rsidRDefault="008434C3" w:rsidP="001A2FCB">
            <w:pPr>
              <w:spacing w:after="0" w:line="240" w:lineRule="auto"/>
              <w:jc w:val="center"/>
              <w:rPr>
                <w:rFonts w:ascii="Times New Roman" w:hAnsi="Times New Roman"/>
                <w:sz w:val="20"/>
                <w:szCs w:val="20"/>
              </w:rPr>
            </w:pPr>
            <w:r w:rsidRPr="001A2FCB">
              <w:rPr>
                <w:rFonts w:ascii="Times New Roman" w:hAnsi="Times New Roman"/>
                <w:sz w:val="20"/>
                <w:szCs w:val="20"/>
              </w:rPr>
              <w:t>85 826,7</w:t>
            </w:r>
            <w:r w:rsidR="00361CAC">
              <w:rPr>
                <w:rFonts w:ascii="Times New Roman" w:hAnsi="Times New Roman"/>
                <w:sz w:val="20"/>
                <w:szCs w:val="20"/>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A0617" w14:textId="1D03D1BB" w:rsidR="008434C3" w:rsidRPr="001A2FCB" w:rsidRDefault="008434C3" w:rsidP="001A2FCB">
            <w:pPr>
              <w:spacing w:after="0" w:line="240" w:lineRule="auto"/>
              <w:jc w:val="center"/>
              <w:rPr>
                <w:rFonts w:ascii="Times New Roman" w:hAnsi="Times New Roman"/>
                <w:sz w:val="20"/>
                <w:szCs w:val="20"/>
              </w:rPr>
            </w:pPr>
            <w:r w:rsidRPr="001A2FCB">
              <w:rPr>
                <w:rFonts w:ascii="Times New Roman" w:hAnsi="Times New Roman"/>
                <w:sz w:val="20"/>
                <w:szCs w:val="20"/>
              </w:rPr>
              <w:t>85 826,7</w:t>
            </w:r>
            <w:r w:rsidR="008546F4">
              <w:rPr>
                <w:rFonts w:ascii="Times New Roman" w:hAnsi="Times New Roman"/>
                <w:sz w:val="20"/>
                <w:szCs w:val="20"/>
              </w:rPr>
              <w:t>7</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87254" w14:textId="3F6EE27E" w:rsidR="008434C3" w:rsidRPr="001A2FCB" w:rsidRDefault="008434C3" w:rsidP="001A2FCB">
            <w:pPr>
              <w:spacing w:after="0" w:line="240" w:lineRule="auto"/>
              <w:jc w:val="center"/>
              <w:rPr>
                <w:rFonts w:ascii="Times New Roman" w:hAnsi="Times New Roman"/>
                <w:sz w:val="20"/>
                <w:szCs w:val="20"/>
              </w:rPr>
            </w:pPr>
            <w:r w:rsidRPr="001A2FCB">
              <w:rPr>
                <w:rFonts w:ascii="Times New Roman" w:hAnsi="Times New Roman"/>
                <w:sz w:val="20"/>
                <w:szCs w:val="20"/>
              </w:rPr>
              <w:t>64 370,</w:t>
            </w:r>
            <w:r w:rsidR="008546F4">
              <w:rPr>
                <w:rFonts w:ascii="Times New Roman" w:hAnsi="Times New Roman"/>
                <w:sz w:val="20"/>
                <w:szCs w:val="20"/>
              </w:rPr>
              <w:t>10</w:t>
            </w: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6CF6A" w14:textId="2BCFEFE9" w:rsidR="008434C3" w:rsidRPr="001A2FCB" w:rsidRDefault="008434C3" w:rsidP="001A2FCB">
            <w:pPr>
              <w:spacing w:after="0" w:line="240" w:lineRule="auto"/>
              <w:jc w:val="center"/>
              <w:rPr>
                <w:rFonts w:ascii="Times New Roman" w:hAnsi="Times New Roman"/>
                <w:sz w:val="20"/>
                <w:szCs w:val="20"/>
              </w:rPr>
            </w:pPr>
            <w:r w:rsidRPr="001A2FCB">
              <w:rPr>
                <w:rFonts w:ascii="Times New Roman" w:hAnsi="Times New Roman"/>
                <w:sz w:val="20"/>
                <w:szCs w:val="20"/>
              </w:rPr>
              <w:t>343 307,</w:t>
            </w:r>
            <w:r w:rsidR="00DA1C1C">
              <w:rPr>
                <w:rFonts w:ascii="Times New Roman" w:hAnsi="Times New Roman"/>
                <w:sz w:val="20"/>
                <w:szCs w:val="20"/>
              </w:rPr>
              <w:t>10</w:t>
            </w:r>
          </w:p>
        </w:tc>
      </w:tr>
      <w:tr w:rsidR="008434C3" w:rsidRPr="001A2FCB" w14:paraId="58111D71"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7C94A" w14:textId="77777777" w:rsidR="008434C3" w:rsidRPr="001A2FCB" w:rsidRDefault="008434C3" w:rsidP="001A2FCB">
            <w:pPr>
              <w:spacing w:after="0" w:line="240" w:lineRule="auto"/>
              <w:rPr>
                <w:rFonts w:ascii="Times New Roman" w:eastAsia="Times New Roman" w:hAnsi="Times New Roman"/>
                <w:i/>
                <w:iCs/>
                <w:sz w:val="20"/>
                <w:szCs w:val="20"/>
              </w:rPr>
            </w:pPr>
            <w:r w:rsidRPr="001A2FCB">
              <w:rPr>
                <w:rFonts w:ascii="Times New Roman" w:eastAsia="Times New Roman" w:hAnsi="Times New Roman"/>
                <w:i/>
                <w:iCs/>
                <w:sz w:val="20"/>
                <w:szCs w:val="20"/>
              </w:rPr>
              <w:t>Valsts budžeta līdzfinansējums  (RAKUS)</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1D9C7" w14:textId="77777777" w:rsidR="008434C3" w:rsidRPr="001A2FCB" w:rsidRDefault="008434C3" w:rsidP="001A2FCB">
            <w:pPr>
              <w:spacing w:after="0" w:line="240" w:lineRule="auto"/>
              <w:rPr>
                <w:rFonts w:ascii="Times New Roman" w:hAnsi="Times New Roman"/>
                <w:i/>
                <w:iCs/>
                <w:sz w:val="20"/>
                <w:szCs w:val="20"/>
                <w:lang w:val="en-GB"/>
              </w:rPr>
            </w:pP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C5C1D" w14:textId="77777777" w:rsidR="008434C3" w:rsidRPr="001A2FCB" w:rsidRDefault="008434C3" w:rsidP="001A2FCB">
            <w:pPr>
              <w:spacing w:after="0" w:line="240" w:lineRule="auto"/>
              <w:rPr>
                <w:rFonts w:ascii="Times New Roman" w:eastAsia="Times New Roman" w:hAnsi="Times New Roman"/>
                <w:i/>
                <w:iCs/>
                <w:sz w:val="20"/>
                <w:szCs w:val="20"/>
                <w:lang w:val="lv"/>
              </w:rPr>
            </w:pPr>
            <w:r w:rsidRPr="001A2FCB">
              <w:rPr>
                <w:rFonts w:ascii="Times New Roman" w:hAnsi="Times New Roman"/>
                <w:i/>
                <w:iCs/>
                <w:color w:val="000000" w:themeColor="text1"/>
                <w:sz w:val="20"/>
                <w:szCs w:val="20"/>
              </w:rPr>
              <w:t>34 588,14</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6C6E9" w14:textId="730FCF50" w:rsidR="008434C3" w:rsidRPr="001A2FCB" w:rsidRDefault="008434C3" w:rsidP="001A2FCB">
            <w:pPr>
              <w:spacing w:after="0" w:line="240" w:lineRule="auto"/>
              <w:rPr>
                <w:rFonts w:ascii="Times New Roman" w:eastAsia="Times New Roman" w:hAnsi="Times New Roman"/>
                <w:i/>
                <w:iCs/>
                <w:sz w:val="20"/>
                <w:szCs w:val="20"/>
                <w:lang w:val="lv"/>
              </w:rPr>
            </w:pPr>
            <w:r w:rsidRPr="001A2FCB">
              <w:rPr>
                <w:rFonts w:ascii="Times New Roman" w:hAnsi="Times New Roman"/>
                <w:i/>
                <w:iCs/>
                <w:color w:val="000000" w:themeColor="text1"/>
                <w:sz w:val="20"/>
                <w:szCs w:val="20"/>
              </w:rPr>
              <w:t>27 670,5</w:t>
            </w:r>
            <w:r w:rsidR="008546F4">
              <w:rPr>
                <w:rFonts w:ascii="Times New Roman" w:hAnsi="Times New Roman"/>
                <w:i/>
                <w:iCs/>
                <w:color w:val="000000" w:themeColor="text1"/>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9B494" w14:textId="710F5F78"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hAnsi="Times New Roman"/>
                <w:i/>
                <w:iCs/>
                <w:color w:val="000000" w:themeColor="text1"/>
                <w:sz w:val="20"/>
                <w:szCs w:val="20"/>
              </w:rPr>
              <w:t>27 670,5</w:t>
            </w:r>
            <w:r w:rsidR="008546F4">
              <w:rPr>
                <w:rFonts w:ascii="Times New Roman" w:hAnsi="Times New Roman"/>
                <w:i/>
                <w:iCs/>
                <w:color w:val="000000" w:themeColor="text1"/>
                <w:sz w:val="20"/>
                <w:szCs w:val="20"/>
              </w:rPr>
              <w:t>2</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18D1A"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hAnsi="Times New Roman"/>
                <w:i/>
                <w:iCs/>
                <w:color w:val="000000" w:themeColor="text1"/>
                <w:sz w:val="20"/>
                <w:szCs w:val="20"/>
              </w:rPr>
              <w:t>20 752,88</w:t>
            </w: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ED153" w14:textId="4CF10599"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hAnsi="Times New Roman"/>
                <w:i/>
                <w:iCs/>
                <w:color w:val="000000" w:themeColor="text1"/>
                <w:sz w:val="20"/>
                <w:szCs w:val="20"/>
              </w:rPr>
              <w:t>110 682,0</w:t>
            </w:r>
            <w:r w:rsidR="00DA1C1C">
              <w:rPr>
                <w:rFonts w:ascii="Times New Roman" w:hAnsi="Times New Roman"/>
                <w:i/>
                <w:iCs/>
                <w:color w:val="000000" w:themeColor="text1"/>
                <w:sz w:val="20"/>
                <w:szCs w:val="20"/>
              </w:rPr>
              <w:t>5</w:t>
            </w:r>
          </w:p>
        </w:tc>
      </w:tr>
      <w:tr w:rsidR="008434C3" w:rsidRPr="001A2FCB" w14:paraId="43D4911B"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34C0C" w14:textId="77777777" w:rsidR="008434C3" w:rsidRPr="001A2FCB" w:rsidRDefault="008434C3" w:rsidP="001A2FCB">
            <w:pPr>
              <w:spacing w:after="0" w:line="240" w:lineRule="auto"/>
              <w:rPr>
                <w:rFonts w:ascii="Times New Roman" w:eastAsia="Times New Roman" w:hAnsi="Times New Roman"/>
                <w:i/>
                <w:iCs/>
                <w:sz w:val="20"/>
                <w:szCs w:val="20"/>
              </w:rPr>
            </w:pPr>
            <w:r w:rsidRPr="001A2FCB">
              <w:rPr>
                <w:rFonts w:ascii="Times New Roman" w:eastAsia="Times New Roman" w:hAnsi="Times New Roman"/>
                <w:i/>
                <w:iCs/>
                <w:sz w:val="20"/>
                <w:szCs w:val="20"/>
              </w:rPr>
              <w:t>Valsts budžeta līdzfinansējums (PSKUS)</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A93396" w14:textId="77777777" w:rsidR="008434C3" w:rsidRPr="001A2FCB" w:rsidRDefault="008434C3" w:rsidP="001A2FCB">
            <w:pPr>
              <w:spacing w:after="0" w:line="240" w:lineRule="auto"/>
              <w:rPr>
                <w:rFonts w:ascii="Times New Roman" w:hAnsi="Times New Roman"/>
                <w:i/>
                <w:iCs/>
                <w:sz w:val="20"/>
                <w:szCs w:val="20"/>
                <w:lang w:val="en-GB"/>
              </w:rPr>
            </w:pP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CE96B" w14:textId="77777777" w:rsidR="008434C3" w:rsidRPr="001A2FCB" w:rsidRDefault="008434C3" w:rsidP="001A2FCB">
            <w:pPr>
              <w:spacing w:after="0" w:line="240" w:lineRule="auto"/>
              <w:rPr>
                <w:rFonts w:ascii="Times New Roman" w:eastAsia="Times New Roman" w:hAnsi="Times New Roman"/>
                <w:i/>
                <w:iCs/>
                <w:sz w:val="20"/>
                <w:szCs w:val="20"/>
                <w:lang w:val="lv"/>
              </w:rPr>
            </w:pPr>
            <w:r w:rsidRPr="001A2FCB">
              <w:rPr>
                <w:rFonts w:ascii="Times New Roman" w:eastAsia="Times New Roman" w:hAnsi="Times New Roman"/>
                <w:i/>
                <w:iCs/>
                <w:sz w:val="20"/>
                <w:szCs w:val="20"/>
                <w:lang w:val="en-GB"/>
              </w:rPr>
              <w:t>22 826,41</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3853D" w14:textId="77777777" w:rsidR="008434C3" w:rsidRPr="001A2FCB" w:rsidRDefault="008434C3" w:rsidP="001A2FCB">
            <w:pPr>
              <w:spacing w:after="0" w:line="240" w:lineRule="auto"/>
              <w:rPr>
                <w:rFonts w:ascii="Times New Roman" w:eastAsia="Times New Roman" w:hAnsi="Times New Roman"/>
                <w:i/>
                <w:iCs/>
                <w:sz w:val="20"/>
                <w:szCs w:val="20"/>
                <w:lang w:val="lv"/>
              </w:rPr>
            </w:pPr>
            <w:r w:rsidRPr="001A2FCB">
              <w:rPr>
                <w:rFonts w:ascii="Times New Roman" w:eastAsia="Times New Roman" w:hAnsi="Times New Roman"/>
                <w:i/>
                <w:iCs/>
                <w:sz w:val="20"/>
                <w:szCs w:val="20"/>
                <w:lang w:val="en-GB"/>
              </w:rPr>
              <w:t>18 261,13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B470E"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lang w:val="en-GB"/>
              </w:rPr>
              <w:t>18 261,13</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1D261" w14:textId="3652FC6F"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lang w:val="en-GB"/>
              </w:rPr>
              <w:t>13 695,8</w:t>
            </w:r>
            <w:r w:rsidR="008546F4">
              <w:rPr>
                <w:rFonts w:ascii="Times New Roman" w:eastAsia="Times New Roman" w:hAnsi="Times New Roman"/>
                <w:i/>
                <w:iCs/>
                <w:sz w:val="20"/>
                <w:szCs w:val="20"/>
                <w:lang w:val="en-GB"/>
              </w:rPr>
              <w:t>6</w:t>
            </w: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0BB77" w14:textId="67C855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lang w:val="en-GB"/>
              </w:rPr>
              <w:t>73 044,5</w:t>
            </w:r>
            <w:r w:rsidR="007151EA">
              <w:rPr>
                <w:rFonts w:ascii="Times New Roman" w:eastAsia="Times New Roman" w:hAnsi="Times New Roman"/>
                <w:i/>
                <w:iCs/>
                <w:sz w:val="20"/>
                <w:szCs w:val="20"/>
                <w:lang w:val="en-GB"/>
              </w:rPr>
              <w:t>3</w:t>
            </w:r>
          </w:p>
        </w:tc>
      </w:tr>
      <w:tr w:rsidR="008434C3" w:rsidRPr="001A2FCB" w14:paraId="279C12B9"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FA095" w14:textId="77777777" w:rsidR="008434C3" w:rsidRPr="001A2FCB" w:rsidRDefault="008434C3" w:rsidP="001A2FCB">
            <w:pPr>
              <w:spacing w:after="0" w:line="240" w:lineRule="auto"/>
              <w:rPr>
                <w:rFonts w:ascii="Times New Roman" w:hAnsi="Times New Roman"/>
                <w:i/>
                <w:iCs/>
                <w:sz w:val="20"/>
                <w:szCs w:val="20"/>
              </w:rPr>
            </w:pPr>
            <w:r w:rsidRPr="001A2FCB">
              <w:rPr>
                <w:rFonts w:ascii="Times New Roman" w:eastAsia="Times New Roman" w:hAnsi="Times New Roman"/>
                <w:i/>
                <w:iCs/>
                <w:sz w:val="20"/>
                <w:szCs w:val="20"/>
              </w:rPr>
              <w:t>Valsts budžeta līdzfinansējums (RSU)</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063EC" w14:textId="77777777" w:rsidR="008434C3" w:rsidRPr="001A2FCB" w:rsidRDefault="008434C3" w:rsidP="001A2FCB">
            <w:pPr>
              <w:spacing w:after="0" w:line="240" w:lineRule="auto"/>
              <w:rPr>
                <w:rFonts w:ascii="Times New Roman" w:hAnsi="Times New Roman"/>
                <w:i/>
                <w:iCs/>
                <w:sz w:val="20"/>
                <w:szCs w:val="20"/>
                <w:lang w:val="en-GB"/>
              </w:rPr>
            </w:pP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62EE0" w14:textId="77777777" w:rsidR="008434C3" w:rsidRPr="001A2FCB" w:rsidRDefault="008434C3" w:rsidP="001A2FCB">
            <w:pPr>
              <w:spacing w:after="0" w:line="240" w:lineRule="auto"/>
              <w:rPr>
                <w:rFonts w:ascii="Times New Roman" w:eastAsia="Times New Roman" w:hAnsi="Times New Roman"/>
                <w:i/>
                <w:iCs/>
                <w:sz w:val="20"/>
                <w:szCs w:val="20"/>
                <w:lang w:val="lv"/>
              </w:rPr>
            </w:pPr>
            <w:r w:rsidRPr="001A2FCB">
              <w:rPr>
                <w:rFonts w:ascii="Times New Roman" w:eastAsia="Times New Roman" w:hAnsi="Times New Roman"/>
                <w:i/>
                <w:iCs/>
                <w:sz w:val="20"/>
                <w:szCs w:val="20"/>
              </w:rPr>
              <w:t>9 725,49</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10E8F" w14:textId="77777777" w:rsidR="008434C3" w:rsidRPr="001A2FCB" w:rsidRDefault="008434C3" w:rsidP="001A2FCB">
            <w:pPr>
              <w:spacing w:after="0" w:line="240" w:lineRule="auto"/>
              <w:rPr>
                <w:rFonts w:ascii="Times New Roman" w:eastAsia="Times New Roman" w:hAnsi="Times New Roman"/>
                <w:i/>
                <w:iCs/>
                <w:sz w:val="20"/>
                <w:szCs w:val="20"/>
                <w:lang w:val="lv"/>
              </w:rPr>
            </w:pPr>
            <w:r w:rsidRPr="001A2FCB">
              <w:rPr>
                <w:rFonts w:ascii="Times New Roman" w:eastAsia="Times New Roman" w:hAnsi="Times New Roman"/>
                <w:i/>
                <w:iCs/>
                <w:sz w:val="20"/>
                <w:szCs w:val="20"/>
              </w:rPr>
              <w:t>7 780,39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84CDA"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rPr>
              <w:t>7 780,39</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93D48" w14:textId="77777777"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rPr>
              <w:t>5 835,29</w:t>
            </w: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0D730" w14:textId="53E4158F" w:rsidR="008434C3" w:rsidRPr="001A2FCB" w:rsidRDefault="008434C3" w:rsidP="001A2FCB">
            <w:pPr>
              <w:spacing w:after="0" w:line="240" w:lineRule="auto"/>
              <w:rPr>
                <w:rFonts w:ascii="Times New Roman" w:hAnsi="Times New Roman"/>
                <w:i/>
                <w:iCs/>
                <w:sz w:val="20"/>
                <w:szCs w:val="20"/>
                <w:lang w:val="en-GB"/>
              </w:rPr>
            </w:pPr>
            <w:r w:rsidRPr="001A2FCB">
              <w:rPr>
                <w:rFonts w:ascii="Times New Roman" w:eastAsia="Times New Roman" w:hAnsi="Times New Roman"/>
                <w:i/>
                <w:iCs/>
                <w:sz w:val="20"/>
                <w:szCs w:val="20"/>
              </w:rPr>
              <w:t>31 121,5</w:t>
            </w:r>
            <w:r w:rsidR="007151EA">
              <w:rPr>
                <w:rFonts w:ascii="Times New Roman" w:eastAsia="Times New Roman" w:hAnsi="Times New Roman"/>
                <w:i/>
                <w:iCs/>
                <w:sz w:val="20"/>
                <w:szCs w:val="20"/>
              </w:rPr>
              <w:t>8</w:t>
            </w:r>
          </w:p>
        </w:tc>
      </w:tr>
      <w:tr w:rsidR="008434C3" w:rsidRPr="001A2FCB" w14:paraId="288375D8"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70538" w14:textId="77777777" w:rsidR="008434C3" w:rsidRPr="001A2FCB" w:rsidRDefault="008434C3" w:rsidP="001A2FCB">
            <w:pPr>
              <w:spacing w:after="0" w:line="240" w:lineRule="auto"/>
              <w:rPr>
                <w:rFonts w:ascii="Times New Roman" w:eastAsia="Times New Roman" w:hAnsi="Times New Roman"/>
                <w:i/>
                <w:iCs/>
                <w:sz w:val="20"/>
                <w:szCs w:val="20"/>
              </w:rPr>
            </w:pPr>
            <w:r w:rsidRPr="001A2FCB">
              <w:rPr>
                <w:rFonts w:ascii="Times New Roman" w:eastAsia="Times New Roman" w:hAnsi="Times New Roman"/>
                <w:i/>
                <w:iCs/>
                <w:sz w:val="20"/>
                <w:szCs w:val="20"/>
              </w:rPr>
              <w:t>Valsts budžeta līdzfinansējums (LU)</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01028" w14:textId="77777777" w:rsidR="008434C3" w:rsidRPr="001A2FCB" w:rsidRDefault="008434C3" w:rsidP="001A2FCB">
            <w:pPr>
              <w:spacing w:after="0" w:line="240" w:lineRule="auto"/>
              <w:rPr>
                <w:rFonts w:ascii="Times New Roman" w:eastAsia="Times New Roman" w:hAnsi="Times New Roman"/>
                <w:i/>
                <w:iCs/>
                <w:sz w:val="20"/>
                <w:szCs w:val="20"/>
                <w:lang w:val="en-GB"/>
              </w:rPr>
            </w:pP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8AE11" w14:textId="77777777" w:rsidR="008434C3" w:rsidRPr="001A2FCB" w:rsidRDefault="008434C3" w:rsidP="001A2FCB">
            <w:pPr>
              <w:spacing w:after="0" w:line="240" w:lineRule="auto"/>
              <w:rPr>
                <w:rFonts w:ascii="Times New Roman" w:eastAsia="Times New Roman" w:hAnsi="Times New Roman"/>
                <w:i/>
                <w:iCs/>
                <w:sz w:val="20"/>
                <w:szCs w:val="20"/>
                <w:lang w:val="lv"/>
              </w:rPr>
            </w:pPr>
            <w:r w:rsidRPr="001A2FCB">
              <w:rPr>
                <w:rFonts w:ascii="Times New Roman" w:eastAsia="Times New Roman" w:hAnsi="Times New Roman"/>
                <w:i/>
                <w:iCs/>
                <w:sz w:val="20"/>
                <w:szCs w:val="20"/>
              </w:rPr>
              <w:t>40 143,42</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A8C5B" w14:textId="77777777" w:rsidR="008434C3" w:rsidRPr="001A2FCB" w:rsidRDefault="008434C3" w:rsidP="001A2FCB">
            <w:pPr>
              <w:spacing w:after="0" w:line="240" w:lineRule="auto"/>
              <w:rPr>
                <w:rFonts w:ascii="Times New Roman" w:eastAsia="Times New Roman" w:hAnsi="Times New Roman"/>
                <w:i/>
                <w:iCs/>
                <w:sz w:val="20"/>
                <w:szCs w:val="20"/>
                <w:lang w:val="lv"/>
              </w:rPr>
            </w:pPr>
            <w:r w:rsidRPr="001A2FCB">
              <w:rPr>
                <w:rFonts w:ascii="Times New Roman" w:eastAsia="Times New Roman" w:hAnsi="Times New Roman"/>
                <w:i/>
                <w:iCs/>
                <w:sz w:val="20"/>
                <w:szCs w:val="20"/>
              </w:rPr>
              <w:t>32 114,73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75227" w14:textId="77777777" w:rsidR="008434C3" w:rsidRPr="001A2FCB" w:rsidRDefault="008434C3" w:rsidP="001A2FCB">
            <w:pPr>
              <w:spacing w:after="0" w:line="240" w:lineRule="auto"/>
              <w:rPr>
                <w:rFonts w:ascii="Times New Roman" w:eastAsia="Times New Roman" w:hAnsi="Times New Roman"/>
                <w:i/>
                <w:iCs/>
                <w:sz w:val="20"/>
                <w:szCs w:val="20"/>
                <w:lang w:val="lv"/>
              </w:rPr>
            </w:pPr>
            <w:r w:rsidRPr="001A2FCB">
              <w:rPr>
                <w:rFonts w:ascii="Times New Roman" w:eastAsia="Times New Roman" w:hAnsi="Times New Roman"/>
                <w:i/>
                <w:iCs/>
                <w:sz w:val="20"/>
                <w:szCs w:val="20"/>
              </w:rPr>
              <w:t>32 114,73</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78CDD" w14:textId="0A2E948A" w:rsidR="008434C3" w:rsidRPr="001A2FCB" w:rsidRDefault="008434C3" w:rsidP="001A2FCB">
            <w:pPr>
              <w:spacing w:after="0" w:line="240" w:lineRule="auto"/>
              <w:rPr>
                <w:rFonts w:ascii="Times New Roman" w:eastAsia="Times New Roman" w:hAnsi="Times New Roman"/>
                <w:i/>
                <w:iCs/>
                <w:sz w:val="20"/>
                <w:szCs w:val="20"/>
                <w:lang w:val="en-GB"/>
              </w:rPr>
            </w:pPr>
            <w:r w:rsidRPr="001A2FCB">
              <w:rPr>
                <w:rFonts w:ascii="Times New Roman" w:eastAsia="Times New Roman" w:hAnsi="Times New Roman"/>
                <w:i/>
                <w:iCs/>
                <w:sz w:val="20"/>
                <w:szCs w:val="20"/>
              </w:rPr>
              <w:t>24 086,0</w:t>
            </w:r>
            <w:r w:rsidR="008546F4">
              <w:rPr>
                <w:rFonts w:ascii="Times New Roman" w:eastAsia="Times New Roman" w:hAnsi="Times New Roman"/>
                <w:i/>
                <w:iCs/>
                <w:sz w:val="20"/>
                <w:szCs w:val="20"/>
              </w:rPr>
              <w:t>7</w:t>
            </w: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3ED4D" w14:textId="28E05E71" w:rsidR="008434C3" w:rsidRPr="001A2FCB" w:rsidRDefault="008434C3" w:rsidP="001A2FCB">
            <w:pPr>
              <w:spacing w:after="0" w:line="240" w:lineRule="auto"/>
              <w:rPr>
                <w:rFonts w:ascii="Times New Roman" w:eastAsia="Times New Roman" w:hAnsi="Times New Roman"/>
                <w:i/>
                <w:iCs/>
                <w:sz w:val="20"/>
                <w:szCs w:val="20"/>
                <w:lang w:val="lv"/>
              </w:rPr>
            </w:pPr>
            <w:r w:rsidRPr="001A2FCB">
              <w:rPr>
                <w:rFonts w:ascii="Times New Roman" w:eastAsia="Times New Roman" w:hAnsi="Times New Roman"/>
                <w:i/>
                <w:iCs/>
                <w:sz w:val="20"/>
                <w:szCs w:val="20"/>
              </w:rPr>
              <w:t>128 458,</w:t>
            </w:r>
            <w:r w:rsidR="007151EA">
              <w:rPr>
                <w:rFonts w:ascii="Times New Roman" w:eastAsia="Times New Roman" w:hAnsi="Times New Roman"/>
                <w:i/>
                <w:iCs/>
                <w:sz w:val="20"/>
                <w:szCs w:val="20"/>
              </w:rPr>
              <w:t>94</w:t>
            </w:r>
          </w:p>
        </w:tc>
      </w:tr>
      <w:tr w:rsidR="008434C3" w:rsidRPr="001A2FCB" w14:paraId="149C480B" w14:textId="77777777" w:rsidTr="00DA1C1C">
        <w:trPr>
          <w:trHeight w:val="223"/>
        </w:trPr>
        <w:tc>
          <w:tcPr>
            <w:tcW w:w="206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64CB543" w14:textId="77777777" w:rsidR="008434C3" w:rsidRPr="001A2FCB" w:rsidRDefault="008434C3" w:rsidP="001A2FCB">
            <w:pPr>
              <w:spacing w:after="0" w:line="240" w:lineRule="auto"/>
              <w:ind w:firstLine="720"/>
              <w:jc w:val="both"/>
              <w:rPr>
                <w:rFonts w:ascii="Times New Roman" w:hAnsi="Times New Roman"/>
                <w:b/>
                <w:bCs/>
                <w:sz w:val="20"/>
                <w:szCs w:val="20"/>
                <w:lang w:val="en-GB"/>
              </w:rPr>
            </w:pPr>
            <w:r w:rsidRPr="001A2FCB">
              <w:rPr>
                <w:rFonts w:ascii="Times New Roman" w:hAnsi="Times New Roman"/>
                <w:b/>
                <w:bCs/>
                <w:sz w:val="20"/>
                <w:szCs w:val="20"/>
                <w:lang w:val="en-GB"/>
              </w:rPr>
              <w:t>KOPĀ</w:t>
            </w:r>
          </w:p>
        </w:tc>
        <w:tc>
          <w:tcPr>
            <w:tcW w:w="111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7D2A45B" w14:textId="77777777" w:rsidR="008434C3" w:rsidRPr="001A2FCB" w:rsidRDefault="008434C3" w:rsidP="001A2FCB">
            <w:pPr>
              <w:spacing w:after="0" w:line="240" w:lineRule="auto"/>
              <w:jc w:val="both"/>
              <w:rPr>
                <w:rFonts w:ascii="Times New Roman" w:hAnsi="Times New Roman"/>
                <w:b/>
                <w:bCs/>
                <w:sz w:val="20"/>
                <w:szCs w:val="20"/>
                <w:lang w:val="en-GB"/>
              </w:rPr>
            </w:pPr>
            <w:r w:rsidRPr="001A2FCB">
              <w:rPr>
                <w:rFonts w:ascii="Times New Roman" w:hAnsi="Times New Roman"/>
                <w:b/>
                <w:bCs/>
                <w:sz w:val="20"/>
                <w:szCs w:val="20"/>
                <w:lang w:val="en-GB"/>
              </w:rPr>
              <w:t>343 307,06</w:t>
            </w:r>
          </w:p>
        </w:tc>
        <w:tc>
          <w:tcPr>
            <w:tcW w:w="135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6F808CE" w14:textId="77777777" w:rsidR="008434C3" w:rsidRPr="001A2FCB" w:rsidRDefault="008434C3" w:rsidP="001A2FCB">
            <w:pPr>
              <w:spacing w:after="0" w:line="240" w:lineRule="auto"/>
              <w:jc w:val="both"/>
              <w:rPr>
                <w:rFonts w:ascii="Times New Roman" w:hAnsi="Times New Roman"/>
                <w:b/>
                <w:bCs/>
                <w:sz w:val="20"/>
                <w:szCs w:val="20"/>
                <w:lang w:val="en-GB"/>
              </w:rPr>
            </w:pPr>
            <w:r w:rsidRPr="001A2FCB">
              <w:rPr>
                <w:rFonts w:ascii="Times New Roman" w:hAnsi="Times New Roman"/>
                <w:b/>
                <w:bCs/>
                <w:sz w:val="20"/>
                <w:szCs w:val="20"/>
                <w:lang w:val="en-GB"/>
              </w:rPr>
              <w:t>450 590,52</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476A732" w14:textId="77777777" w:rsidR="008434C3" w:rsidRPr="001A2FCB" w:rsidRDefault="008434C3" w:rsidP="001A2FCB">
            <w:pPr>
              <w:spacing w:after="0" w:line="240" w:lineRule="auto"/>
              <w:jc w:val="both"/>
              <w:rPr>
                <w:rFonts w:ascii="Times New Roman" w:hAnsi="Times New Roman"/>
                <w:b/>
                <w:bCs/>
                <w:sz w:val="20"/>
                <w:szCs w:val="20"/>
                <w:lang w:val="en-GB"/>
              </w:rPr>
            </w:pPr>
            <w:r w:rsidRPr="001A2FCB">
              <w:rPr>
                <w:rFonts w:ascii="Times New Roman" w:hAnsi="Times New Roman"/>
                <w:b/>
                <w:bCs/>
                <w:sz w:val="20"/>
                <w:szCs w:val="20"/>
                <w:lang w:val="en-GB"/>
              </w:rPr>
              <w:t>85 826,77</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6F8F345" w14:textId="77777777" w:rsidR="008434C3" w:rsidRPr="001A2FCB" w:rsidRDefault="008434C3" w:rsidP="001A2FCB">
            <w:pPr>
              <w:spacing w:after="0" w:line="240" w:lineRule="auto"/>
              <w:jc w:val="both"/>
              <w:rPr>
                <w:rFonts w:ascii="Times New Roman" w:eastAsia="Times New Roman" w:hAnsi="Times New Roman"/>
                <w:b/>
                <w:bCs/>
                <w:sz w:val="20"/>
                <w:szCs w:val="20"/>
              </w:rPr>
            </w:pPr>
            <w:r w:rsidRPr="001A2FCB">
              <w:rPr>
                <w:rFonts w:ascii="Times New Roman" w:eastAsia="Times New Roman" w:hAnsi="Times New Roman"/>
                <w:b/>
                <w:bCs/>
                <w:sz w:val="20"/>
                <w:szCs w:val="20"/>
              </w:rPr>
              <w:t>497 795,24</w:t>
            </w:r>
          </w:p>
        </w:tc>
        <w:tc>
          <w:tcPr>
            <w:tcW w:w="12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7996A31" w14:textId="77777777" w:rsidR="008434C3" w:rsidRPr="001A2FCB" w:rsidRDefault="008434C3" w:rsidP="001A2FCB">
            <w:pPr>
              <w:spacing w:after="0" w:line="240" w:lineRule="auto"/>
              <w:jc w:val="both"/>
              <w:rPr>
                <w:rFonts w:ascii="Times New Roman" w:eastAsia="Times New Roman" w:hAnsi="Times New Roman"/>
                <w:b/>
                <w:bCs/>
                <w:sz w:val="20"/>
                <w:szCs w:val="20"/>
              </w:rPr>
            </w:pPr>
            <w:r w:rsidRPr="001A2FCB">
              <w:rPr>
                <w:rFonts w:ascii="Times New Roman" w:eastAsia="Times New Roman" w:hAnsi="Times New Roman"/>
                <w:b/>
                <w:bCs/>
                <w:sz w:val="20"/>
                <w:szCs w:val="20"/>
              </w:rPr>
              <w:t>339 015,72</w:t>
            </w:r>
          </w:p>
        </w:tc>
        <w:tc>
          <w:tcPr>
            <w:tcW w:w="136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38BC89F" w14:textId="3F465DC0" w:rsidR="008434C3" w:rsidRPr="001A2FCB" w:rsidRDefault="008434C3" w:rsidP="001A2FCB">
            <w:pPr>
              <w:spacing w:after="0" w:line="240" w:lineRule="auto"/>
              <w:jc w:val="both"/>
              <w:rPr>
                <w:rFonts w:ascii="Times New Roman" w:hAnsi="Times New Roman"/>
                <w:b/>
                <w:bCs/>
                <w:sz w:val="20"/>
                <w:szCs w:val="20"/>
                <w:lang w:val="en-GB"/>
              </w:rPr>
            </w:pPr>
            <w:r w:rsidRPr="001A2FCB">
              <w:rPr>
                <w:rFonts w:ascii="Times New Roman" w:hAnsi="Times New Roman"/>
                <w:b/>
                <w:bCs/>
                <w:color w:val="000000" w:themeColor="text1"/>
                <w:sz w:val="20"/>
                <w:szCs w:val="20"/>
              </w:rPr>
              <w:t>1 716 535,3</w:t>
            </w:r>
            <w:r w:rsidR="007151EA">
              <w:rPr>
                <w:rFonts w:ascii="Times New Roman" w:hAnsi="Times New Roman"/>
                <w:b/>
                <w:bCs/>
                <w:color w:val="000000" w:themeColor="text1"/>
                <w:sz w:val="20"/>
                <w:szCs w:val="20"/>
              </w:rPr>
              <w:t>5</w:t>
            </w:r>
          </w:p>
        </w:tc>
      </w:tr>
    </w:tbl>
    <w:p w14:paraId="4A847E06" w14:textId="77777777" w:rsidR="008434C3" w:rsidRPr="005949C8" w:rsidRDefault="008434C3" w:rsidP="001A2FCB">
      <w:pPr>
        <w:pStyle w:val="NoSpacing"/>
        <w:autoSpaceDN/>
        <w:rPr>
          <w:rStyle w:val="normaltextrun"/>
          <w:rFonts w:ascii="Times New Roman" w:hAnsi="Times New Roman"/>
          <w:b/>
          <w:bCs/>
        </w:rPr>
      </w:pPr>
      <w:r w:rsidRPr="005949C8">
        <w:rPr>
          <w:rStyle w:val="normaltextrun"/>
          <w:rFonts w:ascii="Times New Roman" w:hAnsi="Times New Roman"/>
          <w:b/>
          <w:bCs/>
        </w:rPr>
        <w:t>*</w:t>
      </w:r>
      <w:r w:rsidRPr="005949C8">
        <w:rPr>
          <w:rFonts w:ascii="Times New Roman" w:eastAsia="Times New Roman" w:hAnsi="Times New Roman"/>
          <w:sz w:val="20"/>
          <w:szCs w:val="20"/>
        </w:rPr>
        <w:t xml:space="preserve"> Pieprasījums apropriācijas pārdalei Finanšu ministrijai tiks virzīts 2025. gadā. </w:t>
      </w:r>
      <w:r w:rsidRPr="005949C8">
        <w:rPr>
          <w:rFonts w:ascii="Times New Roman" w:hAnsi="Times New Roman"/>
          <w:sz w:val="20"/>
          <w:szCs w:val="20"/>
        </w:rPr>
        <w:t xml:space="preserve"> </w:t>
      </w:r>
    </w:p>
    <w:p w14:paraId="57E39694" w14:textId="50DA8B0D" w:rsidR="008434C3" w:rsidRPr="005949C8" w:rsidRDefault="008434C3" w:rsidP="001A2FCB">
      <w:pPr>
        <w:pStyle w:val="NoSpacing"/>
        <w:ind w:firstLine="720"/>
        <w:jc w:val="both"/>
        <w:rPr>
          <w:rFonts w:ascii="Times New Roman" w:hAnsi="Times New Roman"/>
          <w:b/>
          <w:bCs/>
          <w:sz w:val="24"/>
          <w:szCs w:val="24"/>
        </w:rPr>
      </w:pPr>
      <w:r w:rsidRPr="005949C8">
        <w:rPr>
          <w:rFonts w:ascii="Times New Roman" w:hAnsi="Times New Roman"/>
          <w:b/>
          <w:bCs/>
          <w:sz w:val="24"/>
          <w:szCs w:val="24"/>
        </w:rPr>
        <w:t xml:space="preserve">Ievērojot augstāk minēto, nepieciešams valsts budžeta līdzfinansējums </w:t>
      </w:r>
      <w:proofErr w:type="spellStart"/>
      <w:r w:rsidRPr="005949C8">
        <w:rPr>
          <w:rFonts w:ascii="Times New Roman" w:hAnsi="Times New Roman"/>
          <w:b/>
          <w:bCs/>
          <w:sz w:val="24"/>
          <w:szCs w:val="24"/>
        </w:rPr>
        <w:t>EUnetCCC</w:t>
      </w:r>
      <w:proofErr w:type="spellEnd"/>
      <w:r w:rsidRPr="005949C8">
        <w:rPr>
          <w:rFonts w:ascii="Times New Roman" w:hAnsi="Times New Roman"/>
          <w:b/>
          <w:bCs/>
          <w:sz w:val="24"/>
          <w:szCs w:val="24"/>
        </w:rPr>
        <w:t xml:space="preserve"> projekta aktivitāšu finansēšanai indikatīvi 343 307,</w:t>
      </w:r>
      <w:r w:rsidR="0048547A">
        <w:rPr>
          <w:rFonts w:ascii="Times New Roman" w:hAnsi="Times New Roman"/>
          <w:b/>
          <w:bCs/>
          <w:sz w:val="24"/>
          <w:szCs w:val="24"/>
        </w:rPr>
        <w:t>10</w:t>
      </w:r>
      <w:r w:rsidRPr="005949C8">
        <w:rPr>
          <w:rFonts w:ascii="Times New Roman" w:hAnsi="Times New Roman"/>
          <w:b/>
          <w:b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tai skaitā - 2025. gadā – 107 283,46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2026. gadā – 85 826,77 </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 xml:space="preserve">, </w:t>
      </w:r>
      <w:r w:rsidRPr="005949C8">
        <w:rPr>
          <w:rFonts w:ascii="Times New Roman" w:hAnsi="Times New Roman"/>
          <w:b/>
          <w:bCs/>
          <w:sz w:val="24"/>
          <w:szCs w:val="24"/>
        </w:rPr>
        <w:t>2027. gadā – 85 826,77</w:t>
      </w:r>
      <w:r w:rsidRPr="005949C8">
        <w:rPr>
          <w:rFonts w:ascii="Times New Roman" w:hAnsi="Times New Roman"/>
          <w:b/>
          <w:bCs/>
          <w:i/>
          <w:i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 xml:space="preserve">, </w:t>
      </w:r>
      <w:r w:rsidRPr="005949C8">
        <w:rPr>
          <w:rFonts w:ascii="Times New Roman" w:hAnsi="Times New Roman"/>
          <w:b/>
          <w:bCs/>
          <w:sz w:val="24"/>
          <w:szCs w:val="24"/>
        </w:rPr>
        <w:t>2028. gadā – 64 370,</w:t>
      </w:r>
      <w:r w:rsidR="0093629C">
        <w:rPr>
          <w:rFonts w:ascii="Times New Roman" w:hAnsi="Times New Roman"/>
          <w:b/>
          <w:bCs/>
          <w:sz w:val="24"/>
          <w:szCs w:val="24"/>
        </w:rPr>
        <w:t>10</w:t>
      </w:r>
      <w:r w:rsidRPr="005949C8">
        <w:rPr>
          <w:rFonts w:ascii="Times New Roman" w:hAnsi="Times New Roman"/>
          <w:b/>
          <w:b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 xml:space="preserve"> </w:t>
      </w:r>
      <w:r w:rsidRPr="005949C8">
        <w:rPr>
          <w:rFonts w:ascii="Times New Roman" w:hAnsi="Times New Roman"/>
          <w:b/>
          <w:bCs/>
          <w:sz w:val="24"/>
          <w:szCs w:val="24"/>
        </w:rPr>
        <w:t>apmērā.</w:t>
      </w:r>
    </w:p>
    <w:p w14:paraId="511482E8" w14:textId="77777777" w:rsidR="008434C3" w:rsidRPr="005949C8" w:rsidRDefault="008434C3" w:rsidP="001A2FCB">
      <w:pPr>
        <w:pStyle w:val="NoSpacing"/>
        <w:rPr>
          <w:rFonts w:ascii="Times New Roman" w:hAnsi="Times New Roman"/>
          <w:b/>
          <w:bCs/>
          <w:color w:val="ED7D31" w:themeColor="accent2"/>
          <w:sz w:val="24"/>
          <w:szCs w:val="24"/>
        </w:rPr>
      </w:pPr>
    </w:p>
    <w:p w14:paraId="1AEEE1A4" w14:textId="77777777" w:rsidR="008434C3" w:rsidRPr="005949C8" w:rsidRDefault="008434C3" w:rsidP="001A2FCB">
      <w:pPr>
        <w:spacing w:after="0" w:line="240" w:lineRule="auto"/>
        <w:jc w:val="both"/>
        <w:rPr>
          <w:rFonts w:ascii="Times New Roman" w:hAnsi="Times New Roman"/>
          <w:color w:val="000000" w:themeColor="text1"/>
          <w:sz w:val="24"/>
          <w:szCs w:val="24"/>
        </w:rPr>
      </w:pPr>
    </w:p>
    <w:p w14:paraId="19A69374" w14:textId="77777777" w:rsidR="00D33E19" w:rsidRDefault="00D33E19" w:rsidP="001A2FCB">
      <w:pPr>
        <w:spacing w:after="0" w:line="240" w:lineRule="auto"/>
      </w:pPr>
    </w:p>
    <w:sectPr w:rsidR="00D33E19" w:rsidSect="003F620F">
      <w:footerReference w:type="default" r:id="rId10"/>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38BA0" w14:textId="77777777" w:rsidR="00BE65AD" w:rsidRDefault="00BE65AD" w:rsidP="003F620F">
      <w:r>
        <w:separator/>
      </w:r>
    </w:p>
  </w:endnote>
  <w:endnote w:type="continuationSeparator" w:id="0">
    <w:p w14:paraId="314739D8" w14:textId="77777777" w:rsidR="00BE65AD" w:rsidRDefault="00BE65AD"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046469"/>
      <w:docPartObj>
        <w:docPartGallery w:val="Page Numbers (Bottom of Page)"/>
        <w:docPartUnique/>
      </w:docPartObj>
    </w:sdtPr>
    <w:sdtEndPr>
      <w:rPr>
        <w:noProof/>
      </w:rPr>
    </w:sdtEndPr>
    <w:sdtContent>
      <w:p w14:paraId="24E90026" w14:textId="71FCCBC4" w:rsidR="00B07A48" w:rsidRDefault="00B07A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76B568" w14:textId="77777777" w:rsidR="00B07A48" w:rsidRDefault="00B07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C2084" w14:textId="77777777" w:rsidR="00BE65AD" w:rsidRDefault="00BE65AD" w:rsidP="003F620F">
      <w:r>
        <w:separator/>
      </w:r>
    </w:p>
  </w:footnote>
  <w:footnote w:type="continuationSeparator" w:id="0">
    <w:p w14:paraId="040ED234" w14:textId="77777777" w:rsidR="00BE65AD" w:rsidRDefault="00BE65AD" w:rsidP="003F620F">
      <w:r>
        <w:continuationSeparator/>
      </w:r>
    </w:p>
  </w:footnote>
  <w:footnote w:id="1">
    <w:p w14:paraId="5952FE82" w14:textId="77777777" w:rsidR="008434C3" w:rsidRPr="00160842" w:rsidRDefault="008434C3" w:rsidP="002616CD">
      <w:pPr>
        <w:pStyle w:val="FootnoteText"/>
        <w:jc w:val="both"/>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proofErr w:type="spellStart"/>
      <w:r w:rsidRPr="00314D13">
        <w:rPr>
          <w:rFonts w:ascii="Times New Roman" w:hAnsi="Times New Roman"/>
        </w:rPr>
        <w:t>EU</w:t>
      </w:r>
      <w:r>
        <w:rPr>
          <w:rFonts w:ascii="Times New Roman" w:hAnsi="Times New Roman"/>
        </w:rPr>
        <w:t>netCCC</w:t>
      </w:r>
      <w:proofErr w:type="spellEnd"/>
      <w:r w:rsidRPr="00314D13">
        <w:rPr>
          <w:rFonts w:ascii="Times New Roman" w:hAnsi="Times New Roman"/>
        </w:rPr>
        <w:t xml:space="preserve">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4AC0B"/>
    <w:multiLevelType w:val="hybridMultilevel"/>
    <w:tmpl w:val="FFFFFFFF"/>
    <w:lvl w:ilvl="0" w:tplc="CEC4EC08">
      <w:start w:val="1"/>
      <w:numFmt w:val="decimal"/>
      <w:lvlText w:val="%1."/>
      <w:lvlJc w:val="left"/>
      <w:pPr>
        <w:ind w:left="720" w:hanging="360"/>
      </w:pPr>
    </w:lvl>
    <w:lvl w:ilvl="1" w:tplc="ACCA5DC8">
      <w:start w:val="1"/>
      <w:numFmt w:val="lowerLetter"/>
      <w:lvlText w:val="%2."/>
      <w:lvlJc w:val="left"/>
      <w:pPr>
        <w:ind w:left="1440" w:hanging="360"/>
      </w:pPr>
    </w:lvl>
    <w:lvl w:ilvl="2" w:tplc="4F1A189A">
      <w:start w:val="1"/>
      <w:numFmt w:val="lowerRoman"/>
      <w:lvlText w:val="%3."/>
      <w:lvlJc w:val="right"/>
      <w:pPr>
        <w:ind w:left="2160" w:hanging="180"/>
      </w:pPr>
    </w:lvl>
    <w:lvl w:ilvl="3" w:tplc="24228018">
      <w:start w:val="1"/>
      <w:numFmt w:val="decimal"/>
      <w:lvlText w:val="%4."/>
      <w:lvlJc w:val="left"/>
      <w:pPr>
        <w:ind w:left="2880" w:hanging="360"/>
      </w:pPr>
    </w:lvl>
    <w:lvl w:ilvl="4" w:tplc="B2D05390">
      <w:start w:val="1"/>
      <w:numFmt w:val="lowerLetter"/>
      <w:lvlText w:val="%5."/>
      <w:lvlJc w:val="left"/>
      <w:pPr>
        <w:ind w:left="3600" w:hanging="360"/>
      </w:pPr>
    </w:lvl>
    <w:lvl w:ilvl="5" w:tplc="1FEE6EDC">
      <w:start w:val="1"/>
      <w:numFmt w:val="lowerRoman"/>
      <w:lvlText w:val="%6."/>
      <w:lvlJc w:val="right"/>
      <w:pPr>
        <w:ind w:left="4320" w:hanging="180"/>
      </w:pPr>
    </w:lvl>
    <w:lvl w:ilvl="6" w:tplc="5B1815E8">
      <w:start w:val="1"/>
      <w:numFmt w:val="decimal"/>
      <w:lvlText w:val="%7."/>
      <w:lvlJc w:val="left"/>
      <w:pPr>
        <w:ind w:left="5040" w:hanging="360"/>
      </w:pPr>
    </w:lvl>
    <w:lvl w:ilvl="7" w:tplc="E31E91EE">
      <w:start w:val="1"/>
      <w:numFmt w:val="lowerLetter"/>
      <w:lvlText w:val="%8."/>
      <w:lvlJc w:val="left"/>
      <w:pPr>
        <w:ind w:left="5760" w:hanging="360"/>
      </w:pPr>
    </w:lvl>
    <w:lvl w:ilvl="8" w:tplc="E264CA8A">
      <w:start w:val="1"/>
      <w:numFmt w:val="lowerRoman"/>
      <w:lvlText w:val="%9."/>
      <w:lvlJc w:val="right"/>
      <w:pPr>
        <w:ind w:left="6480" w:hanging="180"/>
      </w:pPr>
    </w:lvl>
  </w:abstractNum>
  <w:abstractNum w:abstractNumId="1" w15:restartNumberingAfterBreak="0">
    <w:nsid w:val="5EB56D8B"/>
    <w:multiLevelType w:val="hybridMultilevel"/>
    <w:tmpl w:val="FFFFFFFF"/>
    <w:lvl w:ilvl="0" w:tplc="73F4C480">
      <w:start w:val="1"/>
      <w:numFmt w:val="bullet"/>
      <w:lvlText w:val=""/>
      <w:lvlJc w:val="left"/>
      <w:pPr>
        <w:ind w:left="1069" w:hanging="360"/>
      </w:pPr>
      <w:rPr>
        <w:rFonts w:ascii="Symbol" w:hAnsi="Symbol" w:hint="default"/>
      </w:rPr>
    </w:lvl>
    <w:lvl w:ilvl="1" w:tplc="101C6254">
      <w:start w:val="1"/>
      <w:numFmt w:val="bullet"/>
      <w:lvlText w:val="o"/>
      <w:lvlJc w:val="left"/>
      <w:pPr>
        <w:ind w:left="1789" w:hanging="360"/>
      </w:pPr>
      <w:rPr>
        <w:rFonts w:ascii="Courier New" w:hAnsi="Courier New" w:hint="default"/>
      </w:rPr>
    </w:lvl>
    <w:lvl w:ilvl="2" w:tplc="CF7085F2">
      <w:start w:val="1"/>
      <w:numFmt w:val="bullet"/>
      <w:lvlText w:val=""/>
      <w:lvlJc w:val="left"/>
      <w:pPr>
        <w:ind w:left="2509" w:hanging="360"/>
      </w:pPr>
      <w:rPr>
        <w:rFonts w:ascii="Wingdings" w:hAnsi="Wingdings" w:hint="default"/>
      </w:rPr>
    </w:lvl>
    <w:lvl w:ilvl="3" w:tplc="1AD60826">
      <w:start w:val="1"/>
      <w:numFmt w:val="bullet"/>
      <w:lvlText w:val=""/>
      <w:lvlJc w:val="left"/>
      <w:pPr>
        <w:ind w:left="3229" w:hanging="360"/>
      </w:pPr>
      <w:rPr>
        <w:rFonts w:ascii="Symbol" w:hAnsi="Symbol" w:hint="default"/>
      </w:rPr>
    </w:lvl>
    <w:lvl w:ilvl="4" w:tplc="D820D216">
      <w:start w:val="1"/>
      <w:numFmt w:val="bullet"/>
      <w:lvlText w:val="o"/>
      <w:lvlJc w:val="left"/>
      <w:pPr>
        <w:ind w:left="3949" w:hanging="360"/>
      </w:pPr>
      <w:rPr>
        <w:rFonts w:ascii="Courier New" w:hAnsi="Courier New" w:hint="default"/>
      </w:rPr>
    </w:lvl>
    <w:lvl w:ilvl="5" w:tplc="35D0BDC2">
      <w:start w:val="1"/>
      <w:numFmt w:val="bullet"/>
      <w:lvlText w:val=""/>
      <w:lvlJc w:val="left"/>
      <w:pPr>
        <w:ind w:left="4669" w:hanging="360"/>
      </w:pPr>
      <w:rPr>
        <w:rFonts w:ascii="Wingdings" w:hAnsi="Wingdings" w:hint="default"/>
      </w:rPr>
    </w:lvl>
    <w:lvl w:ilvl="6" w:tplc="319CB3FC">
      <w:start w:val="1"/>
      <w:numFmt w:val="bullet"/>
      <w:lvlText w:val=""/>
      <w:lvlJc w:val="left"/>
      <w:pPr>
        <w:ind w:left="5389" w:hanging="360"/>
      </w:pPr>
      <w:rPr>
        <w:rFonts w:ascii="Symbol" w:hAnsi="Symbol" w:hint="default"/>
      </w:rPr>
    </w:lvl>
    <w:lvl w:ilvl="7" w:tplc="64709B98">
      <w:start w:val="1"/>
      <w:numFmt w:val="bullet"/>
      <w:lvlText w:val="o"/>
      <w:lvlJc w:val="left"/>
      <w:pPr>
        <w:ind w:left="6109" w:hanging="360"/>
      </w:pPr>
      <w:rPr>
        <w:rFonts w:ascii="Courier New" w:hAnsi="Courier New" w:hint="default"/>
      </w:rPr>
    </w:lvl>
    <w:lvl w:ilvl="8" w:tplc="B2E0B504">
      <w:start w:val="1"/>
      <w:numFmt w:val="bullet"/>
      <w:lvlText w:val=""/>
      <w:lvlJc w:val="left"/>
      <w:pPr>
        <w:ind w:left="6829" w:hanging="360"/>
      </w:pPr>
      <w:rPr>
        <w:rFonts w:ascii="Wingdings" w:hAnsi="Wingdings" w:hint="default"/>
      </w:rPr>
    </w:lvl>
  </w:abstractNum>
  <w:num w:numId="1" w16cid:durableId="2140682707">
    <w:abstractNumId w:val="1"/>
  </w:num>
  <w:num w:numId="2" w16cid:durableId="145896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C3"/>
    <w:rsid w:val="00095F69"/>
    <w:rsid w:val="000B37E1"/>
    <w:rsid w:val="000C74F0"/>
    <w:rsid w:val="001A2FCB"/>
    <w:rsid w:val="001E6A6A"/>
    <w:rsid w:val="00221E4F"/>
    <w:rsid w:val="0023354E"/>
    <w:rsid w:val="002616CD"/>
    <w:rsid w:val="002A4AF7"/>
    <w:rsid w:val="002C3314"/>
    <w:rsid w:val="002E020E"/>
    <w:rsid w:val="002E17ED"/>
    <w:rsid w:val="00304E03"/>
    <w:rsid w:val="00336F04"/>
    <w:rsid w:val="00361CAC"/>
    <w:rsid w:val="003F620F"/>
    <w:rsid w:val="0048547A"/>
    <w:rsid w:val="00555DCD"/>
    <w:rsid w:val="0060436C"/>
    <w:rsid w:val="00694415"/>
    <w:rsid w:val="006B33F5"/>
    <w:rsid w:val="00707DBF"/>
    <w:rsid w:val="007151EA"/>
    <w:rsid w:val="00751F2E"/>
    <w:rsid w:val="008102DC"/>
    <w:rsid w:val="008434C3"/>
    <w:rsid w:val="008546F4"/>
    <w:rsid w:val="008866A7"/>
    <w:rsid w:val="008B50C8"/>
    <w:rsid w:val="008F1242"/>
    <w:rsid w:val="0093629C"/>
    <w:rsid w:val="00A604A4"/>
    <w:rsid w:val="00B07A48"/>
    <w:rsid w:val="00BD11A5"/>
    <w:rsid w:val="00BE65AD"/>
    <w:rsid w:val="00C03CAD"/>
    <w:rsid w:val="00C36631"/>
    <w:rsid w:val="00C80CDC"/>
    <w:rsid w:val="00D33E19"/>
    <w:rsid w:val="00D6308A"/>
    <w:rsid w:val="00DA1C1C"/>
    <w:rsid w:val="00DC06C0"/>
    <w:rsid w:val="00DF11EF"/>
    <w:rsid w:val="00E53650"/>
    <w:rsid w:val="00EB3BDF"/>
    <w:rsid w:val="00EE2B1C"/>
    <w:rsid w:val="00EF574D"/>
    <w:rsid w:val="00F02066"/>
    <w:rsid w:val="00F11B4B"/>
    <w:rsid w:val="00F774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E955F"/>
  <w15:chartTrackingRefBased/>
  <w15:docId w15:val="{41507586-7A83-48D6-BF3E-03417504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4C3"/>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843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3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34C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34C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434C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434C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34C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34C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34C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8434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34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34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34C3"/>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8434C3"/>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8434C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434C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434C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434C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434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4C3"/>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3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4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34C3"/>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8434C3"/>
    <w:pPr>
      <w:ind w:left="720"/>
      <w:contextualSpacing/>
    </w:pPr>
  </w:style>
  <w:style w:type="character" w:styleId="IntenseEmphasis">
    <w:name w:val="Intense Emphasis"/>
    <w:basedOn w:val="DefaultParagraphFont"/>
    <w:uiPriority w:val="21"/>
    <w:qFormat/>
    <w:rsid w:val="008434C3"/>
    <w:rPr>
      <w:i/>
      <w:iCs/>
      <w:color w:val="2F5496" w:themeColor="accent1" w:themeShade="BF"/>
    </w:rPr>
  </w:style>
  <w:style w:type="paragraph" w:styleId="IntenseQuote">
    <w:name w:val="Intense Quote"/>
    <w:basedOn w:val="Normal"/>
    <w:next w:val="Normal"/>
    <w:link w:val="IntenseQuoteChar"/>
    <w:uiPriority w:val="30"/>
    <w:qFormat/>
    <w:rsid w:val="00843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34C3"/>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8434C3"/>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8434C3"/>
    <w:pPr>
      <w:spacing w:after="0" w:line="240" w:lineRule="auto"/>
    </w:pPr>
    <w:rPr>
      <w:sz w:val="20"/>
      <w:szCs w:val="20"/>
    </w:rPr>
  </w:style>
  <w:style w:type="character" w:customStyle="1" w:styleId="FootnoteTextChar">
    <w:name w:val="Footnote Text Char"/>
    <w:basedOn w:val="DefaultParagraphFont"/>
    <w:uiPriority w:val="99"/>
    <w:semiHidden/>
    <w:rsid w:val="008434C3"/>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8434C3"/>
    <w:rPr>
      <w:vertAlign w:val="superscript"/>
    </w:rPr>
  </w:style>
  <w:style w:type="paragraph" w:styleId="NoSpacing">
    <w:name w:val="No Spacing"/>
    <w:uiPriority w:val="1"/>
    <w:qFormat/>
    <w:rsid w:val="008434C3"/>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8434C3"/>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8434C3"/>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8434C3"/>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8434C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8434C3"/>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8434C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8434C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5277</Words>
  <Characters>3008</Characters>
  <Application>Microsoft Office Word</Application>
  <DocSecurity>0</DocSecurity>
  <Lines>25</Lines>
  <Paragraphs>16</Paragraphs>
  <ScaleCrop>false</ScaleCrop>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40</cp:revision>
  <dcterms:created xsi:type="dcterms:W3CDTF">2025-04-11T06:56:00Z</dcterms:created>
  <dcterms:modified xsi:type="dcterms:W3CDTF">2025-07-04T07:01:00Z</dcterms:modified>
</cp:coreProperties>
</file>