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3EB2" w14:textId="77777777" w:rsidR="00A27014" w:rsidRDefault="00A27014" w:rsidP="00A27014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Kitija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Sniedze</w:t>
      </w:r>
      <w:proofErr w:type="spellEnd"/>
      <w:r>
        <w:rPr>
          <w:rFonts w:eastAsia="Times New Roman"/>
          <w:lang w:val="en-US" w:eastAsia="lv-LV"/>
        </w:rPr>
        <w:t xml:space="preserve"> &lt;Kitija.Sniedze@km.gov.lv&gt;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otrdiena</w:t>
      </w:r>
      <w:proofErr w:type="spellEnd"/>
      <w:r>
        <w:rPr>
          <w:rFonts w:eastAsia="Times New Roman"/>
          <w:lang w:val="en-US" w:eastAsia="lv-LV"/>
        </w:rPr>
        <w:t xml:space="preserve">, 2022.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4. </w:t>
      </w:r>
      <w:proofErr w:type="spellStart"/>
      <w:r>
        <w:rPr>
          <w:rFonts w:eastAsia="Times New Roman"/>
          <w:lang w:val="en-US" w:eastAsia="lv-LV"/>
        </w:rPr>
        <w:t>janvāris</w:t>
      </w:r>
      <w:proofErr w:type="spellEnd"/>
      <w:r>
        <w:rPr>
          <w:rFonts w:eastAsia="Times New Roman"/>
          <w:lang w:val="en-US" w:eastAsia="lv-LV"/>
        </w:rPr>
        <w:t xml:space="preserve"> 15:43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Evita Vamža &lt;evita.vamza@fm.gov.lv&gt;; Zane Logina &lt;zane.logina@fm.gov.lv&gt;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Linda </w:t>
      </w:r>
      <w:proofErr w:type="spellStart"/>
      <w:r>
        <w:rPr>
          <w:rFonts w:eastAsia="Times New Roman"/>
          <w:lang w:val="en-US" w:eastAsia="lv-LV"/>
        </w:rPr>
        <w:t>Krūmiņa</w:t>
      </w:r>
      <w:proofErr w:type="spellEnd"/>
      <w:r>
        <w:rPr>
          <w:rFonts w:eastAsia="Times New Roman"/>
          <w:lang w:val="en-US" w:eastAsia="lv-LV"/>
        </w:rPr>
        <w:t xml:space="preserve"> &lt;linda.krumina@km.gov.lv&gt;; </w:t>
      </w:r>
      <w:proofErr w:type="spellStart"/>
      <w:r>
        <w:rPr>
          <w:rFonts w:eastAsia="Times New Roman"/>
          <w:lang w:val="en-US" w:eastAsia="lv-LV"/>
        </w:rPr>
        <w:t>Zanda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Saulīte</w:t>
      </w:r>
      <w:proofErr w:type="spellEnd"/>
      <w:r>
        <w:rPr>
          <w:rFonts w:eastAsia="Times New Roman"/>
          <w:lang w:val="en-US" w:eastAsia="lv-LV"/>
        </w:rPr>
        <w:t xml:space="preserve"> &lt;Zanda.Saulite@km.gov.lv&gt;; Evija </w:t>
      </w:r>
      <w:proofErr w:type="spellStart"/>
      <w:r>
        <w:rPr>
          <w:rFonts w:eastAsia="Times New Roman"/>
          <w:lang w:val="en-US" w:eastAsia="lv-LV"/>
        </w:rPr>
        <w:t>Vārna</w:t>
      </w:r>
      <w:proofErr w:type="spellEnd"/>
      <w:r>
        <w:rPr>
          <w:rFonts w:eastAsia="Times New Roman"/>
          <w:lang w:val="en-US" w:eastAsia="lv-LV"/>
        </w:rPr>
        <w:t xml:space="preserve"> &lt;Evija.Varna@km.gov.lv&gt;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Likumprojekts</w:t>
      </w:r>
      <w:proofErr w:type="spellEnd"/>
      <w:r>
        <w:rPr>
          <w:rFonts w:eastAsia="Times New Roman"/>
          <w:lang w:val="en-US" w:eastAsia="lv-LV"/>
        </w:rPr>
        <w:t xml:space="preserve"> (VSS – 754)</w:t>
      </w:r>
    </w:p>
    <w:p w14:paraId="031210A1" w14:textId="77777777" w:rsidR="00A27014" w:rsidRDefault="00A27014" w:rsidP="00A27014"/>
    <w:p w14:paraId="67149B6C" w14:textId="77777777" w:rsidR="00A27014" w:rsidRDefault="00A27014" w:rsidP="00A27014">
      <w:r>
        <w:t>Labdien!</w:t>
      </w:r>
    </w:p>
    <w:p w14:paraId="1C9B5B26" w14:textId="77777777" w:rsidR="00A27014" w:rsidRDefault="00A27014" w:rsidP="00A27014"/>
    <w:p w14:paraId="0F049447" w14:textId="77777777" w:rsidR="00A27014" w:rsidRDefault="00A27014" w:rsidP="00A27014">
      <w:r>
        <w:t>Kultūras ministrija ir izskatījusi Finanšu ministrijas precizēto likumprojektu “Eiropas Savienības fondu 2021.-2027.gada plānošanas perioda vadības likums” (turpmāk – likumprojekts), tā sākotnējās ietekmes novērtējuma ziņojumu (anotāciju) un saskaņo to bez priekšlikumiem un iebildumiem.</w:t>
      </w:r>
    </w:p>
    <w:p w14:paraId="3DB9289B" w14:textId="77777777" w:rsidR="00A27014" w:rsidRDefault="00A27014" w:rsidP="00A27014"/>
    <w:p w14:paraId="0357A0B9" w14:textId="77777777" w:rsidR="00A27014" w:rsidRDefault="00A27014" w:rsidP="00A27014"/>
    <w:p w14:paraId="53BD8796" w14:textId="77777777" w:rsidR="00A27014" w:rsidRDefault="00A27014" w:rsidP="00A27014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20"/>
          <w:szCs w:val="20"/>
        </w:rPr>
        <w:t>Ar cieņu</w:t>
      </w:r>
    </w:p>
    <w:p w14:paraId="2907700B" w14:textId="77777777" w:rsidR="00A27014" w:rsidRDefault="00A27014" w:rsidP="00A27014">
      <w:pPr>
        <w:rPr>
          <w:rFonts w:ascii="Tahoma" w:hAnsi="Tahoma" w:cs="Tahoma"/>
          <w:b/>
          <w:bCs/>
          <w:color w:val="666666"/>
          <w:sz w:val="20"/>
          <w:szCs w:val="20"/>
        </w:rPr>
      </w:pPr>
      <w:r>
        <w:rPr>
          <w:rFonts w:ascii="Tahoma" w:hAnsi="Tahoma" w:cs="Tahoma"/>
          <w:b/>
          <w:bCs/>
          <w:color w:val="666666"/>
          <w:sz w:val="20"/>
          <w:szCs w:val="20"/>
        </w:rPr>
        <w:t>Kitija Sniedze</w:t>
      </w:r>
    </w:p>
    <w:p w14:paraId="1D6214B7" w14:textId="77777777" w:rsidR="00A27014" w:rsidRDefault="00A27014" w:rsidP="00A27014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16"/>
          <w:szCs w:val="16"/>
        </w:rPr>
        <w:t>ES fondu departaments</w:t>
      </w:r>
    </w:p>
    <w:p w14:paraId="56C1653B" w14:textId="77777777" w:rsidR="00A27014" w:rsidRDefault="00A27014" w:rsidP="00A27014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Finanšu instrumentu attīstības nodaļa</w:t>
      </w:r>
    </w:p>
    <w:p w14:paraId="54555D7A" w14:textId="77777777" w:rsidR="00A27014" w:rsidRDefault="00A27014" w:rsidP="00A27014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Vecākā eksperte</w:t>
      </w:r>
    </w:p>
    <w:p w14:paraId="69EFF160" w14:textId="77777777" w:rsidR="00A27014" w:rsidRDefault="00A27014" w:rsidP="00A27014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Tahoma" w:hAnsi="Tahoma" w:cs="Tahoma"/>
            <w:sz w:val="16"/>
            <w:szCs w:val="16"/>
          </w:rPr>
          <w:t>Kitija.Sniedze@km.gov.lv</w:t>
        </w:r>
      </w:hyperlink>
    </w:p>
    <w:p w14:paraId="350BEAD5" w14:textId="77777777" w:rsidR="00A27014" w:rsidRDefault="00A27014" w:rsidP="00A27014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20"/>
          <w:szCs w:val="20"/>
        </w:rPr>
        <w:t>Tālr. (+371) 67330234</w:t>
      </w:r>
    </w:p>
    <w:p w14:paraId="253CC9FE" w14:textId="77777777" w:rsidR="00A27014" w:rsidRDefault="00A27014" w:rsidP="00A27014">
      <w:pPr>
        <w:rPr>
          <w:rFonts w:ascii="Tahoma" w:hAnsi="Tahoma" w:cs="Tahoma"/>
          <w:color w:val="666666"/>
          <w:sz w:val="20"/>
          <w:szCs w:val="20"/>
        </w:rPr>
      </w:pPr>
    </w:p>
    <w:p w14:paraId="281DDC3B" w14:textId="77777777" w:rsidR="00A27014" w:rsidRDefault="00A27014" w:rsidP="00A27014">
      <w:pPr>
        <w:rPr>
          <w:rFonts w:ascii="Tahoma" w:hAnsi="Tahoma" w:cs="Tahoma"/>
          <w:b/>
          <w:bCs/>
          <w:color w:val="666666"/>
          <w:sz w:val="16"/>
          <w:szCs w:val="16"/>
        </w:rPr>
      </w:pPr>
      <w:r>
        <w:rPr>
          <w:rFonts w:ascii="Tahoma" w:hAnsi="Tahoma" w:cs="Tahoma"/>
          <w:b/>
          <w:bCs/>
          <w:color w:val="666666"/>
          <w:sz w:val="16"/>
          <w:szCs w:val="16"/>
        </w:rPr>
        <w:t>Latvijas Republikas Kultūras ministrija</w:t>
      </w:r>
    </w:p>
    <w:p w14:paraId="1C969DCD" w14:textId="77777777" w:rsidR="00A27014" w:rsidRDefault="00A27014" w:rsidP="00A27014">
      <w:pPr>
        <w:rPr>
          <w:rFonts w:ascii="Tahoma" w:hAnsi="Tahoma" w:cs="Tahoma"/>
          <w:color w:val="666666"/>
          <w:sz w:val="16"/>
          <w:szCs w:val="16"/>
        </w:rPr>
      </w:pPr>
      <w:proofErr w:type="spellStart"/>
      <w:r>
        <w:rPr>
          <w:rFonts w:ascii="Tahoma" w:hAnsi="Tahoma" w:cs="Tahoma"/>
          <w:color w:val="666666"/>
          <w:sz w:val="16"/>
          <w:szCs w:val="16"/>
        </w:rPr>
        <w:t>Kr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 Valdemāra 11a, Rīga, LV-1364, Latvija</w:t>
      </w:r>
    </w:p>
    <w:p w14:paraId="59307732" w14:textId="77777777" w:rsidR="00A27014" w:rsidRDefault="00A27014" w:rsidP="00A27014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Mājaslapa: </w:t>
      </w:r>
      <w:hyperlink r:id="rId7" w:history="1">
        <w:r>
          <w:rPr>
            <w:rStyle w:val="Hyperlink"/>
            <w:rFonts w:ascii="Tahoma" w:hAnsi="Tahoma" w:cs="Tahoma"/>
            <w:color w:val="0000FF"/>
            <w:sz w:val="16"/>
            <w:szCs w:val="16"/>
          </w:rPr>
          <w:t>www.km.gov.lv</w:t>
        </w:r>
      </w:hyperlink>
      <w:r>
        <w:rPr>
          <w:rFonts w:ascii="Tahoma" w:hAnsi="Tahoma" w:cs="Tahoma"/>
          <w:color w:val="666666"/>
          <w:sz w:val="16"/>
          <w:szCs w:val="16"/>
        </w:rPr>
        <w:t xml:space="preserve"> </w:t>
      </w:r>
    </w:p>
    <w:p w14:paraId="33599C12" w14:textId="77777777" w:rsidR="00A27014" w:rsidRDefault="00A27014" w:rsidP="00A27014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 E-pasts: </w:t>
      </w:r>
      <w:hyperlink r:id="rId8" w:history="1">
        <w:r>
          <w:rPr>
            <w:rStyle w:val="Hyperlink"/>
            <w:rFonts w:ascii="Tahoma" w:hAnsi="Tahoma" w:cs="Tahoma"/>
            <w:color w:val="0000FF"/>
            <w:sz w:val="16"/>
            <w:szCs w:val="16"/>
          </w:rPr>
          <w:t>pasts@km.gov.lv</w:t>
        </w:r>
      </w:hyperlink>
      <w:r>
        <w:rPr>
          <w:rFonts w:ascii="Tahoma" w:hAnsi="Tahoma" w:cs="Tahoma"/>
          <w:color w:val="666666"/>
          <w:sz w:val="16"/>
          <w:szCs w:val="16"/>
        </w:rPr>
        <w:t xml:space="preserve"> </w:t>
      </w:r>
    </w:p>
    <w:p w14:paraId="0FC52F64" w14:textId="77777777" w:rsidR="00A27014" w:rsidRDefault="00A27014" w:rsidP="00A27014">
      <w:pPr>
        <w:rPr>
          <w:rFonts w:ascii="Tahoma" w:hAnsi="Tahoma" w:cs="Tahoma"/>
          <w:color w:val="666666"/>
          <w:sz w:val="20"/>
          <w:szCs w:val="20"/>
          <w:lang w:eastAsia="lv-LV"/>
        </w:rPr>
      </w:pPr>
    </w:p>
    <w:p w14:paraId="1AB7C26F" w14:textId="588F472F" w:rsidR="00A27014" w:rsidRDefault="00A27014" w:rsidP="00A27014">
      <w:pPr>
        <w:rPr>
          <w:rFonts w:ascii="Tahoma" w:hAnsi="Tahoma" w:cs="Tahoma"/>
          <w:color w:val="666666"/>
          <w:sz w:val="20"/>
          <w:szCs w:val="20"/>
          <w:lang w:eastAsia="lv-LV"/>
        </w:rPr>
      </w:pPr>
      <w:r>
        <w:rPr>
          <w:rFonts w:ascii="Tahoma" w:hAnsi="Tahoma" w:cs="Tahoma"/>
          <w:noProof/>
          <w:color w:val="0000FF"/>
          <w:sz w:val="20"/>
          <w:szCs w:val="20"/>
          <w:lang w:eastAsia="lv-LV"/>
        </w:rPr>
        <w:drawing>
          <wp:inline distT="0" distB="0" distL="0" distR="0" wp14:anchorId="20F9EDB0" wp14:editId="4F570608">
            <wp:extent cx="1035050" cy="1009650"/>
            <wp:effectExtent l="0" t="0" r="0" b="0"/>
            <wp:docPr id="1" name="Picture 1" descr="A picture containing text&#10;&#10;Description automatically generated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F46AC" w14:textId="77777777" w:rsidR="004D2CBB" w:rsidRDefault="004D2CBB"/>
    <w:sectPr w:rsidR="004D2C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AE28E" w14:textId="77777777" w:rsidR="00C77D7F" w:rsidRDefault="00C77D7F" w:rsidP="00A27014">
      <w:r>
        <w:separator/>
      </w:r>
    </w:p>
  </w:endnote>
  <w:endnote w:type="continuationSeparator" w:id="0">
    <w:p w14:paraId="5425FCCF" w14:textId="77777777" w:rsidR="00C77D7F" w:rsidRDefault="00C77D7F" w:rsidP="00A27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85AF7" w14:textId="77777777" w:rsidR="00A27014" w:rsidRDefault="00A27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8C4DE" w14:textId="62568F49" w:rsidR="00A27014" w:rsidRDefault="00A27014">
    <w:pPr>
      <w:pStyle w:val="Footer"/>
    </w:pPr>
    <w:r>
      <w:t>KMAtz_040122_Likums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63926" w14:textId="77777777" w:rsidR="00A27014" w:rsidRDefault="00A270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25C7F" w14:textId="77777777" w:rsidR="00C77D7F" w:rsidRDefault="00C77D7F" w:rsidP="00A27014">
      <w:r>
        <w:separator/>
      </w:r>
    </w:p>
  </w:footnote>
  <w:footnote w:type="continuationSeparator" w:id="0">
    <w:p w14:paraId="526AE232" w14:textId="77777777" w:rsidR="00C77D7F" w:rsidRDefault="00C77D7F" w:rsidP="00A27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23521" w14:textId="77777777" w:rsidR="00A27014" w:rsidRDefault="00A27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9EC6" w14:textId="77777777" w:rsidR="00A27014" w:rsidRDefault="00A27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ACF4" w14:textId="77777777" w:rsidR="00A27014" w:rsidRDefault="00A270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14"/>
    <w:rsid w:val="004D2CBB"/>
    <w:rsid w:val="00A27014"/>
    <w:rsid w:val="00A76E64"/>
    <w:rsid w:val="00C7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D31D"/>
  <w15:chartTrackingRefBased/>
  <w15:docId w15:val="{3DF649E9-3404-47BD-BC0C-0E8B4811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014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701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70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01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270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014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km.gov.l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m.gov.lv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Kitija.Sniedze@km.gov.lv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s://www.km.gov.lv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Kultūras ministrijas atzinums</dc:title>
  <dc:subject/>
  <dc:creator>Evita Vamža</dc:creator>
  <cp:keywords/>
  <dc:description/>
  <cp:lastModifiedBy>Evita Vamža</cp:lastModifiedBy>
  <cp:revision>2</cp:revision>
  <dcterms:created xsi:type="dcterms:W3CDTF">2022-01-04T22:38:00Z</dcterms:created>
  <dcterms:modified xsi:type="dcterms:W3CDTF">2022-01-09T21:45:00Z</dcterms:modified>
</cp:coreProperties>
</file>