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25-TA-2683: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Prasības vispārējās izglītības iestādēm, lai to īstenotajās izglītības programmās uzņemtu izglītojamos ar speciālām vajadzībām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01.07.2026. 09:35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Prasības vispārējās izglītības iestādēm, lai to īstenotajās izglītības programmās uzņemtu izglītojamos ar speciālām vajadzībām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("Sāre khetene" - 08.07.2026.)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Romu sieviešu biedrība "Sāre khetene" ir iepazinusies ar tiesību akta projektu. Atbalstām grozījumus, uzskatām, ka to izpilde uzlabos izglītojamo ar speciālām vajadzībām situāciju, radīs priekšnoteikumus labākai izglītības programmu apguvei. Vienlaikus norādām, ka būtiska ir vispārējās izglītības iestāžu vadības attieksme un kontrole par tiesību akta ieviešanu izglītības iestādē, kā arī ši tiesību izpildes kontrole nacionālā līmenī, īpaši fokusējoties uz izglītojamo mācību rezultātiem, nevis tikai mācību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palīdzība izglītojamajiem ar valodas traucējumiem un citiem bērniem ar speciālām vajadzībām ir neatņema Latvijas izglītības sistēmas sastāvdaļa. Izsakām cerību, ka, ka tiks tiešām tiks piesaistīti visi speciālisti, kas paredzēti šajā tiesību aktā.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pateicas par izteikto priekšlikumu un piekrīt paustajam viedoklim. Vienlaikus norādāms, ka gan ministrija, gan tās padotības iestādes regulāri organizē dažāda veida seminārus, konferences un profesionālās kompetences pilnveides kursus un programmas, kuru mērķis ir stiprināt izpratni par tiesību aktu prasību piemērošanu praksē, tajā skaitā izglītības iestādes vadības komandai, veicināt vienotu izpratni par normatīvā regulējuma īstenošanu, kā arī sniegt metodisko atbalstu izglītības iestādēm un citiem iesaistītajiem.Tāpat būtiska uzmanība tiek pievērsta izpratnes veidošanai par iekļaujošās izglītības principiem un nozīmīgumu, sekmējot zināšanas par dažādu izglītojamo vajadzībām, atbalsta pasākumu nodrošināšanu un iekļaujošas mācību vides 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Prasības vispārējās izglītības iestādēm, lai to īstenotajās izglītības programmās uzņemtu izglītojamos ar speciālām vajadzībām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Izglītības iestādes vadītājs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(LIZDA - 03.07.2026.)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norāda: lai mazinātu birokrātisko slogu, iesakām noteikt, ka izglītības iestādes vadītājam ir tiesības izlemt, vai šādi iekšējie normatīvie akti ir nepieciešami, ņemot vērā, katram no atbalsta personāla speciālistiem ir nepieciešamās zināšanas, prasmes un instrukcijas (vadlīnijas, metodika), kā notiek izglītojamo speciālo vajadzību izvērtēšana. Iespējams, iestādes vadītājs var izveidot sistēmu darbam ar šiem bērniem, atbildīgos nosakot ar rīkojumu, un augstākminētie dokumenti (kārtības)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Izglītības iestādes vadītājs, izvērtējot nepieciešamību,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piekrīt, ka ne vienmēr ir nepieciešama kārtība izglītības iestādēs dažādu procesu virzībai, tomēr speciālo vajadzību izvērtēšana kārtības mērķis ir bērna labākajās interesēs, jo tā nodrošina skaidru, vienotu un izsekojamu procesu izglītības iestādē, nosakot, kurā brīdī, kura iesaistītā persona un kādas darbības veic, lai savlaicīgi identificētu izglītojamā vajadzības, nodrošinātu nepieciešamo atbalstu un savlaicīgu informācijas apriti. Šāda kārtība ir tiesiskās noteiktības instruments, skaidri definējot iesaistīto personu atbildību un rīcību, kas ir būtiski arī iespējamās domstarpībās vai neskaidrībās ar izglītojamā vecākiem (likumiskajiem pārstāvjiem). Skaidri noteikts process ir gan izglītojamā interesēs, gan izglītības iestādes vadītāja un personāla, nodrošinot, ka pieņemtie lēmumi ir pamatoti, caurskatāmi un izsekojami. Vienlaikus esam precizējuši noteikuma projekta 3.2. apakšpunktu, atsakoties no individuāla izglītības programmas apguves plāna izstrādes un īstenošanas kārtības, līdz ar to izglītības iestādes vadītājam ir tiesības 3.2. un 3.3. apakšpunktā minēto, noteikt, piemēram ar rīkojumu.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Izglītības iestādes vadītājs nosaka: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vecāki (personas, kas realizē aizgādību) rakstveidā nav piekrituši psiholoģiskā novērtējuma veikšanai vai pēc šo noteikumu 4.2. apakšpunktā minētā atzinuma saņemšanas nevēršas pedagoģiski medicīniskajā komisijā, izglītības iestāde turpmāko darbību veikšanai informē: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izglītības likuma 16.6 (prim 6) pants nosaka, ka tehnikums un profesionālā vidusskola ir tiesīgi īstenot arī vispārējās pamatizglītības vai vispārējās vidējās izglītības programmas sadarbībā ar Ieslodzījuma vietu pārvaldi, saņemot izglītības un zinātnes ministra atļauju.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norādīts, ka noteikumu projekts attiecas uz minētajām izglītības iestādēm, kuras ir uzņēmušas izglītojamos vispārējās pamatizglītības vai vispārējās vidējās izglītības (t.sk. speciālās izglītības) programmās.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Cēsu Audzināšanas iestādē nepilngadīgajiem vispārējās izglītības programmas (t.sk. speciālās izglītības programmas) īsteno Vidzemes Tehnoloģiju un dizaina tehnikums. Ieslodzītie, kas iesaistīti speciālās izglītības programmu apguvē, var būt deklarēti ne tikai administratīvajā teritorijā, kurā atrodas Cēsu Audzināšanas iestāde nepilngadīgajiem. Ievērojot nepilngadīgā ieslodzītā deklarētās dzīvesvietas un faktiskās atrašanās vietas neatbilstību, var veidoties problēmas ar atbalsta sniegšanu, lai nodrošinātu bērna tiesību uz izglītību ievērošanu, tostarp psihologa vai cita speciālista konsultāciju nodrošināšanu.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izprot paustās bažas un aicina katru gadījumu izvērtēt individuāli, normatīvā regulējuma piemērošanā ievērojot samērīguma principu. Vienlaikus ministrija uzsver, ka izglītojamajiem mācību procesā ir nodrošināms atbalsts maksimāli iespējamajā apjomā, ņemot vērā konkrētās izglītības iestādes rīcībā esošos resursus un iespējas.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vecāki (personas, kas realizē aizgādību) rakstveidā nav piekrituši psiholoģiskā novērtējuma veikšanai vai pēc šo noteikumu 4.2. apakšpunktā minētā atzinuma saņemšanas nevēršas pedagoģiski medicīniskajā komisijā, izglītības iestāde turpmāko darbību veikšanai informē: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Lai nodrošinātu atbalsta sniegšanu, izglītības iestādes pedagogi, pamatojoties uz pedagoģiski medicīniskās komisijas, cita speciālista vai izglītības iestādes atbalsta personāla atzinumu un atbilstoši izglītojamā attīstības traucējumiem, sadarbojoties ar pilngadīgu izglītojamo vai vecākiem (personām, kas realizē aizgādību), izstrādā izglītojamam individuālu plānu.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(LIZDA - 03.07.2026.)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norāda: ņemot vērā paredzētos grozījumus Vispārējās izglītības likumā” 53. panta 2. daļā, paredzot, ka izglītības iestādes katram uzņemtam izglītojamajam, izvērtējot viņa speciālās vajadzības, pēc nepieciešamības izstrādā individuālu izglītības programmas apguves plānu, kā arī ņemot vērā faktu, ka ne visiem atbalsta pasākumiem ir nepieciešams izglītojamā individuālais plāns (piem: izglītojamais stostās), izglītības iestādei ir jādod tiesības izvērtēt šāda plāna nepieciešamību (minētajā gadījumā nepieciešama viena darbība - ilgāks laiks atbildes sniegšanai visos mācību priekšmetos). Tas arī mazinātu birokrātisko slogu izglītības iestādē un pedagogu noslodzi plāna aizpildīšanā.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Lai nodrošinātu atbalsta sniegšanu, izglītības iestādes pedagogi, pamatojoties uz pedagoģiski medicīniskās komisijas, cita speciālista vai izglītības iestādes atbalsta personāla atzinumu un atbilstoši izglītojamā attīstības traucējumiem, sadarbojoties ar pilngadīgu izglītojamo vai vecākiem (personām, kas realizē aizgādību), pēc nepieciešamības izstrādā izglītojamam individuālu plānu.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Saeimas Izglītības, kultūras un zinātnes 2026. gada 17. jūnija komisijas sēdē tika atbalstīt I. Verginas iesniegtais priekšlikums, kas saskan ar LIZDA minēto priekšlikumu. Vienlaikus kamēr nav pieņemti grozījumi Vispārējās izglītības likuma 53. panta otrajā daļā, ministrijai nav tiesiska pamata veikt attiecīgas izmaiņas normatīvajos aktos. Pēc tam, kad likumdevējs būs pieņēmis un spēkā stāsies attiecīgie grozījumi Vispārējās izglītības likumā, ministrija nodrošinās atbilstošus grozījumus normatīvajos aktos un to atbilstību likumā noteiktajam regulējumam.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Lai nodrošinātu atbalsta sniegšanu, izglītības iestādes pedagogi, pamatojoties uz pedagoģiski medicīniskās komisijas, cita speciālista vai izglītības iestādes atbalsta personāla atzinumu un atbilstoši izglītojamā attīstības traucējumiem, sadarbojoties ar pilngadīgu izglītojamo vai vecākiem (personām, kas realizē aizgādību), izstrādā izglītojamam individuālu plānu. Individuālo plānu izstrādā ne vēlāk kā 21 kalendārās dienas laikā pēc atzinuma saņemšanas.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Lai nodrošinātu atbalsta sniegšanu, izglītības iestādes pedagogi, pamatojoties uz pedagoģiski medicīniskās komisijas, cita speciālista vai izglītības iestādes atbalsta personāla atzinumu un atbilstoši izglītojamā attīstības traucējumiem, sadarbojoties ar pilngadīgu izglītojamo vai vecākiem (personām, kas realizē aizgādību), izstrādā izglītojamam individuālu plānu.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Šeit un citos projekta punktos ir paredzēts, ka izglītības iestādei ir jāsadarbojas ar izglītojamā vecākiem (personām, kas realizē aizgādību), bet ir lieli riski, ka nepilngadīgo izglītojamo, kuri atrodas Cēsu Audzināšanas iestādē nepilngadīgajiem, vecāki ar izglītības iestādi nesadarbosies. Lūdzam izvērtēt, vai nav jāparedz izņēmuma gadījumi attiecībā uz sadarbību ar vecākiem, ja nepilngadīgais izglītojamais, kas iesaistīts speciālās izglītības programmas apguvē, atrodas ieslodzījuma vietā.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pateicas par izteikto priekšlikumu un izprot paustās bažas. Vienlaikus ministrija aicina katru situāciju izvērtēt individuāli, ņemot vērā konkrētā gadījuma faktiskos apstākļus un ievērojot samērīguma principu. Gadījumos, kad objektīvu iemeslu dēļ nav iespējams nodrošināt pilnvērtīgu sadarbību ar izglītojamā vecākiem (personām, kas realizē aizgādību), izglītības iestādei ir jārīkojas atbilstoši konkrētās situācijas apstākļiem, pēc iespējas nodrošinot normatīvajā regulējumā paredzēto atbalsta pasākumu īstenošanu un ievērojot izglītojamā labākās intereses. Tādēļ ministrija neuzskata par nepieciešamu noteikumu projektā paredzēt īpašu izņēmuma regulējumu attiecībā uz izglītojamajiem, kuri atrodas ieslodzījuma vietā.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Lai nodrošinātu atbalsta sniegšanu, izglītības iestādes pedagogi, pamatojoties uz pedagoģiski medicīniskās komisijas, cita speciālista vai izglītības iestādes atbalsta personāla atzinumu un atbilstoši izglītojamā attīstības traucējumiem, sadarbojoties ar pilngadīgu izglītojamo vai vecākiem (personām, kas realizē aizgādību), izstrādā izglītojamam individuālu plānu. Individuālo plānu izstrādā ne vēlāk kā 21 kalendārās dienas laikā pēc atzinuma saņemšanas.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Lai nodrošinātu atbalsta sniegšanu, izglītības iestādes pedagogi, pamatojoties uz pedagoģiski medicīniskās komisijas, cita speciālista vai izglītības iestādes atbalsta personāla atzinumu un atbilstoši izglītojamā attīstības traucējumiem, sadarbojoties ar pilngadīgu izglītojamo vai vecākiem (personām, kas realizē aizgādību), izstrādā izglītojamam individuālu plānu.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- 08.07.2026.)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nosakot termiņu, kādā pēc pedagoģiski medicīniskās komisijas, cita speciālista vai izglītības iestādes atbalsta personāla atzinuma saņemšanas izstrādājams individuālais izglītības programmas apguves plāns (piemēram, 30 dienu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izglītības iestādes pienākumu izstrādāt individuālo izglītības programmas apguves plānu, taču nenosaka konkrētu termiņu tā izstrādei pēc atzinuma saņemšanas. Termiņa noteikšana veicinātu vienotu pieeju visās izglītības iestādēs, nodrošinātu savlaicīgu atbalsta pasākumu plānošanu un īstenošanu, kā arī mazinātu risku, ka izglītojamam nepieciešamais atbalsts tiek sniegts ar nepamatotu kavēšanos. Vienlaikus skaidri noteikts termiņš palīdzētu novērst atšķirīgu interpretāciju un nepamatotas gaidas no vecāku puses par atbalsta pasākumu pilnvērtīgu ieviešanu nekavējoties pēc pedagoģiski medicīniskās komisijas atzinuma saņemšanas, nodrošinot skaidru un prognozējamu rīcības kārtību visām iesaistītajām pusēm.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pateicas par izteikto priekšlikumu. 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Lai nodrošinātu atbalsta sniegšanu, izglītības iestādes pedagogi, pamatojoties uz pedagoģiski medicīniskās komisijas, cita speciālista vai izglītības iestādes atbalsta personāla atzinumu un atbilstoši izglītojamā attīstības traucējumiem, sadarbojoties ar pilngadīgu izglītojamo vai vecākiem (personām, kas realizē aizgādību), izstrādā izglītojamam individuālu plānu. Individuālo plānu izstrādā ne vēlāk kā 21 kalendārās dienas laikā pēc atzinuma saņemšanas.</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05.06.2026. 16:24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informējot vecākus (personas, kas realizē aizgādību), ir tiesīga vērsties bāriņtiesā lēmuma pieņemšanai par psihologa vai cita speciālista konsultācijas nepieciešamību Bāriņtiesu 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- 12.06.2026.)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norādījusi, ka Labklājības ministrijas un Latvijas Bāriņtiesu darbinieku asociācijas iebildums ir ņemts vērā, precizējot atsauci uz Bāriņtiesu likuma 18. pantu. Uzsveram, ka minētais precizējums neatrisina iepriekš paustajā iebildumā norādīto problemātiku. Līdz ar to iepriekš paustais iebildums tiek uzturēts pilnā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Latvijas Republikas Senāts 2019. gada 18. decembra lēmumā lietā SKA-1652/2019 ir skaidri norādījis, ka bāriņtiesas lēmums par pienākuma uzlikšanu vecākam apmeklēt speciālistu vai nodrošināt bērnam speciālista apmeklējumu nav administratīvais akts, bet starplēmums, kas nav izpildāms piespiedu kārtā. No minētā izriet, ka pat tad, ja bāriņtiesa pieņemtu lēmumu par nosūtīšanu speciālista konsultācijas saņemšanai, šāds lēmums juridiski nebūs izpildāms. Līdz ar to noteikumu projekta regulējums rada tikai papildu administratīvu posmu bez praktiska rezultāta un nesamērīgi apgrūtina visas procesā iesaistītās puses.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noteikumu projekta anotācijā joprojām nav ietverts vērtējums par plānotā regulējuma radīto administratīvo slogu bāriņtiesām.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tās pašvaldības sociālo dienestu, kuras administratīvajā teritorijā bērns ir deklarēts, par bērnam nepieciešamo atbalstu, lai nodrošinātu bērna tiesību uz izglītību ievērošanu, tostarp par nepieciešamību nodrošināt psihologa vai cita speciālista konsultācijas.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Lai nodrošinātu atbalsta sniegšanu, izglītības iestādes pedagogi, pamatojoties uz pedagoģiski medicīniskās komisijas, cita speciālista vai izglītības iestādes atbalsta personāla atzinumu un atbilstoši izglītojamā attīstības traucējumiem, sadarbojoties ar pilngadīgu izglītojamo vai vecākiem (personām, kas realizē aizgādību), izstrādā izglītojamam individuālu plānu.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- 11.06.2026.)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paredzētos grozījumus Vispārējās izglītības likumā” 53. panta 2. daļā, paredzot, ka izglītības iestādes katram uzņemtam izglītojamajam, izvērtējot viņa speciālās vajadzības, pēc nepieciešamības izstrādā individuālu izglītības programmas apguves plānu, kā arī +ņemot vērā faktu, ka ne visiem atbalsta pasākumiem ir nepieciešams izglītojamā individuālais plāns (piem: izglītojamais stostās), izglītības iestādei ir jādod tiesības izvērtēt šāda plāna nepieciešamību (minētajā gadījumā nepieciešama viena darbība - ilgāks laiks atbildes sniegšanai). Tas arī mazinātu birokrātisko slogu izglītības iestādē un pedagogu noslodzi plāna aizpildīšanā.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Lai nodrošinātu atbalsta sniegšanu, izglītības iestādes pedagogi, pamatojoties uz pedagoģiski medicīniskās komisijas, cita speciālista vai izglītības iestādes atbalsta personāla atzinumu un atbilstoši izglītojamā attīstības traucējumiem, sadarbojoties ar pilngadīgu izglītojamo vai vecākiem (personām, kas realizē aizgādību), pēc nepieciešamības izstrādā izglītojamam individuālu plānu.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izprot un novērtē LIZDA pausto viedokli par nepieciešamību mazināt administratīvo slogu izglītības iestādēm un pedagogiem, kā arī nodrošināt samērīgu pieeju individuālu izglītības programmas apguves plānu izstrādei gadījumos, kad izglītojamajam nepieciešami tikai atsevišķi atbalsta pasākumi. Informējam, ka Saeimas Izglītības, kultūras un zinātnes 2026. gada 17. jūnija komisijas sēdē tika atbalstīt I. Verginas iesniegtais priekšlikums, kas saskan ar LIZDA minēto iebildumu. Vienlaikus kamēr nav pieņemti grozījumi Vispārējās izglītības likuma 53. panta otrajā daļā, ministrijai nav tiesiska pamata veikt attiecīgas izmaiņas normatīvajos aktos. Pēc tam, kad likumdevējs būs pieņēmis un spēkā stāsies attiecīgie grozījumi Vispārējās izglītības likumā, ministrija nodrošinās atbilstošus grozījumus normatīvajos aktos un to atbilstību likumā noteiktajam regulējumam.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Lai nodrošinātu atbalsta sniegšanu, izglītības iestādes pedagogi, pamatojoties uz pedagoģiski medicīniskās komisijas, cita speciālista vai izglītības iestādes atbalsta personāla atzinumu un atbilstoši izglītojamā attīstības traucējumiem, sadarbojoties ar pilngadīgu izglītojamo vai vecākiem (personām, kas realizē aizgādību), izstrādā izglītojamam individuālu plānu. Individuālo plānu izstrādā ne vēlāk kā 21 kalendārās dienas laikā pēc atzinuma saņemšanas.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Atbalsta pasākumi izglītojamiem ar redzes, dzirdes, fiziskās attīstības, valodas, mācīšanās vai garīgās veselības traucējumiem vispārējās vai speciālās izglītības programmas apguvē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- 12.06.2026.)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Izglītības un zinātnes ministrija izziņā norāda, ka ir precizēts noteikumu projektu 1. pielikums attiecībā uz nepieciešamo atbalsta personālu,  Labklājības ministrija vērš uzmanību, ka  noteikumu projektā nav ietverta informācija par nepedagoģiskā personāla noteikšanu (arī 2. pielikumā), kas bērna pilnvērtīgai iekļaušanai izglītības procesā nereti ir līdzvērtīgs pedagoģiskajam atbalstam, jo īpaši bērniem ar ļoti smagu invaliditāti, kuriem ir tiesības saņemt asistenta pakalpojumu izglītības iestādē. Lūdzam skaidrot: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noteikumu projekts neparedz nepedagoģiskā atbalsta personāla nodrošināšanu, lūdzam skaidrot, kā tiks nodrošinātas bērna labākās intereses mācību procesa ietvaros, t.sk, atbalsts mācību procesa laikā,  starpbrīžos un pārvietojoties pa izglītības iestādi, ja šāda prasība izriet no bērna individuālās vajadzības;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 tiek paredzēts risināt jautājumu par izglītības iestādes pienākumu nodrošināt asistent pakalpojumu izglītības iestādē (gan 1. , gan 2. pielikuma kontekstā), ja noteikumu projektā obligātais atbalsta veids vairs nav noteikts nepedagoģiskais personāls (piemēram, skolotāja palīgs, asistents).  Kā tiks risinātas situācijas, ja bērna likumiskie pārstāvji paši nevarēs atrast asistenta pakalpojuma sniedzēju izglītības iestādē. Vēršam uzmanību, ka Ministru kabineta 2012. gada 9. oktobra noteikumos Nr. 695 "Kārtība, kādā piešķir un finansē asistenta pakalpojumu izglītības iestādē"  nav noteikts  izglītības iestādes pienākums nodrošināt asistentu, bet ir pienākums slēgt līgumu ar asistentu. Līdz ar to process līdz līguma noslēgšanai, t.sk. atbilstoša asistenta piesaiste, šobrīd tiek atstāts vecāku pilnā atbildībā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un 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- 12.06.2026.)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uztur iepriekš pausto iebildumu  pilnā apmērā. Noteikumu projekta anotācijā joprojām nav ietverts vērtējums par plānotā regulējuma radīto ietekmi un administratīvo slogu bāriņtiesām.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Administratīvā sloga novērtējums fiziskām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- 12.06.2026.)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2.punkts paredz: "Izglītības iestādes vadītājs, pieņemot lēmumu par izglītojamā uzņemšanu izglītības programmas attiecīgajā klasē, iepazīstas ar</w:t>
            </w:r>
            <w:r w:rsidR="00000000" w:rsidRPr="00000000" w:rsidDel="00000000">
              <w:rPr>
                <w:u w:val="single"/>
                <w:rtl w:val="0"/>
              </w:rPr>
              <w:t xml:space="preserve"> pilngadīgā izglītojamā vai vecāku (personu, kas īsteno aizgādību) iesniegto dokumentāciju</w:t>
            </w:r>
            <w:r w:rsidR="00000000" w:rsidRPr="00000000" w:rsidDel="00000000">
              <w:rPr>
                <w:rtl w:val="0"/>
              </w:rPr>
              <w:t xml:space="preserve">", kas nepārprotami norāda uz informācijas sniegšanas pienākumu. Lūdzam veikt atbilstošu administratīvā sloga aprēķinu.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2.4. sadaļa. Vienlaikus vēršam uzmanību, ka jau šobrīd ir noteikta kārtība un obligātā dokumentācija, kas izglītojamā likumiskajam pārstāvim ir jāiesniedz izglītības iestādei. Šo dokumentu pieprasīšana un izvērtēšana ir uzskatāma par izglītības iestādes funkciju, kas tiek īstenota, lai nodrošinātu normatīvo aktu prasību ievērošanu, kā arī bērna labāko interešu ievērošanu, tāpēc vēljoprojām nav īsti skaidrs kāpēc iebildums tika uzturēts.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Administratīvā sloga novērtējums fiziskām personām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Izglītības iestādes vadītājs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(LIZDA - 11.06.2026.)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atkārtoti norāda,- lai mazinātu birokrātisko slogu izglītības iestādēs un "neražotu papīrus", iesakām noteikt, ka izglītības iestādes vadītājam ir tiesības izlemt, vai šādi dokumenti ir nepieciešami, ņemot vērā, katram no atbalsta personāla speciālistiem ir nepieciešamās zināšanas, prasmes un instrukcijas (vadlīnijas, metodika), kā notiek izglītojamo speciālo vajadzību izvērtēšana.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šie noteikumi stāsies spēkā IZZIŅĀ minēto noteikumu vietā, tāpēc atsauci, ka "</w:t>
            </w:r>
            <w:r w:rsidR="00000000" w:rsidRPr="00000000" w:rsidDel="00000000">
              <w:rPr>
                <w:i w:val="1"/>
                <w:rtl w:val="0"/>
              </w:rPr>
              <w:t xml:space="preserve">šobrīd Ministru kabineta 2019. gada 19. novembra noteikumu Nr. 556 “Prasības vispārējās izglītības iestādēm, lai to īstenotajās izglītības programmās uzņemtu izglītojamos ar speciālām vajadzībām” 7. punkts paredz, ka izglītības iestādes vadītājs apstiprina izglītojamo speciālo vajadzību noteikšanas kārtību, kā arī plāna izstrādes un īstenošanas kārtību, nosakot katras iesaistītās personas pienākumus, atbildību un par plāna īstenošanu atbildīgo pedagogu.</w:t>
            </w:r>
            <w:r w:rsidR="00000000" w:rsidRPr="00000000" w:rsidDel="00000000">
              <w:rPr>
                <w:rtl w:val="0"/>
              </w:rPr>
              <w:t xml:space="preserve">" nav korekta. Mēs izstrādājam jaunus noteikumus šo vietā.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Izglītības iestādes vadītājs, izvērtējot nepieciešamību,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vērš uzmanību, ka kārtības izstrādes mērķis nav noteikt atbalsta personāla speciālistu kompetences, prasības vai profesionālās darbības saturu. Ministrija piekrīt, ka atbalsta personāla speciālistiem ir nepieciešamās zināšanas, prasmes un metodiskais atbalsts izglītojamo speciālo vajadzību izvērtēšanai. Kārtības mērķis ir bērna labākajās interesēs, jo tā nodrošina skaidru, vienotu un izsekojamu procesu izglītības iestādē, nosakot, kurā brīdī, kura iesaistītā persona un kādas darbības veic, lai savlaicīgi identificētu izglītojamā vajadzības, nodrošinātu nepieciešamo atbalstu un savlaicīgu informācijas apriti. Šāda kārtība ir tiesiskās noteiktības instruments, skaidri definējot iesaistīto personu atbildību un rīcību, kas ir būtiski arī iespējamās domstarpībās vai neskaidrībās ar izglītojamā vecākiem (likumiskajiem pārstāvjiem). Skaidri noteikts process ir gan izglītojamā interesēs, gan izglītības iestādes vadītāja un personāla, nodrošinot, ka pieņemtie lēmumi ir pamatoti, caurskatāmi un izsekojami.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ministrija uzskata, ka prasība izglītības iestādei noteikt speciālo vajadzību izvērtēšanas kārtību ir pamatota.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Izglītības iestādes vadītājs nosaka: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informē dibinātāju turpmāko darbību veikšanai par vecāku (personas, kas realizē aizgādību) nesadarbošanos, lai nodrošinātu izglītojamā izaugsmi mācību procesā;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- 12.06.2026.)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projektā vārda "dibinātājs" lietošanu. Vēršam uzmanību, ka noteikumu projektā minēts vārds tiek lietots vienu reizi un nav saprotama tā būtība.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izglītības iestādes dibinātāju par esošo situāciju, lai nodrošinātu izglītojamajam atbalstu mācību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Atbalsta pasākumi izglītojamiem ar redzes, dzirdes, fiziskās attīstības, valodas, mācīšanās vai garīgās veselības traucējumiem vispārējās vai speciālās izglītības programmas apguvē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- 12.06.2026.)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1. pielikuma 3. punktā “Atbalsta pasākumi izglītojamiem ar fiziskās attīstības traucējumiem” kolonnā “Mācību un tehniskie līdzekļi mācību vides nodrošināšanai (mācību materiāli, tehnoloģijas, aprīkojums, telpu iekārtojums u. c.)” 1. apakšpunktā vārdus “izglītojamiem ratiņkrēslā” aizstāt ar vārdiem “izglītojamiem riteņkrēslā”, lai nodrošinātu atbilstību Ministru kabineta 2021. gada 21. decembra noteikumiem Nr. 878 “Tehnisko palīglīdzekļu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Nodrošināta atbilstoša vides piekļūstamība – uzbrauktuves, lifti, pielāgotas durvis, tualetes, dušas telpas izglītojamiem </w:t>
            </w:r>
            <w:r w:rsidR="00000000" w:rsidRPr="00000000" w:rsidDel="00000000">
              <w:rPr>
                <w:u w:val="single"/>
                <w:rtl w:val="0"/>
              </w:rPr>
              <w:t xml:space="preserve">riteņkrēslā</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1. pielikums, nodrošinot tā atbilstību Ministru kabineta 2021. gada 21. decembra noteikumu Nr. 878 “Tehnisko palīglīdzekļu noteikumi”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07.05.2026. 10:21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Izglītības iestādes vadītājs apstiprina: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- 20.05.2026.)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birokrātisko slogu izglītības iestādēs un "neražotu papīrus", iesakām noteikt, ka izglītības iestādes vadītājam ir tiesības izlemt, vai šādi dokumenti ir nepieciešami, ņemot vērā, katram no atbalsta personāla speciālistiem ir nepieciešamās zināšanas, prasmes un instrukcijas (vadlīnijas, metodika), kā notiek izglītojamo speciālo vajadzību izvērtēšana, turklāt, pirmsskolas izglītības pakāpē jau ir MK 2021. gada 29. jūnija noteikumi Nr.453 "Izglītojamo speciālo vajadzību izvērtēšanas metodika pirmsskolas izglītības iestādēs", un varbūt šādi noteikumi valsts līmenī nepieciešami arī pamata un vidējās izglītības pakāpēs.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Izglītības iestādes vadītājs, izvērtējot nepieciešamību, apstiprina: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redakcija, aizstājot vārdu “apstiprina” ar vārdu “nosaka”, tādējādi piešķirot izglītības iestādes vadītājam autonomiju noteikt attiecīgo kārtību un veidu. Vienlaikus skaidrojam, ka Vispārējās izglītības likuma 11. pants nosaka vispārējās izglītības iestādes vadītāja atbildību par izglītojamo speciālo vajadzību apzināšanu un atbilstoša atbalsta nodrošināšanu speciālās izglītības programmās. Attiecīgi izglītības iestādes vadītājam ir pienākums izveidot skaidru un efektīvu kārtību, kas nodrošina likumā noteikto prasību īstenošanu praksē.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jau šobrīd Ministru kabineta 2019. gada 19. novembra noteikumu Nr. 556 “Prasības vispārējās izglītības iestādēm, lai to īstenotajās izglītības programmās uzņemtu izglītojamos ar speciālām vajadzībām” 7. punkts paredz, ka izglītības iestādes vadītājs apstiprina izglītojamo speciālo vajadzību noteikšanas kārtību, kā arī plāna izstrādes un īstenošanas kārtību, nosakot katras iesaistītās personas pienākumus, atbildību un par plāna īstenošanu atbildīgo pedagogu.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Šādas kārtības esamība sniedz būtiskus ieguvumus visām iesaistītajām pusēm – tā nodrošina pedagogiem un vecākiem skaidru izpratni par speciālo vajadzību apzināšanas procesu un turpmāko rīcību, veicina savlaicīgu un koordinētu atbalsta sniegšanu izglītojamam, kā arī stiprina sadarbību un komunikāciju starp izglītības iestādi, vecākiem un citām iesaistītajām institūcijām. Skaidri noteikta kārtība sekmē arī vienotu pieeju atbalsta pasākumu īstenošanā un palīdz nodrošināt kvalitatīvu un iekļaujošu izglītības procesu.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Izglītības iestādes vadītājs nosaka: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Izglītojamam, kuram nav pedagoģiski medicīniskās komisijas vai cita speciālista atzinuma, bet kuram novēroti attīstības traucējumi, izglītības iestāde pēc savas iniciatīvas ir tiesīga veikt pedagoģisko vai psiholoģisko novērtējumu, par to informējot pilngadīgu izglītojamo vai vecākus (personas, kas realizē aizgādību). Pilngadīgam izglītojamam vai vecākiem (personām, kas realizē aizgādību) ir tiesības rakstveidā nepiekrist psiholoģiskā novērtējuma veikšanai.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- 20.05.2026.)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izglītības iestāde, lai nodrošinātu izglītojamā izaugsmi mācību procesā,  veic pasākumus bērna labākajās interesēs, taču vecāki atsakās izglītojamā novērtējuma veikšanai, nepieciešams iesaistīt dibinātāja pārstāvjus turpmākajai darbībai ar izglītojamo un vecākiem.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Izglītojamam, kuram nav pedagoģiski medicīniskās komisijas vai cita speciālista atzinuma, bet kuram novēroti attīstības traucējumi, izglītības iestāde pēc savas iniciatīvas ir tiesīga veikt pedagoģisko vai psiholoģisko novērtējumu, par to informējot pilngadīgu izglītojamo vai vecākus (personas, kas realizē aizgādību). Pilngadīgam izglītojamam vai vecākiem (personām, kas realizē aizgādību) ir tiesības rakstveidā nepiekrist psiholoģiskā novērtējuma veikšanai. Par atteikšanās faktu izglītības iestāde informē dibinātāju turpmāko darbību veikšanai, lai nodrošinātu izglītojamā izaugsmi mācību procesā.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izveidojot 6.1.apakšpunktu un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Izglītojamam, kuram nav pedagoģiski medicīniskās komisijas vai cita speciālista atzinuma, bet kuram novēroti attīstības traucējumi, izglītības iestāde, informējot pilngadīgu izglītojamo vai vecākus (personas, kas realizē aizgādību), pēc savas iniciatīvas ir tiesīga veikt pedagoģisko vai psiholoģisko novērtējumu un sagatavot atzinumu par: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pēc šo noteikumu 5.2.apakšpunktā minētā atzinuma saņemšanas, vecāki (personas, kas realizē aizgādību) nevēršas pedagoģiski medicīniskajā komisijā, tad izglītības iestāde, informējot vecākus (personas, kas realizē aizgādību), ir tiesīga vērsties bāriņtiesā ar iesniegumu lēmuma pieņemšanai par pedagoģiski medicīniskās komisijas atzinuma nepieciešamību.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- 20.05.2026.)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sasniedzot pilngadību, persona kļūst rīcībspējīga un patstāvīgi īsteno savas tiesības un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ir minēts, ka izglītības iestādei ir tiesības vērsties bāriņtiesā, lai tā lemtu par pedagoģiski medicīniskās komisijas atzinuma nepieciešamību nepilngadīgam izglītojamajam vai pilngadīgam izglītojamajam ar ierobežotu rīcībspēju, par to informējot izglītojamā likumisko pārstāvi.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6. punktā ir minēts, ka izglītības iestāde ir tiesīga vērsties bāriņtiesā ar iesniegumu lēmuma pieņemšanai par pedagoģiski medicīniskās komisijas atzinuma nepieciešamību, bet nav minēts, ka pilngadīga izglītojamā gadījumā izglītības iestāde bāriņtiesā var vērsties, ja pilngadīgajam izglītojamam ir ierobežota rīcībspēja.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precizēt Noteikumu projektu, kā arī nepieciešamības gadījumā lūdzam papildināt anotāciju ar skaidrojumu par kārtību, kādā izglītības iestāde vēršas bāriņtiesā, ja no vēršanās medicīniski pedagoģiskajā komisijā atsakās pilngadīgais izglītojamais.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izņemot vārdus “vai pilngadīgam izglītojamajam ar ierobežotu rīcībspēju”, jo, sasniedzot pilngadību, persona iegūst pilnu rīcībspēju un patstāvīgi īsteno savas tiesības un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saskaņā ar Civillikuma 219. pantu persona kļūst pilngadīga, sasniedzot 18 gadu vecumu, un iegūst tiesības patstāvīgi īstenot savas tiesības un pildīt pienākumus. Vienlaikus neatkarīgi no izglītojamā vecuma, uzturoties izglītības iestādē, uz viņu attiecas izglītības iestādes iekšējie normatīvie akti un noteiktā kārtība, kas nodrošina drošu, vienotu un organizētu izglītības procesu visiem izglītojamajiem, kā arī veicina atbildīgu tiesību un pienākumu ievērošanu izglītības vidē.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vecāki (personas, kas realizē aizgādību) rakstveidā nav piekrituši psiholoģiskā novērtējuma veikšanai vai pēc šo noteikumu 4.2. apakšpunktā minētā atzinuma saņemšanas nevēršas pedagoģiski medicīniskajā komisijā, izglītības iestāde turpmāko darbību veikšanai informē: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pēc šo noteikumu 5.2.apakšpunktā minētā atzinuma saņemšanas, vecāki (personas, kas realizē aizgādību) nevēršas pedagoģiski medicīniskajā komisijā, tad izglītības iestāde, informējot vecākus (personas, kas realizē aizgādību), ir tiesīga vērsties bāriņtiesā ar iesniegumu lēmuma pieņemšanai par pedagoģiski medicīniskās komisijas atzinuma nepieciešamību.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- 20.05.2026.)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un Latvijas Bāriņtiesu darbinieku asociācija iebilst pret noteikumu projekta 6. punktā un 7.2. apakšpunktā paredzēto regulējumu, kas paredz izglītības iestādes tiesības vērsties bāriņtiesā lēmuma pieņemšanai par pedagoģiski medicīniskās komisijas atzinuma nepieciešamību, ja vecāki paši nevēršas komisijā vai nepiekrīt psiholoģiskā novērtējuma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regulējums nav juridiski pamatots, nav samērīgs un neveicina efektīvu bērna interešu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spēkā esošie normatīvie akti neparedz bāriņtiesas kompetenci lemt par bērna nosūtīšanu uz pedagoģiski medicīnisko komisiju. Ne Bāriņtiesu likums, ne citi normatīvie akti nepiešķir bāriņtiesai šādas tiesības vai pienākumu. Līdz ar to noteikumu projektā paredzētā iespēja izglītības iestādei vērsties bāriņtiesā ir neloģiska, jo bāriņtiesai nav tiesiska pamata šādu jautājumu izlemt.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ietvertā atsauce uz Bāriņtiesu likuma 4. pantu nav pietiekama un ir neatbilstoša, jo minētā norma neparedz bāriņtiesas kompetenci izlemt jebkuru jautājumu bērna interesēs. Tāpat konkrēto situāciju nevar pielīdzināt Bāriņtiesu likuma 18. pantā paredzētajiem gadījumiem par bērna nosūtīšanu pie speciālista, jo pedagoģiski medicīniskā komisija nav atsevišķs speciālists, bet koleģiāla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bāriņtiesai nav nepieciešamo speciālo zināšanu bērnu attīstības, veselības vai garīgās veselības traucējumu izvērtēšanā. Lai pieņemtu pamatotu lēmumu, bāriņtiesai būtu jāpieprasa papildu informācija no ārstniecības personām vai speciālistiem, kas ievērojami paildzinātu procesu. Pretējā gadījumā pastāv risks pieņemt formālu lēmumu bez pilnvērtīga situācijas izvērtējuma, kas nav pieļaujams bērna tiesību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piedāvātais regulējums būtiski palielina administratīvo slogu bāriņtiesām - pieaug iesniegumu, lietu un pieņemamo lēmumu skaits, kas negatīvi ietekmēs bāriņtiesu spēju savlaicīgi izskatīt citas steidzamas lietas, tostarp jautājumus par aizgādību, pagaidu noregulējumu, medicīnisku manipulāciju veikšanu un citiem bērnu tiesību aizsardzības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nav skaidrs, kāds būtu šāda bāriņtiesas lēmuma izpildes mehānisms. Noteikumu projekts neparedz risinājumu situācijām, kad vecāki bāriņtiesas lēmumu nepilda. Tādējādi regulējums pēc būtības nerisina problēmu, bet rada papildu procesuālu posmu.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anotācija, atbilstoši Bāriņtiesu likuma 18. pantā noteiktajam.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saskaņā ar Ministru kabineta 2012. gada 16. oktobra noteikumiem “Noteikumi par pedagoģiski medicīniskajām komisijām”, lai saņemtu pedagoģiski medicīniskās komisijas atzinumu, izglītojamajam sākotnēji ir jāapmeklē vairāki speciālisti, piemēram, psihiatrs, neirologs un citi speciālisti atbilstoši nepieciešamībai. Attiecīgi šo procesu nevar vērtēt kā vienas koleģiālas institūcijas ietvaros īstenojamu pakalpojumu. Šādās situācijās bāriņtiesas atbalsts izglītības iestādēm ir īpaši nozīmīgs, jo tas palīdz nodrošināt izglītojamā tiesību un interešu aizsardzību gadījumos, kad izglītojamā likumiskie pārstāvji nevēlas sadarboties ar izglītības iestādi vai neņem vērā tās sniegtos ieteikumus. Savlaicīga starpinstitūciju sadarbība veicina efektīvāku atbalsta pasākumu īstenošanu un palīdz nodrošināt izglītojamajam viņa vajadzībām atbilstošu palīdzību pēc iespējas agrīnākā posmā.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vecāki (personas, kas realizē aizgādību) rakstveidā nav piekrituši psiholoģiskā novērtējuma veikšanai vai pēc šo noteikumu 4.2. apakšpunktā minētā atzinuma saņemšanas nevēršas pedagoģiski medicīniskajā komisijā, izglītības iestāde turpmāko darbību veikšanai informē: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informējot vecākus (personas, kas realizē aizgādību), ir tiesīga vērsties bāriņtiesā ar iesniegumu lēmuma pieņemšanai par pedagoģiski medicīniskās komisijas atzinuma nepieciešamību.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- 20.05.2026.)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sasniedzot pilngadību persona kļūst rīcībspējīga un patstāvīgi īsteno savas tiesības un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ir minēts, ka izglītības iestādei ir tiesības vērsties bāriņtiesā, lai tā lemtu par pedagoģiski medicīniskās komisijas atzinuma nepieciešamību nepilngadīgam izglītojamajam vai pilngadīgam izglītojamajam ar ierobežotu rīcībspēju, par to informējot izglītojamā likumisko pārstāvi.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7.2. apakšpunktā ir minēts, ka izglītības iestāde ir tiesīga vērsties bāriņtiesā ar iesniegumu lēmuma pieņemšanai par pedagoģiski medicīniskās komisijas atzinuma nepieciešamību, bet nav minēts, ka pilngadīga izglītojamā gadījumā bāriņtiesā izglītības iestāde var vērsties, ja pilngadīgajam izglītojamam ir ierobežota rīcībspēja.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precizēt Noteikumu projektu, kā arī nepieciešamības gadījumā lūdzam papildināt anotāciju ar skaidrojumu par kārtību, kādā izglītības iestāde vēršas bāriņtiesā, ja no vēršanās medicīniski pedagoģiskajā komisijā atsakās pilngadīgais izglītojamais.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izņemot vārdus “vai pilngadīgam izglītojamajam ar ierobežotu rīcībspēju”, jo saskaņā ar Civillikuma 219. pantu persona kļūst pilngadīga, sasniedzot 18 gadu vecumu, un iegūst tiesības patstāvīgi īstenot savas tiesības un pildīt pienākumus. Vienlaikus neatkarīgi no izglītojamā vecuma, uzturoties izglītības iestādē, uz viņu attiecas izglītības iestādes iekšējie normatīvie akti un noteiktā kārtība, kas nodrošina drošu, vienotu un organizētu izglītības procesu visiem izglītojamajiem, kā arī veicina atbildīgu tiesību un pienākumu ievērošanu izglītības vidē.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Lai nodrošinātu atbalsta sniegšanu, izglītības iestādes pedagogi pamatojoties, uz pedagoģiski medicīniskās komisijas, cita speciālista vai izglītības iestādes atbalsta personāla atzinumu un atbilstoši izglītojamā attīstības traucējumiem, sadarbojoties ar pilngadīgu izglītojamo vai vecākiem (personām, kas realizē aizgādību), izstrādā izglītojamam individuālu plānu.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- 20.05.2026.)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 visiem atbalsta pasākumiem ir nepieciešams izglītojamā individuālais plāns (piem: izglītojamais stostās), izglītības iestādei ir jādod tiesības izvērtēt šāda plāna nepieciešamību (minētajā gadījumā nepieciešama viena darbība - ilgāks laiks atbildes sniegšanai). tas arī mazinātu birokrātisko slogu izglītības iestādē un pedagogu noslodzi plāna aizpildīšanā.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Lai nodrošinātu atbalsta sniegšanu, izglītības iestādes pedagogi pamatojoties, uz pedagoģiski medicīniskās komisijas, cita speciālista vai izglītības iestādes atbalsta personāla atzinumu un atbilstoši izglītojamā attīstības traucējumiem, sadarbojoties ar pilngadīgu izglītojamo vai vecākiem (personām, kas realizē aizgādību), izvērtējot speciālista atzinumu, nepieciešamības gadījumā izstrādā izglītojamam individuālu plānu.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Vispārējās izglītības likuma 53. panta 2. daļa nosaka, ka atbilstošu atbalsta pasākumu pieejamību izglītojamajiem ar speciālām vajadzībām, kuri uzņemti vispārējās izglītības programmā, nodrošina izglītības iestāde. Izglītības iestāde katram uzņemtam izglītojamajam ar speciālām vajadzībām izstrādā individuālu izglītības programmas apguves plānu. Attiecīgi individuālā plāna izstrādes obligātumu nosaka Vispārējās izglītības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ministrija apzinās, ka līdzšinējā individuālā izglītības plāna parauga forma bija pārāk apjomīga, sarežģīta un formāla, radot papildu administratīvo slogu pedagogiem. Tādēļ ir izstrādāta jauna individuālā plāna parauga forma, kas ir vienkāršāka, pārskatāmāka un praktiskāk lietojama, vienlaikus saglabājot būtiskāko – izglītojamā vajadzību un nepieciešamo atbalsta pasākumu izvērtējumu. Papildus tam paraugā paredzētas izglītības iestādes tiesības to pielāgot atbilstoši konkrētā izglītojamā vajadzībām un izglītības iestādes darba organizācijai. Lai mazinātu administratīvo slogu un atvieglotu plāna sagatavošanu praksē, ministrija ir uzsākusi sadarbību ar e-žurnālu izstrādātājiem individuālā plāna digitalizēšanai. Plānots, ka tas būs ērti pieejams gan pedagogiem, gan vecākiem, vienlaikus nodrošinot automātisku datu ielasi no Valsts izglītības informācijas sistēmas, tādējādi samazinot pedagogu patērēto laiku dokumentācijas sagatavošanai un veicinot efektīvāku informācijas apriti. Šāda pieeja ir būtiska, lai nodrošinātu mērķtiecīgu un pamatotu atbalsta pasākumu īstenošanu ikdienas mācību procesā. Individuālais plāns palīdz skaidri definēt izglītojamā vajadzības, nepieciešamos atbalsta pasākumus un sasniedzamos mērķus, tādējādi nodrošinot vienotu izpratni visām iesaistītajām pusēm un sekmējot kvalitatīvu atbalsta sniegšanu izglītojamajam.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publiski pieejamās informācijas Saeimas tīmekļvietnē informējam, ka 14. Saeimas deputāte Ilze Vergina ir iesniegusi priekšlikumu likumprojektam Nr. 1176/Lp14 “Grozījums Vispārējās izglītības likumā” 53. panta 2. daļā, paredzot, ka izglītības iestādes katram uzņemtam izglītojamajam, izvērtējot viņa speciālās vajadzības, </w:t>
            </w:r>
            <w:r w:rsidR="00000000" w:rsidRPr="00000000" w:rsidDel="00000000">
              <w:rPr>
                <w:b w:val="1"/>
                <w:rtl w:val="0"/>
              </w:rPr>
              <w:t xml:space="preserve">pēc nepieciešamības</w:t>
            </w:r>
            <w:r w:rsidR="00000000" w:rsidRPr="00000000" w:rsidDel="00000000">
              <w:rPr>
                <w:rtl w:val="0"/>
              </w:rPr>
              <w:t xml:space="preserve"> izstrādā individuālu izglītības programmas apguves plānu. Informācija pieejama Saeimas mājas lapā: titania.saeima.lv/LIVS14/saeimalivs14.nsf/webSasaiste?OpenView&amp;restricttocategory=1176/Lp14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Lai nodrošinātu atbalsta sniegšanu, izglītības iestādes pedagogi, pamatojoties uz pedagoģiski medicīniskās komisijas, cita speciālista vai izglītības iestādes atbalsta personāla atzinumu un atbilstoši izglītojamā attīstības traucējumiem, sadarbojoties ar pilngadīgu izglītojamo vai vecākiem (personām, kas realizē aizgādību), izstrādā izglītojamam individuālu plānu. Individuālo plānu izstrādā ne vēlāk kā 21 kalendārās dienas laikā pēc atzinuma saņemšanas.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Izglītības iestāde, ņemot vērā izglītojamā attīstības traucējumus, papildus šo noteikumu </w:t>
            </w:r>
            <w:r w:rsidR="00000000" w:rsidRPr="00000000" w:rsidDel="00000000">
              <w:rPr>
                <w:rtl w:val="0"/>
              </w:rPr>
              <w:t xml:space="preserve">1.</w:t>
            </w:r>
            <w:r w:rsidR="00000000" w:rsidRPr="00000000" w:rsidDel="00000000">
              <w:rPr>
                <w:rtl w:val="0"/>
              </w:rPr>
              <w:t xml:space="preserve"> vai </w:t>
            </w:r>
            <w:r w:rsidR="00000000" w:rsidRPr="00000000" w:rsidDel="00000000">
              <w:rPr>
                <w:rtl w:val="0"/>
              </w:rPr>
              <w:t xml:space="preserve">2. </w:t>
            </w:r>
            <w:r w:rsidR="00000000" w:rsidRPr="00000000" w:rsidDel="00000000">
              <w:rPr>
                <w:rtl w:val="0"/>
              </w:rPr>
              <w:t xml:space="preserve">pielikumā</w:t>
            </w:r>
            <w:r w:rsidR="00000000" w:rsidRPr="00000000" w:rsidDel="00000000">
              <w:rPr>
                <w:rtl w:val="0"/>
              </w:rPr>
              <w:t xml:space="preserve"> ​​​​​​​minētajiem atbalsta pasākumiem var īstenot citus pasākumus mācību procesa, vides pieejamības un pedagoģiskā un atbalsta personāla nodrošināšanai, iekļaujot tos individuālajā plānā.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- 20.05.2026.)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vārdu “pieejamība” aizstāt ar vārdu “piekļūstamība”. Vēršam uzmanību, ka, atbilstoši Latvijas Zinātņu akadēmijas Terminoloģijas komisijas Informācijas tehnoloģijas, telekomunikācijas un elektronikas terminoloģijas apakškomisijas lēmumam, ārējos un iekšējos normatīvajos aktos tiek lietots termins “piekļūstamība” (no angļu val. “accessibility”). Protokols (prot. Nr. 490, 27.01.2017) ir pieejams šeit: https://termini.gov.lv/kolekcijas/97/skirklis/454405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Izglītības iestāde, ņemot vērā izglītojamā attīstības traucējumus, papildus šo noteikumu 1. vai 2. pielikumā minētajiem atbalsta pasākumiem var īstenot citus pasākumus mācību procesa, vides </w:t>
            </w:r>
            <w:r w:rsidR="00000000" w:rsidRPr="00000000" w:rsidDel="00000000">
              <w:rPr>
                <w:b w:val="1"/>
                <w:rtl w:val="0"/>
              </w:rPr>
              <w:t xml:space="preserve">piekļūstamības</w:t>
            </w:r>
            <w:r w:rsidR="00000000" w:rsidRPr="00000000" w:rsidDel="00000000">
              <w:rPr>
                <w:rtl w:val="0"/>
              </w:rPr>
              <w:t xml:space="preserve"> un pedagoģiskā un atbalsta personāla nodrošināšanai, iekļaujot tos individuālajā plānā.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noteikuma projekta 10.punkta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Izglītības iestāde, ņemot vērā izglītojamā attīstības traucējumus, papildus šo noteikumu </w:t>
            </w:r>
            <w:r w:rsidR="00000000" w:rsidRPr="00000000" w:rsidDel="00000000">
              <w:rPr>
                <w:rtl w:val="0"/>
              </w:rPr>
              <w:t xml:space="preserve">1.</w:t>
            </w:r>
            <w:r w:rsidR="00000000" w:rsidRPr="00000000" w:rsidDel="00000000">
              <w:rPr>
                <w:rtl w:val="0"/>
              </w:rPr>
              <w:t xml:space="preserve">pielikumā</w:t>
            </w:r>
            <w:r w:rsidR="00000000" w:rsidRPr="00000000" w:rsidDel="00000000">
              <w:rPr>
                <w:rtl w:val="0"/>
              </w:rPr>
              <w:t xml:space="preserve">  vai </w:t>
            </w:r>
            <w:r w:rsidR="00000000" w:rsidRPr="00000000" w:rsidDel="00000000">
              <w:rPr>
                <w:rtl w:val="0"/>
              </w:rPr>
              <w:t xml:space="preserve">2.</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minētajiem atbalsta pasākumiem var īstenot citus pasākumus mācību procesa, vides piekļūstamības un pedagoģiskā un atbalsta personāla nodrošināšanai, iekļaujot tos individuālajā plānā.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Atbalsta pasākumi izglītojamiem ar redzes, dzirdes, fiziskās attīstības, valodas, mācīšanās vai garīgās veselības traucējumiem vispārējās vai speciālās izglītības programmas apguvē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- 20.05.2026.)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1. pielikuma 3. punktā “Atbalsta pasākumi izglītojamiem ar fiziskās attīstības traucējumiem” kolonnā “Mācību un tehniskie līdzekļi mācību vides nodrošināšanai (mācību materiāli, tehnoloģijas, aprīkojums, telpu iekārtojums u. c.)” 1. punktā veikt šādas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aicinām vārdu “pieejamība” aizstāt ar vārdu “piekļūstamība”. Vēršam uzmanību, ka, atbilstoši Latvijas Zinātņu akadēmijas Terminoloģijas komisijas Informācijas tehnoloģijas, telekomunikācijas un elektronikas terminoloģijas apakškomisijas lēmumam, ārējos un iekšējos normatīvajos aktos tiek lietots termins “piekļūstamība” (no angļu val. “accessibility”). Protokols (prot. Nr. 490, 27.01.2017) ir pieejams šeit: https://termini.gov.lv/kolekcijas/97/skirklis/454405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nodrošinātu atbilstību Ministru kabineta 2021. gada 21. decembra noteikumiem Nr. 878 “Tehnisko palīglīdzekļu noteikumi”, aicinām vārdus “izglītojamiem invalīdu ratiņos” aizstāt ar vārdiem “izglītojamiem riteņkrēslā”.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Nodrošināta atbilstoša vides </w:t>
            </w:r>
            <w:r w:rsidR="00000000" w:rsidRPr="00000000" w:rsidDel="00000000">
              <w:rPr>
                <w:u w:val="single"/>
                <w:rtl w:val="0"/>
              </w:rPr>
              <w:t xml:space="preserve">piekļūstamība</w:t>
            </w:r>
            <w:r w:rsidR="00000000" w:rsidRPr="00000000" w:rsidDel="00000000">
              <w:rPr>
                <w:rtl w:val="0"/>
              </w:rPr>
              <w:t xml:space="preserve"> –uzbrauktuves, lifti, pielāgotas durvis, tualetes, dušas telpas izglītojamiem </w:t>
            </w:r>
            <w:r w:rsidR="00000000" w:rsidRPr="00000000" w:rsidDel="00000000">
              <w:rPr>
                <w:u w:val="single"/>
                <w:rtl w:val="0"/>
              </w:rPr>
              <w:t xml:space="preserve">riteņkrēslā</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Atbalsta pasākumi izglītojamiem ar redzes, dzirdes, fiziskās attīstības, valodas, mācīšanās vai garīgās veselības traucējumiem vispārējās vai speciālās izglītības programmas apguvē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- 20.05.2026.)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1.pielikuma 3.punktā "Atbalsta pasākumi izglītojamiem ar fiziskās attīstības traucējumiem" nav norādīts izglītojamiem nepieciešamais atbalsta personāls.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šobrīd spēkā esošo Ministru kabineta 2019. gada 19. novembra noteikumu Nr. 556 "Prasības vispārējās izglītības iestādēm, lai to īstenotajās izglītības programmās uzņemtu izglītojamos ar speciālām vajadzībām" 1.pielikumu, izglītojamiem ar fiziskās attīstības traucējumiem nepieciešamais atbalsta personāls ir noteikts skolotāja palīgs vai asistents (ar Veselības un darbspēju ekspertīzes ārstu valsts komisijas atzinumu) un psihologs.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projektu, vai skaidrot anotācijā apsvērumus, kāpēc izglītojamiem ar fiziskās attīstības traucējumiem vairs netiek noteikts nepieciešamais atbalsta personāls.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1. pielikumā noteiktais nepieciešamais pedagoģiskā personāla nodrošinājums.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Atbalsta pasākumi izglītojamiem ar redzes, dzirdes, fiziskās attīstības, valodas, mācīšanās vai garīgās veselības traucējumiem vispārējās vai speciālās izglītības programmas apguvē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- 20.05.2026.)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1.pielikuma kolonnu "Nepieciešamais atbalsta personāls......" sekojošās sadaļās: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Atbalsta pasākumi izglītojamiem ar redzes traucējumiem - 2. Pedagoga palīgs, kurš mācību stundu laikā palīdz pedagogam nodrošināt nepieciešamos atbalsta pasākumus izglītojamiem;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Atbalsta pasākumi izglītojamiem ar fiziskās attīstības traucējumiem - 1. Pedagoga palīgs, kurš mācību stundu laikā palīdz pedagogam nodrošināt nepieciešamos atbalsta pasākumus izglītojamiem;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Atbalsta pasākumi izglītojamiem ar valodas traucējumiem - 2. Pedagoga palīgs, kurš mācību stundu laikā palīdz pedagogam nodrošināt nepieciešamos atbalsta pasākumus izglītojamiem.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1. pielikumā noteiktais nepieciešamais pedagoģiskā personāla nodrošinājums.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no 2025.gada 1. septembra ir uzsākta pāreja uz pedagogu darba samaksas finansēšanas modeli “Programma skolā” vispārējās pamatizglītības un vispārējās vidējās izglītības programmās, nodrošināt papildu finansējumu atbalsta personāla darba samaksai.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Analizējot Valsts izglītības informācijas sistēmā datus par valsts budžeta mērķdotācijas izlietojumu, secinām, ka 2025./2026.mācību gadā, salīdzinājumā ar 2024./2025. mācību gada no valsts budžeta mērķdotācijas finansētās atbalsta personāla (izglītības iestādes bibliotekārs, skolotājs logopēds, izglītības psihologs, speciālais pedagogs, pedagogs karjeras konsultants, pedagoga palīgs) slodzes pašvaldību vispārējās izglītības iestādēs valstī kopumā pieaugušas par 18% (2024./2025. mācību gadā 1885 atbalsta personāla slodzes, 2025./2026. mācību gadā - 2241 atbalsta personāla slodzes). Atbalsta personāla aprēķina metodikā netiek nekas mainīts salīdzinājuma ar aprēķinu, kas bija 2025./2026. mācību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personāla - pedagoga palīga, izglītības psihologa, skolotāja logopēda, pedagoga karjeras konsultanta, izglītības iestādes bibliotekāra, speciālā pedagoga, sociālā pedagoga – amata vietu skaits tiek aprēķināts, nosakot vienu amata vietu uz kopējo izglītojamo skaitu izglītības iestādē vispārējās pamatizglītības un vidējās izglītības programmās, kā arī papildus tiek noteikti klašu posmi, kuros noteikti konkrēti atbalsta personāla amati. Atsevišķi papildus tiek aprēķināts arī atbalsta personāla amata vietu skaits izglītojamajiem, kas vispārējās izglītības iestādēs apgūst speciālās pamatizglītības programmas iekļauti vispārizglītojošās klasēs vai speciālās izglītības klasēs.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mērķdotācijas noteikšanā lietotais atbalsta personāla likmju aprēķins izmantojams tikai kopējam finansējuma apmēra aprēķinam un nav uzskatāms par fiksētu likmju skaitu konkrētai izglītības iestādei. Atbalsta personāla nodrošinājumu nepieciešams organizēt, izvērtējot konkrētās izglītojamo vajadzības izglītības iestādē un pašvaldībā. Likmju skaits ir pielāgojams kopējā finansējuma ietvaros atbilstoši faktiskajām vajadzībām, un finansējuma aprēķinā piemērotā attiecība konkrēta amata likmei uz izglītojamo skaitu nav obligāti jāizmanto.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Atbalsta pasākumi izglītojamiem ar redzes, dzirdes, fiziskās attīstības, valodas, mācīšanās vai garīgās veselības traucējumiem vispārējās vai speciālās izglītības programmas apguvē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- 21.05.2026.)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 pielikums - 4. Atbalsta pasākumi izglītojamajiem ar valodas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Piedāvātie atbalsta pasākumi izglītojamajiem ar valodas traucējumiem paredz atbalstu tikai skaņu izrunas (specifisku treniņu nodrošināšana) un skaņu uztveres problēmu mazināšanai. Atbalsta pasākumi nenodrošina citu valodas attīstības problēmu (ierobežots vārdu krājums, gramatiski pareiza teikuma veidošana, nespēja secīgi veidot stāstu, grūtības lasīšanā, teksta izpratnē un rakstīšanā (disleksija un disgrāfija)) novēršanu. Netiek ņemts vērā sarežģīts valodas traucējums kā stostīšanās.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papildināt 1. pielikuma tabulu "4. Atbalsta pasākumi izglītojamie ar valodas traucējumiem"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kolonna: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Izglītojamie ar valodas traucējumiem </w:t>
            </w:r>
            <w:r w:rsidR="00000000" w:rsidRPr="00000000" w:rsidDel="00000000">
              <w:rPr>
                <w:u w:val="single"/>
                <w:rtl w:val="0"/>
              </w:rPr>
              <w:t xml:space="preserve">(tajā skaitā ar disleksiju, disgrāfiju un stostīšanos)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kolonna: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Specifisku treniņu nodrošināšana skaņas atpazīšanai un apgūto skaņu nostiprināšanai,</w:t>
            </w:r>
            <w:r w:rsidR="00000000" w:rsidRPr="00000000" w:rsidDel="00000000">
              <w:rPr>
                <w:u w:val="single"/>
                <w:rtl w:val="0"/>
              </w:rPr>
              <w:t xml:space="preserve"> gramatikas, teikuma uzbūves un rakstīšanas treniņu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Iespēja aizstāt mutvārdu atbildi ar rakstisku (ja nav iespējams demonstrēt runātprasmi).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Iespēja izmantot atgādnes.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Verbālās informācijas papildināšana ar vizuālo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Pagarināts darba izpildes laiks.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6. Iespēja pedagogam demonstrēt lasītparasmi.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kolonna: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Individuālas vai grupu atbalsta nodarbības pie skolotāja logopēda.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kolonna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Dators, t. sk. personīgā ierīce, ar programmnodrošinājumu </w:t>
            </w:r>
            <w:r w:rsidR="00000000" w:rsidRPr="00000000" w:rsidDel="00000000">
              <w:rPr>
                <w:u w:val="single"/>
                <w:rtl w:val="0"/>
              </w:rPr>
              <w:t xml:space="preserve">un teksta redaktoru  kļūdu labošanai, teksta nolasīšanas programmatūru.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Mācību un metodiskie materiāli logopēdijas nodarbībām.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u w:val="single"/>
                <w:rtl w:val="0"/>
              </w:rPr>
              <w:t xml:space="preserve">Speciālais papīrs ar reljefām līnijām/rūtiņām rakstu darbiem izglītojamajiem ar disgrāfiju.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kolonna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Skolotājs logopēds.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u w:val="single"/>
                <w:rtl w:val="0"/>
              </w:rPr>
              <w:t xml:space="preserve">Psihologs (smagas pakāpes stostīšanās un izglītojamā stiprās fiksācijas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Atbalsta pasākumi izglītojamiem ar redzes, dzirdes, fiziskās attīstības, valodas, mācīšanās vai garīgās veselības traucējumiem vispārējās vai speciālās izglītības programmas apguvē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- 21.05.2026.)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 pielikums - 5. Atbalsta pasākumi izglītojamiem ar mācīšanās traucējumiem (jauktiem attīstības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Piedāvāti atbalsta pasākumi neņem vērā traucējumu specifiku un plašumu, īpaši pirmsskolā – no psihisko procesu nepietiekamības līdz autiskajam spektram.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papildināt 1. pielikuma tabulu "5. Atbalsta pasākumi izglītojamiem ar mācīšanās traucējumiem (jauktiem attīstības traucējumiem)"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kolonna: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Izglītojamie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mācīšanās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jauktiem attīstības traucējumiem pirmsskolas izglītības posmā.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kolonna: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Iespēja izmantot atgādnes.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Pagarināts darba izpildes laiks.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Iespēja izmantot palīglīdzekļus, kuri uzlabo teksta uztveri.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Iespēja pedagogam lasīt priekšā uzdevuma nosacījumu, iekrāsot galvenos (atslēgas) vārdus lasāmajā 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Iespēja verbālo informāciju papildināt ar vizuālo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Samazināt darba apjomu (vienlaikus nesamazinot grūtības pakāpi.)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7. Iespēja izmantot skaņu ierobežojošas ierīces sensorās pārslodzes mazināšanai.</w:t>
            </w:r>
            <w:r w:rsidR="00000000" w:rsidRPr="00000000" w:rsidDel="00000000">
              <w:rPr>
                <w:u w:val="single"/>
                <w:rtl w:val="0"/>
              </w:rPr>
              <w:t xml:space="preserve">8. Vides pielāgošana un sensorās vides kontrole (zonēšana, marķēšana, “vizuālā trokšņa” mazināšana, dienas plānu izvietošana, alternatīvo sēdvietu izmantošana u. 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kolonna: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Individuālas vai grupu atbalsta nodarbības pie skolotāja logopēda, speciālā pedagoga/speciālās izglītības skolotāja vai izglītības un skolu psihologa.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kolonna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Digitāli metodiskie un mācību līdzekļi – audio mācību grāmatas un audio daiļliteratūra.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Dators, t. sk. personīgā ierīce, ar programmnodrošinājumu.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3. Speciālās austiņas ar skaņu ierobežojumu vai aizbāžņi ar filtriem.</w:t>
            </w:r>
            <w:r w:rsidR="00000000" w:rsidRPr="00000000" w:rsidDel="00000000">
              <w:rPr>
                <w:u w:val="single"/>
                <w:rtl w:val="0"/>
              </w:rPr>
              <w:t xml:space="preserve">4. Komunikāciju veicinoši rīki un līdzekļi (PECS kartītes, komunikācijas dēļi, taimeri u. c.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kolonna: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Speciālais pedagogs/speciālās izglītības skolotājs.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Skolotājs logopēds.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Izglītības psihologs.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Pedagoga palīgs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- 21.05.2026.)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nerisina īslaicīgas izglītojamo vajadzības pēc atbalsta pasākumiem, piemēram eksāmenu laikā. Akūtas veselības problēmas (piemēram, trauma vai psiholoģiskas grūtības) var būtiski ietekmēt izglītojamā spēju pilnvērtīgi piedalīties mācību procesā un valsts pārbaudes darbos un atbalsta pasākumu trūkums šajos gadījumos var vēl vairāk ietekmēt izglītojamā veselības stāvokli un paildzināt atveseļošanās procesu. Lūdzam papildināt anotāciju ar skaidrojumu, kā tiks risinātas īslaicīgas izglītojamo vajadzības pēc atbalsta pasākumiem veselības stāvokļa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ka īslaicīgu izglītojamo vajadzību pēc atbalsta pasākumiem veselības stāvokļa dēļ nodrošināšana jau ir paredzēta spēkā esošajos normatīvajos aktos, tostarp Izglītības likumā, kur noteikts, ka izglītojamam ir  tiesības saņemt viņa vajadzībām atbilstošu atbalstu izglītības ieguves procesā, kā arī Ministru kabineta 2022. gada 5. jūlija noteikumos Nr. 398 “Noteikumi par centralizēto eksāmenu saturu un norises kārtību”, kas paredz iespēju nodrošināt atbalsta pasākumus valsts pārbaudes darbos izglītojamajiem ar veselības traucējumiem.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- 21.05.2026.)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satur normas, kas skar gan informācijas sniegšanas pienākumus, gan atbilstības prasības, lūdzam atbilstoši precizēt šo anotācijas sadaļu, tostarp veicot administratīvā sloga un atbilstības izmaksu aprēķinus.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vienkāršāk būtu veikt aprēķinu, Valsts kanceleja aicina izmantot Vadlīnijās tiesību akta sākotnējās ietekmes novērtēšanai un novērtējuma ziņojuma sagatavošanai vienotajā TAP portālā (pieejamas Ministru kabineta tīmekļvietnē -https://www.mk.gov.lv/lv/media/16905/download?attachment) 22.-25.lp ietvertos norādījumus administratīvo izmaksu monetārā novērtējuma veikšanai.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veikšanai lūdzam izmantot paplašināto standarta izmaksu modeli. Metodiskie materiāli aprēķinu veikšanai pieejami šeit: Metodiskās rokasgrāmatas un apmācības | Ministru kabinets (mk.gov.lv).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- 20.05.2026.)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regulējums nepamatoti paplašina bāriņtiesas kompetenci izglītības jomā, neizvērtējot institūcijas kapacitāti, administratīvo ietekmi un reālos lēmumu izpildes mehānismus. Līdz ar to anotācijā ietvertais apgalvojums, ka regulējums neietekmēs bāriņtiesu darbu un neradīs papildu administratīvo slogu, neatbilst faktiskajai situācijai.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anotācija, atbilstoši Bāriņtiesu likuma 18. pantā noteiktajam.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- 21.05.2026.)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satur normas, kas skar gan informācijas sniegšanas pienākumus, gan atbilstības prasības, lūdzam atbilstoši precizēt šo anotācijas sadaļu, tostarp veicot administratīvā sloga un atbilstības izmaksu aprēķinus.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vienkāršāk būtu veikt aprēķinu, Valsts kanceleja aicina izmantot Vadlīnijās tiesību akta sākotnējās ietekmes novērtēšanai un novērtējuma ziņojuma sagatavošanai vienotajā TAP portālā (pieejamas Ministru kabineta tīmekļvietnē -https://www.mk.gov.lv/lv/media/16905/download?attachment) 22.-25.lp ietvertos norādījumus administratīvo izmaksu monetārā novērtējuma veikšanai.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veikšanai lūdzam izmantot paplašināto standarta izmaksu modeli. Metodiskie materiāli aprēķinu veikšanai pieejami šeit: Metodiskās rokasgrāmatas un apmācības | Ministru kabinets (mk.gov.lv).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Prasības vispārējās izglītības iestādēm, lai to īstenotajās izglītības programmās uzņemtu izglītojamos ar speciālām vajadzībām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- 21.05.2026.)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vispārējās izglītības programmās (klasē vai grupā) uzņemtu izglītojamos ar speciālajām vajadzībām, pedagogam jāapgūst zināšanas speciālajā pedagoģijā. Pedagoga iegūtās zināšanas apliecina sertifikāts/apliecība par tiesībām īstenot speciālās izglītības programmu. Zināšanas speciālajā pedagoģijā veicina prasmi strādāt komandā ar atbalsta personālu un prasmi savlaicīgi atpazīt izglītojamo individuālās problēmas. Paužam viedokli, ka augstskolu pedagoģijas studiju programmās jāparedz kurss speciālajā izglītībā.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piekrīt izteiktajam apgalvojumam, vienlaikus skaidrojam, ka jau šobrīd skolotāju sagatavošanas studiju programmās bakalaura līmenī studenti apgūst studiju kursu “Iekļaujošā un speciālā izglītība” (6 KP, kā arī ir paredzēts eksāmens). Kursa mērķis ir veidot studentu izpratni par daudzveidīgajiem iekļaujošās un speciālās izglītības aspektiem vispārējās izglītības iestādē, kā arī sagatavot topošos pedagogus teorētiski un praktiski darbam mūsdienīgā iekļaujošā klasē. Studiju kursa ietvaros studenti apgūst prasmes patstāvīgi vai sadarbībā ar kolēģiem veidot atbalstošu mācību vidi, plānot un īstenot iekļaujošu mācību procesu atbilstoši izglītojamā individuālajām attīstības vajadzībām un sasniedzamajiem mācību rezultātiem, nodrošinot ikviena bērna tiesības iegūt izglītību. Saskaņā ar Ministru kabineta 2018. gada 11. septembra noteikumiem Nr. 569 “Noteikumi par pedagogiem nepieciešamo izglītību un profesionālo kvalifikāciju un pedagogu profesionālās kompetences pilnveides kārtību” jau šobrīd ir noteikts pedagoga pienākums pilnveidot savu profesionālo kompetenci atbilstoši nepieciešamajām zināšanām. Līdz ar to gadījumos, kad klasē vai grupā mācās izglītojamie ar speciālām vajadzībām, pedagogam ir nepieciešams pilnveidot savu profesionālo kompetenci atbilstoši faktiskajām vajadzībām.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Prasības vispārējās izglītības iestādēm, lai to īstenotajās izglītības programmās uzņemtu izglītojamos ar speciālām vajadzībām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prasības, kādas izvirzāmas vispārējās izglītības iestādēm (turpmāk – izglītības iestāde), lai to īstenotajās, vispārējās izglītības programmās uzņemtu izglītojamos ar speciālām vajadzībām (turpmāk – izglītojamais).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Profesionālās izglītības likuma 16.</w:t>
            </w:r>
            <w:r w:rsidR="00000000" w:rsidRPr="00000000" w:rsidDel="00000000">
              <w:rPr>
                <w:vertAlign w:val="superscript"/>
                <w:rtl w:val="0"/>
              </w:rPr>
              <w:t xml:space="preserve">6 </w:t>
            </w:r>
            <w:r w:rsidR="00000000" w:rsidRPr="00000000" w:rsidDel="00000000">
              <w:rPr>
                <w:rtl w:val="0"/>
              </w:rPr>
              <w:t xml:space="preserve">pantu t</w:t>
            </w:r>
            <w:r w:rsidR="00000000" w:rsidRPr="00000000" w:rsidDel="00000000">
              <w:rPr>
                <w:i w:val="1"/>
                <w:rtl w:val="0"/>
              </w:rPr>
              <w:t xml:space="preserve">ehnikums un profesionālā vidusskola ir tiesīgi īstenot arī vispārējās pamatizglītības vai vispārējās vidējās izglītības programmas sadarbībā ar Ieslodzījuma vietu pārvaldi, saņemot izglītības un zinātnes ministra atļauju. </w:t>
            </w:r>
            <w:r w:rsidR="00000000" w:rsidRPr="00000000" w:rsidDel="00000000">
              <w:rPr>
                <w:rtl w:val="0"/>
              </w:rPr>
              <w:t xml:space="preserve">Noteikuma projekta 1.punktā noteikts, ka noteikumi nosaka prasības, kādas izvirzāmas vispārējās izglītības iestādēm, lai to īstenotajās, vispārējās izglītības programmās uzņemtu izglītojamos ar speciālām vajadzībām. Ievērojot minēto, nav skaidrs, vai noteikumu projektā noteiktais attiecas arī uz Profesionālās izglītības likuma 16.</w:t>
            </w:r>
            <w:r w:rsidR="00000000" w:rsidRPr="00000000" w:rsidDel="00000000">
              <w:rPr>
                <w:vertAlign w:val="superscript"/>
                <w:rtl w:val="0"/>
              </w:rPr>
              <w:t xml:space="preserve">6</w:t>
            </w:r>
            <w:r w:rsidR="00000000" w:rsidRPr="00000000" w:rsidDel="00000000">
              <w:rPr>
                <w:rtl w:val="0"/>
              </w:rPr>
              <w:t xml:space="preserve"> pantā minētajām izglītības iestādēm. Ja attiecas, tad lūdzam attiecīgi precizēt noteikumu projektu vai ietvert skaidrojumu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projekts attiecas uz tiem tehnikumiem un profesionālām vidusskolām, kuras ir uzņēmušas izglītojamos vispārējās pamatizglītības vai vispārējās vidējās izglītības (t.sk. speciālās izglītības) programmās.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prasības, kādas izvirzāmas vispārējās izglītības iestādēm (turpmāk – izglītības iestāde), lai to īstenotajās, vispārējās izglītības programmās uzņemtu izglītojamos ar speciālām vajadzībām (turpmāk – izglītojamais).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Izglītības iestādes vadītājs, pieņemot lēmumu par izglītojamā uzņemšanu izglītības programmas attiecīgajā klasē, iepazīstas ar pilngadīgā izglītojamā vai vecāku (personu, kas īsteno aizgādību) iesniegto dokumentāciju: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- 20.05.2026.)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un tā anotācijā salāgot terminoloģiju attiecībā uz bērna likumisko pārstāvi.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konsekventi lietots formulējums "vecāki (personas, kas realizē aizgādību)", tomēr tas neaptver visus gadījumus, kuros bērnam ir atšķirīgs likumiskais pārstāvis. Saskaņā ar Civillikumu aizgādība ir vecāku tiesības un pienākumi attiecībā pret bērnu. Taču likumiskā pārstāvība var izrietēt arī no citiem tiesiskajiem pamatiem: aizbildnībā esoša bērna likumiskais pārstāvis ir aizbildnis, audžuģimenē ievietotu bērnu pārstāv audžuģimene bāriņtiesas noteiktajā apjomā, savukārt bērnu, kurš ievietots ilgstošas sociālās aprūpes un sociālās rehabilitācijas institūcijā, pārstāv attiecīgās institūcijas vadītājs. Līdz ar to spēkā esošais formulējums daļu bērnu likumisko pārstāvju atstāj ārpus normas tvēruma.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noteikumu projektā vienoti lietot formulējumu "likumiskie pārstāvji", kas ir pietiekami plašs, lai aptvertu visus iepriekš minētos gadījumus.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lietotais termins "vecāki (personas, kas realizē aizgādību)" atbilst Izglītības likumā un Vispārējās izglītības likumā lietotai terminoloģijai.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Izglītības iestādes vadītājs, pieņemot lēmumu par izglītojamā uzņemšanu izglītības programmas attiecīgajā klasē, iepazīstas ar pilngadīgā izglītojamā vai vecāku (personu, kas īsteno aizgādību) iesniegto dokumentāciju: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Izglītojamam, kuram nav pedagoģiski medicīniskās komisijas vai cita speciālista atzinuma, bet kuram novēroti attīstības traucējumi, izglītības iestāde pēc savas iniciatīvas ir tiesīga veikt pedagoģisko vai psiholoģisko novērtējumu, par to informējot pilngadīgu izglītojamo vai vecākus (personas, kas realizē aizgādību). Pilngadīgam izglītojamam vai vecākiem (personām, kas realizē aizgādību) ir tiesības rakstveidā nepiekrist psiholoģiskā novērtējuma veikšanai.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- 20.05.2026.)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4. un 7. punkts paredz, ka izglītojamā likumiskajam pārstāvim vai pilngadīgam izglītojamam ir tiesības rakstveidā atteikties no psiholoģiskā novērtējuma veikšanas izglītības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 un 7. punkts paredz, ka izglītības iestāde veic pedagoģisko novērtējumu izglītojamam arī tad, ja izglītojamā likumiskais pārstāvis vai pilngadīgais izglītojamais rakstveidā ir atteicies no psiholoģiskā novērtējuma veikšanas izglītības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 punkts un 7.2. apakšpunkts paredz, ka, ja izglītojamā likumiskais pārstāvis vai pilngadīgais izglītojamais nevēršas pedagoģiski medicīniskajā komisijā, tad izglītības iestāde, ir tiesīga vērsties bāriņtiesā ar iesniegumu lēmuma pieņemšanai par pedagoģiski medicīniskās komisijas atzinuma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minētie Noteikumu projekta punkti nedublē vienas un tās pašas prasības izglītības iestādei.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4., 5. un 6.punkts.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Izglītojamam, kuram nav pedagoģiski medicīniskās komisijas vai cita speciālista atzinuma, bet kuram novēroti attīstības traucējumi, izglītības iestāde, informējot pilngadīgu izglītojamo vai vecākus (personas, kas realizē aizgādību), pēc savas iniciatīvas ir tiesīga veikt pedagoģisko vai psiholoģisko novērtējumu un sagatavot atzinumu par: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Izglītojamam, kuram nav pedagoģiski medicīniskās komisijas vai cita speciālista atzinuma, bet kuram novēroti attīstības traucējumi, izglītības iestāde pēc savas iniciatīvas ir tiesīga veikt pedagoģisko vai psiholoģisko novērtējumu, par to informējot pilngadīgu izglītojamo vai vecākus (personas, kas realizē aizgādību). Pilngadīgam izglītojamam vai vecākiem (personām, kas realizē aizgādību) ir tiesības rakstveidā nepiekrist psiholoģiskā novērtējuma veikšanai.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- 20.05.2026.)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projektu, ja nepieciešams, kā arī sniegt anotācijā papildu skaidrojumu par kārtību, kādā tiek veikts pedagoģiskais vai psiholoģiskais novērtējums izglītības iestādē, ja pilngadīgais izglītojamais, kuram nav ierobežota rīcībspēja, no tā ir atteicies.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saskaņā ar Civillikuma 219. pantu persona kļūst pilngadīga, sasniedzot 18 gadu vecumu, un iegūst tiesības patstāvīgi īstenot savas tiesības un pildīt pienākumus. Vienlaikus neatkarīgi no izglītojamā vecuma, uzturoties izglītības iestādē, uz viņu attiecas izglītības iestādes iekšējie normatīvie akti un noteiktā kārtība, kas nodrošina drošu, vienotu un organizētu izglītības procesu visiem izglītojamajiem, kā arī veicina atbildīgu tiesību un pienākumu ievērošanu izglītības vidē, vienlaikus izglītības iestādei turpinot sadarbību ar pilngadīgu izglītojamo un skaidrojot ieguvumus no pedagoģiskā vai psiholoģiskā novērtējuma.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Izglītojamam, kuram nav pedagoģiski medicīniskās komisijas vai cita speciālista atzinuma, bet kuram novēroti attīstības traucējumi, izglītības iestāde, informējot pilngadīgu izglītojamo vai vecākus (personas, kas realizē aizgādību), pēc savas iniciatīvas ir tiesīga veikt pedagoģisko vai psiholoģisko novērtējumu un sagatavot atzinumu par: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Izglītojamam, kuram nav pedagoģiski medicīniskās komisijas vai cita speciālista atzinuma, bet kuram novēroti attīstības traucējumi, izglītības iestāde pēc savas iniciatīvas ir tiesīga veikt pedagoģisko vai psiholoģisko novērtējumu, par to informējot pilngadīgu izglītojamo vai vecākus (personas, kas realizē aizgādību). Pilngadīgam izglītojamam vai vecākiem (personām, kas realizē aizgādību) ir tiesības rakstveidā nepiekrist psiholoģiskā novērtējuma veikšanai.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- 21.05.2026.)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ir norādīts, ka ir būtiski skaidri noteikt un nodalīt izglītības iestādes atbalsta personāla un klīniskā psihologa kompetences un atbildības jomas. Kā paredz Noteikumu projekts, izglītības iestādes atbalsta personāls ir izglītības iestādes izglītības psihologs, skolotājs logopēds un speciālais pedagogs. Vairāki noteikumu punkti paredz pedagoģiskā vai psiholoģiskā novērtējuma veikšanu (piemēram, 4., 5., 7.punkti), bet nav īsti saprotams, kurus novērtējumus kuri speciālisti veic. Aicinām izvērtēt Noteikumos precīzāk noteikt speciālistu kompetenci.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praksē izglītojamo likumiskie pārstāvji izglītības iestādēs nereti iesniedz dažādu speciālistu atzinumus, piemēram, psihoterapeitu atzinumus, tādēļ noteikumu projektā ir uzskaitīti tikai tie speciālisti, kuru sniegtos atzinumus izglītības iestāde var akceptēt un ņemt vērā lēmumu pieņemšanā.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Izglītojamam, kuram nav pedagoģiski medicīniskās komisijas vai cita speciālista atzinuma, bet kuram novēroti attīstības traucējumi, izglītības iestāde, informējot pilngadīgu izglītojamo vai vecākus (personas, kas realizē aizgādību), pēc savas iniciatīvas ir tiesīga veikt pedagoģisko vai psiholoģisko novērtējumu un sagatavot atzinumu par: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Šo noteikumu 4.punktā minētajā gadījumā izglītības iestādes atbalsta personāls veic pedagoģisko vai psiholoģisko novērtējumu un sagatavo atzinumu par: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- 20.05.2026.)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5. punkta ievaddaļu, lai tekstuāli skaidri nošķirtu gadījumu, kad pilngadīgs izglītojamais vai vecāki (personas, kas realizē aizgādību) ir piekritis psiholoģiskā novērtējuma veikšanai, no gadījuma, kad šāda piekrišana nav sniegta (7.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4., 5. un 6.punkts.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Pilngadīgam izglītojamam vai vecākiem (personām, kas realizē aizgādību) ir tiesības rakstveidā nepiekrist psiholoģiskā novērtējuma veikšanai. Šādā gadījumā izglītības iestādes atbalsta personāls veic pedagoģisko novērtējumu un sagatavo atzinumu par izglītojamam ar redzes, dzirdes, fiziskās attīstības, valodas, mācīšanās vai garīgās veselības traucējumiem nepieciešamajiem atbalsta pasākumiem atbilstoši šo noteikumu </w:t>
            </w:r>
            <w:r w:rsidR="00000000" w:rsidRPr="00000000" w:rsidDel="00000000">
              <w:rPr>
                <w:rtl w:val="0"/>
              </w:rPr>
              <w:t xml:space="preserve">1. </w:t>
            </w:r>
            <w:r w:rsidR="00000000" w:rsidRPr="00000000" w:rsidDel="00000000">
              <w:rPr>
                <w:rtl w:val="0"/>
              </w:rPr>
              <w:t xml:space="preserve">pielikumam</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pēc šo noteikumu 5.2.apakšpunktā minētā atzinuma saņemšanas, vecāki (personas, kas realizē aizgādību) nevēršas pedagoģiski medicīniskajā komisijā, tad izglītības iestāde, informējot vecākus (personas, kas realizē aizgādību), ir tiesīga vērsties bāriņtiesā ar iesniegumu lēmuma pieņemšanai par pedagoģiski medicīniskās komisijas atzinuma nepieciešamību.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projekta anotācijā par projekta 6. un 7.2. punkta sasaisti ar Bāriņtiesu likumu. Gadījumā, ja bāriņtiesu darbību regulējošie normatīvie akti tieši neparedz funkciju pieņemt lēmumu par obligātu izglītojamā nosūtīšanu uz pedagoģiski medicīnisko komisiju vai obligātu psiholoģisko novērtēšanu, anotācijā ir nepieciešams juridiski pamatot, no kurām vispārīgajām bāriņtiesas funkcijām un pilnvarām šāda kompetence tiek piešķirta. Tāpat anotācijā ir skaidri jādefinē bāriņtiesas rīcība pēc izglītības iestādes iesnieguma saņemšanas un šādas iesaistes tiesiskās sekas. Pretējā gadījumā norma būs deklaratīva, radot tiesisko nenoteiktību, un izglītības iestādes varētu saskarties ar situāciju, kurā bāriņtiesai trūks skaidra mehānisma praktiska risinājuma sniegšanai.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anotācija, atbilstoši Bāriņtiesu likuma 18. pantā noteiktajam.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vecāki (personas, kas realizē aizgādību) rakstveidā nav piekrituši psiholoģiskā novērtējuma veikšanai vai pēc šo noteikumu 4.2. apakšpunktā minētā atzinuma saņemšanas nevēršas pedagoģiski medicīniskajā komisijā, izglītības iestāde turpmāko darbību veikšanai informē: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Lai nodrošinātu atbalsta sniegšanu, izglītības iestādes pedagogi pamatojoties, uz pedagoģiski medicīniskās komisijas, cita speciālista vai izglītības iestādes atbalsta personāla atzinumu un atbilstoši izglītojamā attīstības traucējumiem, sadarbojoties ar pilngadīgu izglītojamo vai vecākiem (personām, kas realizē aizgādību), izstrādā izglītojamam individuālu plānu.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- 20.05.2026.)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lai sekmētu,ka individuālie plāni tiek sastādīti pēc vienota principa, tādējādi ievērojot vienlīdzīgu pieeju bērnam paredzēto atbalsta pasākumu plānošanā, jau Ministru kabineta noteikumu plānā obligāti ietveramo informāciju. Labklājības ministrijas ieskatā nav obligāti nepieciešams noteikt kā atsevišķu pielikumu šo plānu, bet ir jānosaka visiem skaidri saprotami vienotie lauki,kas jāaizpilda. Tādēļ Labklājības ministrijas ieskatā nav pietiekama tikai atsauce anotācijā ,ka individuālā izglītības programmas apguves plāna paraugs ir ietverts valsts izglītības standartā.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ir izstrādājusi vienotu individuālā izglītības programmas apguves plāna parauga formu, kas paredzēta izmantošanai visās izglītības iestādēs, kurās mācās izglītojamie ar speciālām vajadzībām, tostarp speciālās izglītības iestādēs, un kas atbilst Vispārējās izglītības likums noteiktajam.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Lai nodrošinātu atbalsta sniegšanu, izglītības iestādes pedagogi, pamatojoties uz pedagoģiski medicīniskās komisijas, cita speciālista vai izglītības iestādes atbalsta personāla atzinumu un atbilstoši izglītojamā attīstības traucējumiem, sadarbojoties ar pilngadīgu izglītojamo vai vecākiem (personām, kas realizē aizgādību), izstrādā izglītojamam individuālu plānu. Individuālo plānu izstrādā ne vēlāk kā 21 kalendārās dienas laikā pēc atzinuma saņemšanas.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Izglītojamam ar garīgās attīstības, smagiem garīgās attīstības traucējumiem vai vairākiem smagiem attīstības traucējumiem izglītības iestāde individuālajā plānā iekļauj nepieciešamos atbalsta pasākumus atbilstoši šo noteikumu </w:t>
            </w:r>
            <w:r w:rsidR="00000000" w:rsidRPr="00000000" w:rsidDel="00000000">
              <w:rPr>
                <w:rtl w:val="0"/>
              </w:rPr>
              <w:t xml:space="preserve">2. </w:t>
            </w:r>
            <w:r w:rsidR="00000000" w:rsidRPr="00000000" w:rsidDel="00000000">
              <w:rPr>
                <w:rtl w:val="0"/>
              </w:rPr>
              <w:t xml:space="preserve">pielikumam</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(LIZDA - 20.05.2026.)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Varbūt ir pienācis laiks valsts līmenī noteikt, ka izglītojamie ar smagiem garīgās attīstības traucējumiem vai vairākiem smagiem attīstības traucējumiem nav integrējami vispārējās izglītības klasēs. Viņu apmācībai ieteicams veidot atsevišķas klases.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piekrīt izteiktajam priekšlikumam, kas saskan ar Latvijas Pašvaldību savienības viedokli, tādēļ noteikumu projekta protokollēmums ir attiecīgi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Izglītojamam ar garīgās attīstības, smagiem garīgās attīstības traucējumiem vai vairākiem smagiem attīstības traucējumiem izglītības iestāde individuālajā plānā iekļauj nepieciešamos atbalsta pasākumus atbilstoši šo noteikumu </w:t>
            </w:r>
            <w:r w:rsidR="00000000" w:rsidRPr="00000000" w:rsidDel="00000000">
              <w:rPr>
                <w:rtl w:val="0"/>
              </w:rPr>
              <w:t xml:space="preserve">1.</w:t>
            </w:r>
            <w:r w:rsidR="00000000" w:rsidRPr="00000000" w:rsidDel="00000000">
              <w:rPr>
                <w:rtl w:val="0"/>
              </w:rPr>
              <w:t xml:space="preserve">pielikumam</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pamatizglītības un vidējās izglītības pakāpē uz laiku, kas nepārsniedz vienu mācību 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- 20.05.2026.)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12.2. punktā lietoto formulējumu "uz laiku, kas nepārsniedz vienu mācību 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pamatizglītības un vidējās izglītības pakāpē līdz attiecīgā mācību gada beigām."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pamatizglītības un vidējās izglītības pakāpē līdz attiecīgā mācību gada beigām.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Par individuālā plāna īstenošanu atbildīgais pedagogs un individuālā plāna īstenošanā iesaistītie pedagogi ne retāk kā reizi 6 mēnešos pirmsskolas izglītības pakāpē vai divas reizes mācību gadā pamatizglītības un vidējās izglītības pakāpē izvērtē tā īstenošanas gaitu, informējot pilngadīgu izglītojamo vai vecākus (personas, kas realizē aizgādību) par mācību satura apguves dinamiku un turpmāko rīcību.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jaunā redakcija neparedz vecāku iesaisti plāna izvērtēšanā, bet paredz tikai vecāku informēšanu, lūdzam sniegt skaidrojumu projekta anotācijā, norādot to, kādēļ projekts paredz mainīt vecāku iesaisti.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Par individuālā plāna īstenošanu atbildīgais pedagogs un individuālā plāna īstenošanā iesaistītie pedagogi ne retāk kā reizi 6 mēnešos pirmsskolas izglītības pakāpē vai divas reizes mācību gadā pamatizglītības un vidējās izglītības pakāpē izvērtē tā īstenošanas gaitu, informējot pilngadīgu izglītojamo vai vecākus (personas, kas realizē aizgādību) par mācību satura apguves dinamiku un turpmāko rīcību.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Līdz dienai, kad stājas spēkā attiecīgi grozījumi valsts pirmsskolas izglītības vadlīnijās un valsts vispārējās vidējās izglītības standartā, šajos noteikumos minēto individuālo plānu pirmsskolas izglītības un vidējās izglītības pakāpē izstrādā atbilstoši valsts pamatizglītības standartā noteiktajam paraugam.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- 20.05.2026.)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anotācijā par to,kas ir normatīvais akts par pirmsskolas izglītības vadlīnijām, valsts pamatizglītības standartu un vispārējās izglītības standartu un kādā formātā šie plāni tiek vai tiks noteikti. Tāpat lūdzu skaidrot, vai plānu noteikšana minētajos normatīvajos aktos tiek salāgota ar šī noteikumu projektu spēkā stāšanās laiku.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informē, ka anotācijas vairākās sadaļās jau ir norādīts, kuros normatīvajos aktos ir iekļauta vai plānots iekļaut vienotā individuālā izglītības programmas apguves plāna parauga forma. Piemēram, anotācijas sadaļā “Pašreizējā situācija” ir norādīts, ka ir veikti grozījumi Ministru kabineta 2018. gada 27. novembra noteikumos Nr. 747 “Noteikumi par valsts pamatizglītības standartu un pamatizglītības programmu paraugiem”, kuru ietvaros izstrādāts jauns 17. pielikums – vienotā individuālā izglītības programmas apguves plāna parauga forma, kas izglītības iestādēm jāpiemēro no 2026. gada 1. septembra.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Līdz dienai, kad stājas spēkā attiecīgi grozījumi valsts pirmsskolas izglītības vadlīnijās un valsts vispārējās vidējās izglītības standartā, šajos noteikumos minēto individuālo plānu pirmsskolas izglītības un vidējās izglītības pakāpē izstrādā atbilstoši valsts pamatizglītības standartā noteiktajam paraugam.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Atbalsta pasākumi izglītojamiem ar redzes, dzirdes, fiziskās attīstības, valodas, mācīšanās vai garīgās veselības traucējumiem vispārējās vai speciālās izglītības programmas apguvē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- 20.05.2026.)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1. pielikuma 1. punktā “Atbalsta pasākumi izglītojamiem ar redzes traucējumiem” kolonnā “Mācību un tehniskie līdzekļi mācību vides nodrošināšanai (mācību materiāli, tehnoloģijas, aprīkojums, telpu iekārtojums u. c.)” sadaļā par neredzīgiem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izglītojamiem precizēt 9. punktu saistībā ar vides piekļūstamības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Atbilstošs izglītības iestādes iekārtojums – vides objektu noformējums Braila rakstā, </w:t>
            </w:r>
            <w:r w:rsidR="00000000" w:rsidRPr="00000000" w:rsidDel="00000000">
              <w:rPr>
                <w:u w:val="single"/>
                <w:rtl w:val="0"/>
              </w:rPr>
              <w:t xml:space="preserve">kontrastējošas taktilas joslas un vadulas grīdā iekštelpās un ārtelpās un ar atšķirīgu reljefu struktūru</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 pielikums ir papildināts ar prasību par kontrastējošas taktilās joslas nodrošināšanu, jo šāds risinājums uzskatāms par optimālu un nerada būtisku finansiālu ietekmi izglītības iestādei. Vienlaikus vēršam uzmanību, ka noteikumu projekta 10. punkts paredz, ka izglītības iestāde, ņemot vērā izglītojamā attīstības traucējumus, papildus šo noteikumu 1. vai 2. pielikumā minētajiem atbalsta pasākumiem var īstenot citus pasākumus mācību procesa, vides piekļūstamības un pedagoģiskā un atbalsta personāla nodrošināšanai, iekļaujot tos individuālajā plānā.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25-TA-2683</w:t>
    </w:r>
    <w:r>
      <w:br/>
    </w:r>
    <w:r w:rsidR="00000000" w:rsidRPr="00000000" w:rsidDel="00000000">
      <w:rPr>
        <w:rtl w:val="0"/>
      </w:rPr>
      <w:t xml:space="preserve">14.07.2026. 19.13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25-TA-2683</w:t>
    </w:r>
    <w:r>
      <w:br/>
    </w:r>
    <w:r w:rsidR="00000000" w:rsidRPr="00000000" w:rsidDel="00000000">
      <w:rPr>
        <w:rtl w:val="0"/>
      </w:rPr>
      <w:t xml:space="preserve">14.07.2026. 19.13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Izziņa_25-TA-2683.docx</dc:title>
</cp:coreProperties>
</file>

<file path=docProps/custom.xml><?xml version="1.0" encoding="utf-8"?>
<Properties xmlns="http://schemas.openxmlformats.org/officeDocument/2006/custom-properties" xmlns:vt="http://schemas.openxmlformats.org/officeDocument/2006/docPropsVTypes"/>
</file>